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829A" w14:textId="050E6C96" w:rsidR="00753FF6" w:rsidRPr="00753FF6" w:rsidRDefault="00753FF6" w:rsidP="0063597B">
      <w:pPr>
        <w:pStyle w:val="Cover-Titulo"/>
      </w:pPr>
      <w:bookmarkStart w:id="0" w:name="_Hlk102575482"/>
    </w:p>
    <w:bookmarkEnd w:id="0"/>
    <w:p w14:paraId="49631045" w14:textId="15687403" w:rsidR="00B850CF" w:rsidRDefault="008D298D" w:rsidP="00CA60F7">
      <w:r>
        <w:drawing>
          <wp:anchor distT="0" distB="0" distL="114300" distR="114300" simplePos="0" relativeHeight="251696128" behindDoc="0" locked="0" layoutInCell="1" allowOverlap="1" wp14:anchorId="0B2F2A3B" wp14:editId="38BB1848">
            <wp:simplePos x="0" y="0"/>
            <wp:positionH relativeFrom="margin">
              <wp:posOffset>2756196</wp:posOffset>
            </wp:positionH>
            <wp:positionV relativeFrom="paragraph">
              <wp:posOffset>6557</wp:posOffset>
            </wp:positionV>
            <wp:extent cx="3080938" cy="991926"/>
            <wp:effectExtent l="0" t="0" r="5715" b="0"/>
            <wp:wrapNone/>
            <wp:docPr id="846437579" name="Imagen 9"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37579" name="Imagen 9" descr="Logotipo&#10;&#10;El contenido generado por IA puede ser incorrecto."/>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080938" cy="991926"/>
                    </a:xfrm>
                    <a:prstGeom prst="rect">
                      <a:avLst/>
                    </a:prstGeom>
                    <a:noFill/>
                  </pic:spPr>
                </pic:pic>
              </a:graphicData>
            </a:graphic>
            <wp14:sizeRelH relativeFrom="margin">
              <wp14:pctWidth>0</wp14:pctWidth>
            </wp14:sizeRelH>
            <wp14:sizeRelV relativeFrom="margin">
              <wp14:pctHeight>0</wp14:pctHeight>
            </wp14:sizeRelV>
          </wp:anchor>
        </w:drawing>
      </w:r>
    </w:p>
    <w:p w14:paraId="142E6326" w14:textId="6CC4350C" w:rsidR="00B850CF" w:rsidRDefault="00B850CF" w:rsidP="00CA60F7"/>
    <w:p w14:paraId="1FF68B74" w14:textId="77777777" w:rsidR="00B850CF" w:rsidRDefault="00B850CF" w:rsidP="00CA60F7"/>
    <w:p w14:paraId="3E5C8354" w14:textId="77777777" w:rsidR="00B850CF" w:rsidRDefault="00B850CF" w:rsidP="00CA60F7"/>
    <w:p w14:paraId="3B7CF248" w14:textId="35CB5A2F" w:rsidR="00B850CF" w:rsidRDefault="00B850CF" w:rsidP="00CA60F7">
      <w:r>
        <mc:AlternateContent>
          <mc:Choice Requires="wps">
            <w:drawing>
              <wp:anchor distT="45720" distB="45720" distL="114300" distR="114300" simplePos="0" relativeHeight="251691008" behindDoc="0" locked="0" layoutInCell="1" allowOverlap="1" wp14:anchorId="58161A41" wp14:editId="597751B9">
                <wp:simplePos x="0" y="0"/>
                <wp:positionH relativeFrom="margin">
                  <wp:posOffset>-89535</wp:posOffset>
                </wp:positionH>
                <wp:positionV relativeFrom="paragraph">
                  <wp:posOffset>167005</wp:posOffset>
                </wp:positionV>
                <wp:extent cx="5976620" cy="1404620"/>
                <wp:effectExtent l="0" t="0" r="5080" b="127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1404620"/>
                        </a:xfrm>
                        <a:prstGeom prst="rect">
                          <a:avLst/>
                        </a:prstGeom>
                        <a:solidFill>
                          <a:srgbClr val="FFFFFF"/>
                        </a:solidFill>
                        <a:ln w="9525">
                          <a:noFill/>
                          <a:miter lim="800000"/>
                          <a:headEnd/>
                          <a:tailEnd/>
                        </a:ln>
                      </wps:spPr>
                      <wps:txbx>
                        <w:txbxContent>
                          <w:p w14:paraId="28742538" w14:textId="3C225C25" w:rsidR="00FD7128" w:rsidRPr="008D298D" w:rsidRDefault="00C1625C" w:rsidP="0063597B">
                            <w:pPr>
                              <w:pStyle w:val="Portada-Titulo"/>
                            </w:pPr>
                            <w:r w:rsidRPr="008D298D">
                              <w:t>Oferta técnica para la contratación de los servicios de</w:t>
                            </w:r>
                            <w:r w:rsidR="00075F44">
                              <w:t xml:space="preserve"> </w:t>
                            </w:r>
                            <w:r w:rsidRPr="008D298D">
                              <w:t xml:space="preserve"> </w:t>
                            </w:r>
                            <w:r w:rsidR="00075F44" w:rsidRPr="00075F44">
                              <w:t>DIGITALIZACIÓN PARA LA PUESTA EN VALOR DEL PATRIMONIO Y DEL TURISMO EN DEBA</w:t>
                            </w:r>
                            <w:r w:rsidRPr="008D298D">
                              <w:t>.</w:t>
                            </w:r>
                          </w:p>
                          <w:p w14:paraId="568F2212" w14:textId="78531A52" w:rsidR="00C1625C" w:rsidRPr="00C1625C" w:rsidRDefault="00C1625C" w:rsidP="00CA60F7">
                            <w:r w:rsidRPr="00C1625C">
                              <w:t xml:space="preserve">Presentada al expediente </w:t>
                            </w:r>
                            <w:r w:rsidR="00075F44" w:rsidRPr="00075F44">
                              <w:t>PAO 4 – 2025</w:t>
                            </w:r>
                            <w:r w:rsidRPr="00C1625C">
                              <w:t xml:space="preserve">, en el marco del </w:t>
                            </w:r>
                            <w:r w:rsidR="00075F44" w:rsidRPr="00075F44">
                              <w:t>Plan de Recuperación, Transformación y Resiliencia, financiado por la Unión Europea-NextGenerationEU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8161A41" id="_x0000_t202" coordsize="21600,21600" o:spt="202" path="m,l,21600r21600,l21600,xe">
                <v:stroke joinstyle="miter"/>
                <v:path gradientshapeok="t" o:connecttype="rect"/>
              </v:shapetype>
              <v:shape id="Cuadro de texto 2" o:spid="_x0000_s1026" type="#_x0000_t202" style="position:absolute;left:0;text-align:left;margin-left:-7.05pt;margin-top:13.15pt;width:470.6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" stroked="f">
                <v:textbox style="mso-fit-shape-to-text:t">
                  <w:txbxContent>
                    <w:p w14:paraId="28742538" w14:textId="3C225C25" w:rsidR="00FD7128" w:rsidRPr="008D298D" w:rsidRDefault="00C1625C" w:rsidP="0063597B">
                      <w:pPr>
                        <w:pStyle w:val="Portada-Titulo"/>
                      </w:pPr>
                      <w:r w:rsidRPr="008D298D">
                        <w:t>Oferta técnica para la contratación de los servicios de</w:t>
                      </w:r>
                      <w:r w:rsidR="00075F44">
                        <w:t xml:space="preserve"> </w:t>
                      </w:r>
                      <w:r w:rsidRPr="008D298D">
                        <w:t xml:space="preserve"> </w:t>
                      </w:r>
                      <w:r w:rsidR="00075F44" w:rsidRPr="00075F44">
                        <w:t>DIGITALIZACIÓN PARA LA PUESTA EN VALOR DEL PATRIMONIO Y DEL TURISMO EN DEBA</w:t>
                      </w:r>
                      <w:r w:rsidRPr="008D298D">
                        <w:t>.</w:t>
                      </w:r>
                    </w:p>
                    <w:p w14:paraId="568F2212" w14:textId="78531A52" w:rsidR="00C1625C" w:rsidRPr="00C1625C" w:rsidRDefault="00C1625C" w:rsidP="00CA60F7">
                      <w:r w:rsidRPr="00C1625C">
                        <w:t xml:space="preserve">Presentada al expediente </w:t>
                      </w:r>
                      <w:r w:rsidR="00075F44" w:rsidRPr="00075F44">
                        <w:t>PAO 4 – 2025</w:t>
                      </w:r>
                      <w:r w:rsidRPr="00C1625C">
                        <w:t xml:space="preserve">, en el marco del </w:t>
                      </w:r>
                      <w:r w:rsidR="00075F44" w:rsidRPr="00075F44">
                        <w:t>Plan de Recuperación, Transformación y Resiliencia, financiado por la Unión Europea-NextGenerationEU</w:t>
                      </w:r>
                    </w:p>
                  </w:txbxContent>
                </v:textbox>
                <w10:wrap anchorx="margin"/>
              </v:shape>
            </w:pict>
          </mc:Fallback>
        </mc:AlternateContent>
      </w:r>
    </w:p>
    <w:p w14:paraId="75B6CD34" w14:textId="3C7D8104" w:rsidR="00B850CF" w:rsidRDefault="00B850CF" w:rsidP="00CA60F7"/>
    <w:p w14:paraId="5BE26700" w14:textId="77777777" w:rsidR="00B850CF" w:rsidRDefault="00B850CF" w:rsidP="00CA60F7"/>
    <w:p w14:paraId="7C5A180A" w14:textId="11707CD5" w:rsidR="00B850CF" w:rsidRDefault="00B850CF" w:rsidP="00CA60F7"/>
    <w:p w14:paraId="21D4801E" w14:textId="2371BD84" w:rsidR="00B850CF" w:rsidRDefault="0063597B" w:rsidP="00CA60F7">
      <w:r>
        <mc:AlternateContent>
          <mc:Choice Requires="wps">
            <w:drawing>
              <wp:anchor distT="45720" distB="45720" distL="114300" distR="114300" simplePos="0" relativeHeight="251693056" behindDoc="0" locked="0" layoutInCell="1" allowOverlap="1" wp14:anchorId="5E62B263" wp14:editId="3A2FCB6E">
                <wp:simplePos x="0" y="0"/>
                <wp:positionH relativeFrom="margin">
                  <wp:posOffset>-635</wp:posOffset>
                </wp:positionH>
                <wp:positionV relativeFrom="paragraph">
                  <wp:posOffset>52070</wp:posOffset>
                </wp:positionV>
                <wp:extent cx="4197350" cy="571500"/>
                <wp:effectExtent l="0" t="0" r="0" b="0"/>
                <wp:wrapNone/>
                <wp:docPr id="2737734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571500"/>
                        </a:xfrm>
                        <a:prstGeom prst="rect">
                          <a:avLst/>
                        </a:prstGeom>
                        <a:solidFill>
                          <a:srgbClr val="FFFFFF"/>
                        </a:solidFill>
                        <a:ln w="9525">
                          <a:noFill/>
                          <a:miter lim="800000"/>
                          <a:headEnd/>
                          <a:tailEnd/>
                        </a:ln>
                      </wps:spPr>
                      <wps:txbx>
                        <w:txbxContent>
                          <w:p w14:paraId="1608992E" w14:textId="33C8F94F" w:rsidR="00FD7128" w:rsidRPr="0063597B" w:rsidRDefault="0063597B" w:rsidP="0063597B">
                            <w:pPr>
                              <w:pStyle w:val="Portada-Titulo"/>
                              <w:rPr>
                                <w:szCs w:val="56"/>
                              </w:rPr>
                            </w:pPr>
                            <w:r w:rsidRPr="0063597B">
                              <w:t>Anexo III. Ejemplos de cada una de las intervenciones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2B263" id="_x0000_s1027" type="#_x0000_t202" style="position:absolute;left:0;text-align:left;margin-left:-.05pt;margin-top:4.1pt;width:330.5pt;height:4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" stroked="f">
                <v:textbox>
                  <w:txbxContent>
                    <w:p w14:paraId="1608992E" w14:textId="33C8F94F" w:rsidR="00FD7128" w:rsidRPr="0063597B" w:rsidRDefault="0063597B" w:rsidP="0063597B">
                      <w:pPr>
                        <w:pStyle w:val="Portada-Titulo"/>
                        <w:rPr>
                          <w:szCs w:val="56"/>
                        </w:rPr>
                      </w:pPr>
                      <w:r w:rsidRPr="0063597B">
                        <w:t>Anexo III. Ejemplos de cada una de las intervenciones</w:t>
                      </w:r>
                    </w:p>
                  </w:txbxContent>
                </v:textbox>
                <w10:wrap anchorx="margin"/>
              </v:shape>
            </w:pict>
          </mc:Fallback>
        </mc:AlternateContent>
      </w:r>
    </w:p>
    <w:p w14:paraId="70B177F3" w14:textId="77777777" w:rsidR="00B850CF" w:rsidRDefault="00B850CF" w:rsidP="00CA60F7"/>
    <w:p w14:paraId="183191C4" w14:textId="77777777" w:rsidR="00B850CF" w:rsidRDefault="00B850CF" w:rsidP="00CA60F7"/>
    <w:p w14:paraId="5C5D8AEF" w14:textId="40B1C0A7" w:rsidR="009A593A" w:rsidRPr="00B850CF" w:rsidRDefault="00CF6CB7" w:rsidP="00B850CF">
      <w:pPr>
        <w:rPr>
          <w:b/>
          <w:bCs/>
        </w:rPr>
      </w:pPr>
      <w:r w:rsidRPr="00B850CF">
        <w:rPr>
          <w:b/>
          <w:bCs/>
        </w:rPr>
        <w:t>Índice</w:t>
      </w:r>
      <w:r w:rsidR="00D63BF3" w:rsidRPr="00B850CF">
        <w:rPr>
          <w:b/>
          <w:bCs/>
        </w:rPr>
        <w:tab/>
      </w:r>
    </w:p>
    <w:sdt>
      <w:sdtPr>
        <w:rPr>
          <w:rFonts w:ascii="Segoe UI" w:eastAsia="Quattrocento Sans" w:hAnsi="Segoe UI" w:cs="Quattrocento Sans"/>
          <w:color w:val="666666"/>
          <w:sz w:val="20"/>
          <w:szCs w:val="20"/>
        </w:rPr>
        <w:id w:val="930398421"/>
        <w:docPartObj>
          <w:docPartGallery w:val="Table of Contents"/>
          <w:docPartUnique/>
        </w:docPartObj>
      </w:sdtPr>
      <w:sdtEndPr>
        <w:rPr>
          <w:rFonts w:ascii="Roboto" w:eastAsiaTheme="minorEastAsia" w:hAnsi="Roboto" w:cs="Calibri"/>
          <w:color w:val="44546A" w:themeColor="text2"/>
          <w:sz w:val="22"/>
          <w:szCs w:val="32"/>
        </w:rPr>
      </w:sdtEndPr>
      <w:sdtContent>
        <w:p w14:paraId="3AD41B7F" w14:textId="7162E68F" w:rsidR="009150D4" w:rsidRDefault="00B850CF">
          <w:pPr>
            <w:pStyle w:val="TDC1"/>
            <w:rPr>
              <w:rFonts w:asciiTheme="minorHAnsi" w:hAnsiTheme="minorHAnsi" w:cstheme="minorBidi"/>
              <w:color w:val="auto"/>
              <w:kern w:val="2"/>
              <w:sz w:val="24"/>
              <w:szCs w:val="24"/>
              <w14:ligatures w14:val="standardContextual"/>
            </w:rPr>
          </w:pPr>
          <w:r>
            <w:rPr>
              <w:sz w:val="14"/>
              <w:szCs w:val="14"/>
            </w:rPr>
            <w:fldChar w:fldCharType="begin"/>
          </w:r>
          <w:r>
            <w:rPr>
              <w:sz w:val="14"/>
              <w:szCs w:val="14"/>
            </w:rPr>
            <w:instrText xml:space="preserve"> TOC \o "1-1" \h \z \u </w:instrText>
          </w:r>
          <w:r>
            <w:rPr>
              <w:sz w:val="14"/>
              <w:szCs w:val="14"/>
            </w:rPr>
            <w:fldChar w:fldCharType="separate"/>
          </w:r>
          <w:hyperlink w:anchor="_Toc201738888" w:history="1">
            <w:r w:rsidR="009150D4" w:rsidRPr="00046841">
              <w:rPr>
                <w:rStyle w:val="Hipervnculo"/>
              </w:rPr>
              <w:t>1</w:t>
            </w:r>
            <w:r w:rsidR="009150D4">
              <w:rPr>
                <w:rFonts w:asciiTheme="minorHAnsi" w:hAnsiTheme="minorHAnsi" w:cstheme="minorBidi"/>
                <w:color w:val="auto"/>
                <w:kern w:val="2"/>
                <w:sz w:val="24"/>
                <w:szCs w:val="24"/>
                <w14:ligatures w14:val="standardContextual"/>
              </w:rPr>
              <w:tab/>
            </w:r>
            <w:r w:rsidR="009150D4" w:rsidRPr="00046841">
              <w:rPr>
                <w:rStyle w:val="Hipervnculo"/>
              </w:rPr>
              <w:t>Introducción</w:t>
            </w:r>
            <w:r w:rsidR="009150D4">
              <w:rPr>
                <w:webHidden/>
              </w:rPr>
              <w:tab/>
            </w:r>
            <w:r w:rsidR="009150D4">
              <w:rPr>
                <w:webHidden/>
              </w:rPr>
              <w:fldChar w:fldCharType="begin"/>
            </w:r>
            <w:r w:rsidR="009150D4">
              <w:rPr>
                <w:webHidden/>
              </w:rPr>
              <w:instrText xml:space="preserve"> PAGEREF _Toc201738888 \h </w:instrText>
            </w:r>
            <w:r w:rsidR="009150D4">
              <w:rPr>
                <w:webHidden/>
              </w:rPr>
            </w:r>
            <w:r w:rsidR="009150D4">
              <w:rPr>
                <w:webHidden/>
              </w:rPr>
              <w:fldChar w:fldCharType="separate"/>
            </w:r>
            <w:r w:rsidR="009150D4">
              <w:rPr>
                <w:webHidden/>
              </w:rPr>
              <w:t>2</w:t>
            </w:r>
            <w:r w:rsidR="009150D4">
              <w:rPr>
                <w:webHidden/>
              </w:rPr>
              <w:fldChar w:fldCharType="end"/>
            </w:r>
          </w:hyperlink>
        </w:p>
        <w:p w14:paraId="762FAA9B" w14:textId="36AAFDEF" w:rsidR="009150D4" w:rsidRDefault="009150D4">
          <w:pPr>
            <w:pStyle w:val="TDC1"/>
            <w:rPr>
              <w:rFonts w:asciiTheme="minorHAnsi" w:hAnsiTheme="minorHAnsi" w:cstheme="minorBidi"/>
              <w:color w:val="auto"/>
              <w:kern w:val="2"/>
              <w:sz w:val="24"/>
              <w:szCs w:val="24"/>
              <w14:ligatures w14:val="standardContextual"/>
            </w:rPr>
          </w:pPr>
          <w:hyperlink w:anchor="_Toc201738889" w:history="1">
            <w:r w:rsidRPr="00046841">
              <w:rPr>
                <w:rStyle w:val="Hipervnculo"/>
              </w:rPr>
              <w:t>2</w:t>
            </w:r>
            <w:r>
              <w:rPr>
                <w:rFonts w:asciiTheme="minorHAnsi" w:hAnsiTheme="minorHAnsi" w:cstheme="minorBidi"/>
                <w:color w:val="auto"/>
                <w:kern w:val="2"/>
                <w:sz w:val="24"/>
                <w:szCs w:val="24"/>
                <w14:ligatures w14:val="standardContextual"/>
              </w:rPr>
              <w:tab/>
            </w:r>
            <w:r w:rsidRPr="00046841">
              <w:rPr>
                <w:rStyle w:val="Hipervnculo"/>
              </w:rPr>
              <w:t>Clips cinematográficos generados con IA</w:t>
            </w:r>
            <w:r>
              <w:rPr>
                <w:webHidden/>
              </w:rPr>
              <w:tab/>
            </w:r>
            <w:r>
              <w:rPr>
                <w:webHidden/>
              </w:rPr>
              <w:fldChar w:fldCharType="begin"/>
            </w:r>
            <w:r>
              <w:rPr>
                <w:webHidden/>
              </w:rPr>
              <w:instrText xml:space="preserve"> PAGEREF _Toc201738889 \h </w:instrText>
            </w:r>
            <w:r>
              <w:rPr>
                <w:webHidden/>
              </w:rPr>
            </w:r>
            <w:r>
              <w:rPr>
                <w:webHidden/>
              </w:rPr>
              <w:fldChar w:fldCharType="separate"/>
            </w:r>
            <w:r>
              <w:rPr>
                <w:webHidden/>
              </w:rPr>
              <w:t>3</w:t>
            </w:r>
            <w:r>
              <w:rPr>
                <w:webHidden/>
              </w:rPr>
              <w:fldChar w:fldCharType="end"/>
            </w:r>
          </w:hyperlink>
        </w:p>
        <w:p w14:paraId="1DB0E37D" w14:textId="20227D8E" w:rsidR="009150D4" w:rsidRDefault="009150D4">
          <w:pPr>
            <w:pStyle w:val="TDC1"/>
            <w:rPr>
              <w:rFonts w:asciiTheme="minorHAnsi" w:hAnsiTheme="minorHAnsi" w:cstheme="minorBidi"/>
              <w:color w:val="auto"/>
              <w:kern w:val="2"/>
              <w:sz w:val="24"/>
              <w:szCs w:val="24"/>
              <w14:ligatures w14:val="standardContextual"/>
            </w:rPr>
          </w:pPr>
          <w:hyperlink w:anchor="_Toc201738890" w:history="1">
            <w:r w:rsidRPr="00046841">
              <w:rPr>
                <w:rStyle w:val="Hipervnculo"/>
              </w:rPr>
              <w:t>3</w:t>
            </w:r>
            <w:r>
              <w:rPr>
                <w:rFonts w:asciiTheme="minorHAnsi" w:hAnsiTheme="minorHAnsi" w:cstheme="minorBidi"/>
                <w:color w:val="auto"/>
                <w:kern w:val="2"/>
                <w:sz w:val="24"/>
                <w:szCs w:val="24"/>
                <w14:ligatures w14:val="standardContextual"/>
              </w:rPr>
              <w:tab/>
            </w:r>
            <w:r w:rsidRPr="00046841">
              <w:rPr>
                <w:rStyle w:val="Hipervnculo"/>
              </w:rPr>
              <w:t>HAB</w:t>
            </w:r>
            <w:r>
              <w:rPr>
                <w:webHidden/>
              </w:rPr>
              <w:tab/>
            </w:r>
            <w:r>
              <w:rPr>
                <w:webHidden/>
              </w:rPr>
              <w:fldChar w:fldCharType="begin"/>
            </w:r>
            <w:r>
              <w:rPr>
                <w:webHidden/>
              </w:rPr>
              <w:instrText xml:space="preserve"> PAGEREF _Toc201738890 \h </w:instrText>
            </w:r>
            <w:r>
              <w:rPr>
                <w:webHidden/>
              </w:rPr>
            </w:r>
            <w:r>
              <w:rPr>
                <w:webHidden/>
              </w:rPr>
              <w:fldChar w:fldCharType="separate"/>
            </w:r>
            <w:r>
              <w:rPr>
                <w:webHidden/>
              </w:rPr>
              <w:t>25</w:t>
            </w:r>
            <w:r>
              <w:rPr>
                <w:webHidden/>
              </w:rPr>
              <w:fldChar w:fldCharType="end"/>
            </w:r>
          </w:hyperlink>
        </w:p>
        <w:p w14:paraId="2613EA89" w14:textId="7753FC7B" w:rsidR="009150D4" w:rsidRDefault="009150D4">
          <w:pPr>
            <w:pStyle w:val="TDC1"/>
            <w:rPr>
              <w:rFonts w:asciiTheme="minorHAnsi" w:hAnsiTheme="minorHAnsi" w:cstheme="minorBidi"/>
              <w:color w:val="auto"/>
              <w:kern w:val="2"/>
              <w:sz w:val="24"/>
              <w:szCs w:val="24"/>
              <w14:ligatures w14:val="standardContextual"/>
            </w:rPr>
          </w:pPr>
          <w:hyperlink w:anchor="_Toc201738891" w:history="1">
            <w:r w:rsidRPr="00046841">
              <w:rPr>
                <w:rStyle w:val="Hipervnculo"/>
              </w:rPr>
              <w:t>4</w:t>
            </w:r>
            <w:r>
              <w:rPr>
                <w:rFonts w:asciiTheme="minorHAnsi" w:hAnsiTheme="minorHAnsi" w:cstheme="minorBidi"/>
                <w:color w:val="auto"/>
                <w:kern w:val="2"/>
                <w:sz w:val="24"/>
                <w:szCs w:val="24"/>
                <w14:ligatures w14:val="standardContextual"/>
              </w:rPr>
              <w:tab/>
            </w:r>
            <w:r w:rsidRPr="00046841">
              <w:rPr>
                <w:rStyle w:val="Hipervnculo"/>
              </w:rPr>
              <w:t>Videos en diferentes formatos. Incluidos Redes Sociales</w:t>
            </w:r>
            <w:r>
              <w:rPr>
                <w:webHidden/>
              </w:rPr>
              <w:tab/>
            </w:r>
            <w:r>
              <w:rPr>
                <w:webHidden/>
              </w:rPr>
              <w:fldChar w:fldCharType="begin"/>
            </w:r>
            <w:r>
              <w:rPr>
                <w:webHidden/>
              </w:rPr>
              <w:instrText xml:space="preserve"> PAGEREF _Toc201738891 \h </w:instrText>
            </w:r>
            <w:r>
              <w:rPr>
                <w:webHidden/>
              </w:rPr>
            </w:r>
            <w:r>
              <w:rPr>
                <w:webHidden/>
              </w:rPr>
              <w:fldChar w:fldCharType="separate"/>
            </w:r>
            <w:r>
              <w:rPr>
                <w:webHidden/>
              </w:rPr>
              <w:t>30</w:t>
            </w:r>
            <w:r>
              <w:rPr>
                <w:webHidden/>
              </w:rPr>
              <w:fldChar w:fldCharType="end"/>
            </w:r>
          </w:hyperlink>
        </w:p>
        <w:p w14:paraId="65193F1E" w14:textId="53330782" w:rsidR="009150D4" w:rsidRDefault="009150D4">
          <w:pPr>
            <w:pStyle w:val="TDC1"/>
            <w:rPr>
              <w:rFonts w:asciiTheme="minorHAnsi" w:hAnsiTheme="minorHAnsi" w:cstheme="minorBidi"/>
              <w:color w:val="auto"/>
              <w:kern w:val="2"/>
              <w:sz w:val="24"/>
              <w:szCs w:val="24"/>
              <w14:ligatures w14:val="standardContextual"/>
            </w:rPr>
          </w:pPr>
          <w:hyperlink w:anchor="_Toc201738892" w:history="1">
            <w:r w:rsidRPr="00046841">
              <w:rPr>
                <w:rStyle w:val="Hipervnculo"/>
              </w:rPr>
              <w:t>5</w:t>
            </w:r>
            <w:r>
              <w:rPr>
                <w:rFonts w:asciiTheme="minorHAnsi" w:hAnsiTheme="minorHAnsi" w:cstheme="minorBidi"/>
                <w:color w:val="auto"/>
                <w:kern w:val="2"/>
                <w:sz w:val="24"/>
                <w:szCs w:val="24"/>
                <w14:ligatures w14:val="standardContextual"/>
              </w:rPr>
              <w:tab/>
            </w:r>
            <w:r w:rsidRPr="00046841">
              <w:rPr>
                <w:rStyle w:val="Hipervnculo"/>
              </w:rPr>
              <w:t>Centros de interpretacion</w:t>
            </w:r>
            <w:r>
              <w:rPr>
                <w:webHidden/>
              </w:rPr>
              <w:tab/>
            </w:r>
            <w:r>
              <w:rPr>
                <w:webHidden/>
              </w:rPr>
              <w:fldChar w:fldCharType="begin"/>
            </w:r>
            <w:r>
              <w:rPr>
                <w:webHidden/>
              </w:rPr>
              <w:instrText xml:space="preserve"> PAGEREF _Toc201738892 \h </w:instrText>
            </w:r>
            <w:r>
              <w:rPr>
                <w:webHidden/>
              </w:rPr>
            </w:r>
            <w:r>
              <w:rPr>
                <w:webHidden/>
              </w:rPr>
              <w:fldChar w:fldCharType="separate"/>
            </w:r>
            <w:r>
              <w:rPr>
                <w:webHidden/>
              </w:rPr>
              <w:t>32</w:t>
            </w:r>
            <w:r>
              <w:rPr>
                <w:webHidden/>
              </w:rPr>
              <w:fldChar w:fldCharType="end"/>
            </w:r>
          </w:hyperlink>
        </w:p>
        <w:p w14:paraId="14974854" w14:textId="7B9EF2B9" w:rsidR="009150D4" w:rsidRDefault="009150D4">
          <w:pPr>
            <w:pStyle w:val="TDC1"/>
            <w:rPr>
              <w:rFonts w:asciiTheme="minorHAnsi" w:hAnsiTheme="minorHAnsi" w:cstheme="minorBidi"/>
              <w:color w:val="auto"/>
              <w:kern w:val="2"/>
              <w:sz w:val="24"/>
              <w:szCs w:val="24"/>
              <w14:ligatures w14:val="standardContextual"/>
            </w:rPr>
          </w:pPr>
          <w:hyperlink w:anchor="_Toc201738893" w:history="1">
            <w:r w:rsidRPr="00046841">
              <w:rPr>
                <w:rStyle w:val="Hipervnculo"/>
              </w:rPr>
              <w:t>6</w:t>
            </w:r>
            <w:r>
              <w:rPr>
                <w:rFonts w:asciiTheme="minorHAnsi" w:hAnsiTheme="minorHAnsi" w:cstheme="minorBidi"/>
                <w:color w:val="auto"/>
                <w:kern w:val="2"/>
                <w:sz w:val="24"/>
                <w:szCs w:val="24"/>
                <w14:ligatures w14:val="standardContextual"/>
              </w:rPr>
              <w:tab/>
            </w:r>
            <w:r w:rsidRPr="00046841">
              <w:rPr>
                <w:rStyle w:val="Hipervnculo"/>
              </w:rPr>
              <w:t>Imágenes de renderizados de modelos 3D generados por SoulBilbao CM en otros proyectos.</w:t>
            </w:r>
            <w:r>
              <w:rPr>
                <w:webHidden/>
              </w:rPr>
              <w:tab/>
            </w:r>
            <w:r>
              <w:rPr>
                <w:webHidden/>
              </w:rPr>
              <w:fldChar w:fldCharType="begin"/>
            </w:r>
            <w:r>
              <w:rPr>
                <w:webHidden/>
              </w:rPr>
              <w:instrText xml:space="preserve"> PAGEREF _Toc201738893 \h </w:instrText>
            </w:r>
            <w:r>
              <w:rPr>
                <w:webHidden/>
              </w:rPr>
            </w:r>
            <w:r>
              <w:rPr>
                <w:webHidden/>
              </w:rPr>
              <w:fldChar w:fldCharType="separate"/>
            </w:r>
            <w:r>
              <w:rPr>
                <w:webHidden/>
              </w:rPr>
              <w:t>36</w:t>
            </w:r>
            <w:r>
              <w:rPr>
                <w:webHidden/>
              </w:rPr>
              <w:fldChar w:fldCharType="end"/>
            </w:r>
          </w:hyperlink>
        </w:p>
        <w:p w14:paraId="6D79C865" w14:textId="0ABE7D9C" w:rsidR="00120808" w:rsidRPr="00827436" w:rsidRDefault="00B850CF" w:rsidP="00B850CF">
          <w:pPr>
            <w:pStyle w:val="TDC1"/>
          </w:pPr>
          <w:r>
            <w:rPr>
              <w:sz w:val="14"/>
              <w:szCs w:val="14"/>
            </w:rPr>
            <w:fldChar w:fldCharType="end"/>
          </w:r>
        </w:p>
      </w:sdtContent>
    </w:sdt>
    <w:p w14:paraId="0EB0B2F3" w14:textId="1550BC73" w:rsidR="00A3376E" w:rsidRDefault="00A3376E">
      <w:pPr>
        <w:spacing w:before="320" w:after="320" w:line="319" w:lineRule="auto"/>
        <w:jc w:val="left"/>
        <w:rPr>
          <w:rFonts w:cs="Segoe UI"/>
          <w:b/>
          <w:bCs/>
          <w:color w:val="538135" w:themeColor="accent6" w:themeShade="BF"/>
          <w:spacing w:val="-8"/>
          <w:sz w:val="32"/>
          <w:szCs w:val="32"/>
        </w:rPr>
      </w:pPr>
      <w:r>
        <w:br w:type="page"/>
      </w:r>
    </w:p>
    <w:p w14:paraId="23A75390" w14:textId="77777777" w:rsidR="00D4528D" w:rsidRDefault="00D4528D" w:rsidP="00F50BF5">
      <w:pPr>
        <w:pStyle w:val="Ttulo1"/>
        <w:numPr>
          <w:ilvl w:val="0"/>
          <w:numId w:val="0"/>
        </w:numPr>
      </w:pPr>
    </w:p>
    <w:p w14:paraId="6AF93F2E" w14:textId="4181D9C4" w:rsidR="00D4528D" w:rsidRPr="00D4528D" w:rsidRDefault="00D4528D" w:rsidP="00F50BF5">
      <w:pPr>
        <w:pStyle w:val="Ttulo1"/>
      </w:pPr>
      <w:bookmarkStart w:id="1" w:name="_Toc201738888"/>
      <w:r w:rsidRPr="00D4528D">
        <w:t>Introducción</w:t>
      </w:r>
      <w:bookmarkEnd w:id="1"/>
    </w:p>
    <w:p w14:paraId="76F9BA33" w14:textId="77777777" w:rsidR="00D4528D" w:rsidRPr="00D4528D" w:rsidRDefault="00D4528D" w:rsidP="00D4528D">
      <w:r w:rsidRPr="00D4528D">
        <w:t>El presente anexo tiene como objetivo presentar una muestra visual y conceptual de los distintos tipos de intervención contemplados en la propuesta técnica para el proyecto “Digitalización para la puesta en valor del patrimonio y del turismo en Deba”.</w:t>
      </w:r>
    </w:p>
    <w:p w14:paraId="656930E2" w14:textId="77777777" w:rsidR="00D4528D" w:rsidRPr="00D4528D" w:rsidRDefault="00D4528D" w:rsidP="00D4528D">
      <w:r w:rsidRPr="00D4528D">
        <w:t>A través de ejemplos gráficos, capturas de escenas, fragmentos de guion visual y diseños de interfaz, se pretende ilustrar con mayor concreción la calidad, el enfoque narrativo y el tratamiento estético que caracteriza a cada línea de trabajo descrita en la memoria técnica.</w:t>
      </w:r>
    </w:p>
    <w:p w14:paraId="0F853FC5" w14:textId="77777777" w:rsidR="00D4528D" w:rsidRPr="00D4528D" w:rsidRDefault="00D4528D" w:rsidP="00D4528D">
      <w:r w:rsidRPr="00D4528D">
        <w:t>Los ejemplos incluidos no constituyen versiones definitivas, sino aproximaciones conceptuales y técnicas que permiten anticipar la experiencia visual e interactiva que vivirá la persona usuaria. Han sido seleccionados por su representatividad y por reflejar el uso combinado de tecnologías innovadoras (WebXR, IA generativa, modelado 3D, interfaces accesibles) con un enfoque narrativo inclusivo, coherente y adaptado a diferentes perfiles de público.</w:t>
      </w:r>
    </w:p>
    <w:p w14:paraId="05EC311A" w14:textId="77777777" w:rsidR="00D4528D" w:rsidRPr="00D4528D" w:rsidRDefault="00D4528D" w:rsidP="00D4528D">
      <w:r w:rsidRPr="00D4528D">
        <w:t>Asimismo, estos ejemplos sirven para evidenciar la capacidad del equipo proponente para materializar con solvencia tanto los contenidos exigidos en pliegos como las mejoras planteadas en esta oferta. La organización del anexo sigue la misma estructura de contenidos definida en el apartado 1 de la memoria técnica, de modo que cada bloque temático (clips IA, recorrido autoguiado, recorrido HAB, leyendas y centro de interpretación) cuenta con su propia sección.</w:t>
      </w:r>
    </w:p>
    <w:p w14:paraId="51245F54" w14:textId="77777777" w:rsidR="00D4528D" w:rsidRPr="00D4528D" w:rsidRDefault="00D4528D" w:rsidP="00D4528D">
      <w:r w:rsidRPr="00D4528D">
        <w:t>Con ello se busca facilitar una lectura transversal entre la propuesta técnica y su plasmación visual, aportando un refuerzo gráfico que contribuya a una mejor comprensión del alcance, calidad y coherencia del proyecto.</w:t>
      </w:r>
    </w:p>
    <w:p w14:paraId="1F2FC54F" w14:textId="77777777" w:rsidR="00D4528D" w:rsidRPr="00D4528D" w:rsidRDefault="00D4528D" w:rsidP="00D4528D"/>
    <w:p w14:paraId="67066550" w14:textId="77777777" w:rsidR="00D4528D" w:rsidRPr="00D4528D" w:rsidRDefault="00D4528D" w:rsidP="00D4528D"/>
    <w:p w14:paraId="311D50D0" w14:textId="22AB60A5" w:rsidR="0063597B" w:rsidRDefault="0063597B" w:rsidP="00F50BF5">
      <w:pPr>
        <w:pStyle w:val="Ttulo1"/>
      </w:pPr>
      <w:bookmarkStart w:id="2" w:name="_Toc201738889"/>
      <w:r w:rsidRPr="0063597B">
        <w:lastRenderedPageBreak/>
        <w:t xml:space="preserve">Clips </w:t>
      </w:r>
      <w:r w:rsidRPr="009A10FC">
        <w:t>cinematográficos</w:t>
      </w:r>
      <w:r w:rsidRPr="0063597B">
        <w:t xml:space="preserve"> generados con IA</w:t>
      </w:r>
      <w:bookmarkEnd w:id="2"/>
    </w:p>
    <w:p w14:paraId="5673DB82" w14:textId="77777777" w:rsidR="00D4528D" w:rsidRPr="00D4528D" w:rsidRDefault="00D4528D" w:rsidP="00D4528D">
      <w:r w:rsidRPr="00D4528D">
        <w:t xml:space="preserve">Los clips audiovisuales constituyen una de las piezas centrales del proyecto, al actuar como elementos de alto impacto narrativo, emocional y visual. Están concebidos como pequeñas cápsulas cinematográficas de aproximadamente 60 segundos, creadas mediante técnicas mixtas que combinan guion clásico, ambientación sonora y reconstrucción audiovisual apoyada en </w:t>
      </w:r>
      <w:r w:rsidRPr="00D4528D">
        <w:rPr>
          <w:b/>
          <w:bCs/>
        </w:rPr>
        <w:t>inteligencia artificial generativa</w:t>
      </w:r>
      <w:r w:rsidRPr="00D4528D">
        <w:t>.</w:t>
      </w:r>
    </w:p>
    <w:p w14:paraId="60A210AF" w14:textId="650ECE7E" w:rsidR="00D4528D" w:rsidRDefault="00D4528D" w:rsidP="00D4528D">
      <w:r w:rsidRPr="00D4528D">
        <w:t>El estilo adoptado bebe del lenguaje del cine histórico y del documental creativo, con una atmósfera envolvente y cuidada dirección de arte. Cada clip está asociado a un punto de interés o a una escena relevante dentro del recorrido digital, y se presenta siempre con subtitulación multilingüe y versiones adaptadas a redes sociales y dispositivos móviles.</w:t>
      </w:r>
    </w:p>
    <w:p w14:paraId="6E0407D5" w14:textId="304ABAD3" w:rsidR="00351C62" w:rsidRDefault="00DD24BE" w:rsidP="00D4528D">
      <w:r>
        <w:t xml:space="preserve">A continuacion vamos a ver </w:t>
      </w:r>
      <w:r w:rsidRPr="00DD24BE">
        <w:rPr>
          <w:b/>
          <w:bCs/>
        </w:rPr>
        <w:t>escenas relativas a</w:t>
      </w:r>
      <w:r w:rsidR="002A5EE2">
        <w:rPr>
          <w:b/>
          <w:bCs/>
        </w:rPr>
        <w:t xml:space="preserve"> </w:t>
      </w:r>
      <w:r w:rsidR="00455BB9">
        <w:rPr>
          <w:b/>
          <w:bCs/>
        </w:rPr>
        <w:t>algunos de los</w:t>
      </w:r>
      <w:r w:rsidR="002A5EE2">
        <w:rPr>
          <w:b/>
          <w:bCs/>
        </w:rPr>
        <w:t xml:space="preserve"> clips de</w:t>
      </w:r>
      <w:r w:rsidRPr="00DD24BE">
        <w:rPr>
          <w:b/>
          <w:bCs/>
        </w:rPr>
        <w:t xml:space="preserve"> diferntes épocas de Deba</w:t>
      </w:r>
      <w:r>
        <w:t xml:space="preserve">, con un enfoque cinematográficos. </w:t>
      </w:r>
      <w:r w:rsidR="002A5EE2">
        <w:t xml:space="preserve">Se recogen los minimos exigidos y las propuestas adicionales de Deba. Las edades de Deba, Deba y la Mitologia Vasca y las leyendas vascas relacionadas con Deba de La hilandera de Deba, La leyenda de Alostorrea, Las tres olas, La leyenda de Urkamendi y La emparedada de Irarrazabal. </w:t>
      </w:r>
      <w:r>
        <w:t>Cada escena</w:t>
      </w:r>
      <w:r w:rsidR="002A5EE2">
        <w:t xml:space="preserve"> muestra de un frame de los clips, </w:t>
      </w:r>
      <w:r>
        <w:t xml:space="preserve"> viene con un enlace a una secuencia de video, a través de la escena.</w:t>
      </w:r>
    </w:p>
    <w:p w14:paraId="7A735E5C" w14:textId="2FD45A54" w:rsidR="00CB41A7" w:rsidRPr="00CB41A7" w:rsidRDefault="00CB41A7" w:rsidP="00D4528D">
      <w:pPr>
        <w:rPr>
          <w:b/>
          <w:bCs/>
        </w:rPr>
      </w:pPr>
      <w:r w:rsidRPr="00CB41A7">
        <w:rPr>
          <w:b/>
          <w:bCs/>
        </w:rPr>
        <w:t xml:space="preserve">Atención: Las imágenes están generadas en baja resolución para la demo. En el producto final las secuencias formaran parte de videos de 90 a 120 seguntos con calidad minima de 4K. </w:t>
      </w:r>
    </w:p>
    <w:p w14:paraId="6499CE7D" w14:textId="77777777" w:rsidR="002A5EE2" w:rsidRDefault="002A5EE2" w:rsidP="00F50BF5">
      <w:pPr>
        <w:pStyle w:val="Ttulo2"/>
      </w:pPr>
      <w:r>
        <w:lastRenderedPageBreak/>
        <w:t>Deba en el Geoparkea</w:t>
      </w:r>
    </w:p>
    <w:p w14:paraId="0E24D749" w14:textId="56B2CFE2" w:rsidR="00A910EF" w:rsidRDefault="00A910EF" w:rsidP="00A910EF">
      <w:r>
        <w:drawing>
          <wp:inline distT="0" distB="0" distL="0" distR="0" wp14:anchorId="0021D093" wp14:editId="5E8442DA">
            <wp:extent cx="5579745" cy="3048635"/>
            <wp:effectExtent l="0" t="0" r="1905" b="0"/>
            <wp:docPr id="843591134" name="Imagen 3" descr="Una montaña con vista a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91134" name="Imagen 3" descr="Una montaña con vista al agua&#10;&#10;El contenido generado por IA puede ser incorrecto."/>
                    <pic:cNvPicPr/>
                  </pic:nvPicPr>
                  <pic:blipFill>
                    <a:blip r:embed="rId14"/>
                    <a:stretch>
                      <a:fillRect/>
                    </a:stretch>
                  </pic:blipFill>
                  <pic:spPr>
                    <a:xfrm>
                      <a:off x="0" y="0"/>
                      <a:ext cx="5579745" cy="3048635"/>
                    </a:xfrm>
                    <a:prstGeom prst="rect">
                      <a:avLst/>
                    </a:prstGeom>
                  </pic:spPr>
                </pic:pic>
              </a:graphicData>
            </a:graphic>
          </wp:inline>
        </w:drawing>
      </w:r>
    </w:p>
    <w:p w14:paraId="0A3BAAEA" w14:textId="77777777" w:rsidR="00A910EF" w:rsidRPr="00A910EF" w:rsidRDefault="00A910EF" w:rsidP="00A910EF">
      <w:r w:rsidRPr="00A910EF">
        <w:rPr>
          <w:b/>
          <w:bCs/>
        </w:rPr>
        <w:t>Descripción de la imagen</w:t>
      </w:r>
      <w:r>
        <w:t xml:space="preserve">: </w:t>
      </w:r>
      <w:r w:rsidRPr="00A910EF">
        <w:t>La imagen representa una visión idealizada y naturalista de la zona de Deba antes de la ocupación humana, probablemente en una era prehistórica o en los albores del Holoceno, cuando el entorno era aún virgen y modelado exclusivamente por la naturaleza.</w:t>
      </w:r>
    </w:p>
    <w:p w14:paraId="7EACAC0D" w14:textId="12908773" w:rsidR="00A910EF" w:rsidRPr="00A910EF" w:rsidRDefault="00A910EF" w:rsidP="00F50BF5">
      <w:pPr>
        <w:spacing w:after="0"/>
      </w:pPr>
      <w:r w:rsidRPr="00A910EF">
        <w:rPr>
          <w:b/>
          <w:bCs/>
        </w:rPr>
        <w:t>Elementos de la escena</w:t>
      </w:r>
      <w:r>
        <w:t>:</w:t>
      </w:r>
    </w:p>
    <w:p w14:paraId="6AE5B99B" w14:textId="656D4E9B" w:rsidR="00A910EF" w:rsidRPr="00A910EF" w:rsidRDefault="00A910EF" w:rsidP="00787965">
      <w:pPr>
        <w:pStyle w:val="Prrafodelista"/>
      </w:pPr>
      <w:r w:rsidRPr="00F50BF5">
        <w:rPr>
          <w:b/>
          <w:bCs/>
        </w:rPr>
        <w:t>Paisaje</w:t>
      </w:r>
      <w:r w:rsidRPr="00A910EF">
        <w:t>:</w:t>
      </w:r>
      <w:r>
        <w:t xml:space="preserve"> </w:t>
      </w:r>
      <w:r w:rsidRPr="00A910EF">
        <w:t>La imagen muestra un valle fluvial que desemboca suavemente en el mar, con colinas cubiertas de hierba, sin rastro de construcciones, caminos ni intervención humana. El río serpentea en calma hasta su encuentro con el Cantábrico, generando una pequeña playa natural en su desembocadura.</w:t>
      </w:r>
    </w:p>
    <w:p w14:paraId="7E5CF471" w14:textId="59DBA1FC" w:rsidR="00A910EF" w:rsidRPr="00A910EF" w:rsidRDefault="00A910EF" w:rsidP="00787965">
      <w:pPr>
        <w:pStyle w:val="Prrafodelista"/>
      </w:pPr>
      <w:r w:rsidRPr="00A910EF">
        <w:rPr>
          <w:b/>
          <w:bCs/>
        </w:rPr>
        <w:t>Vegetación</w:t>
      </w:r>
      <w:r w:rsidRPr="00A910EF">
        <w:t>:</w:t>
      </w:r>
      <w:r>
        <w:t xml:space="preserve"> </w:t>
      </w:r>
      <w:r w:rsidRPr="00A910EF">
        <w:t>Predomina una vegetación de pastizales abiertos, salpicada por algunas agrupaciones de árboles autóctonos. Las laderas presentan una mezcla de verdes y ocres que sugiere una transición entre primavera y verano.</w:t>
      </w:r>
    </w:p>
    <w:p w14:paraId="7010B1AE" w14:textId="529C73D1" w:rsidR="00A910EF" w:rsidRPr="00A910EF" w:rsidRDefault="00A910EF" w:rsidP="00787965">
      <w:pPr>
        <w:pStyle w:val="Prrafodelista"/>
      </w:pPr>
      <w:r w:rsidRPr="00A910EF">
        <w:rPr>
          <w:b/>
          <w:bCs/>
        </w:rPr>
        <w:t>Formaciones geológicas</w:t>
      </w:r>
      <w:r w:rsidRPr="00A910EF">
        <w:t>:</w:t>
      </w:r>
      <w:r>
        <w:t xml:space="preserve"> </w:t>
      </w:r>
      <w:r w:rsidRPr="00A910EF">
        <w:t>Los acantilados y estratos visibles en la costa remiten a la estructura del flysch, característica de la zona, formados por la acumulación de sedimentos durante millones de años. Estas capas inclinadas emergen con fuerza del mar, dando un carácter único al paisaje.</w:t>
      </w:r>
    </w:p>
    <w:p w14:paraId="75599E78" w14:textId="6B52D972" w:rsidR="00A910EF" w:rsidRPr="00A910EF" w:rsidRDefault="00A910EF" w:rsidP="00787965">
      <w:pPr>
        <w:pStyle w:val="Prrafodelista"/>
      </w:pPr>
      <w:r w:rsidRPr="00A910EF">
        <w:rPr>
          <w:b/>
          <w:bCs/>
        </w:rPr>
        <w:lastRenderedPageBreak/>
        <w:t>Fauna</w:t>
      </w:r>
      <w:r w:rsidRPr="00A910EF">
        <w:t>:</w:t>
      </w:r>
      <w:r>
        <w:t xml:space="preserve"> </w:t>
      </w:r>
      <w:r w:rsidRPr="00A910EF">
        <w:t>En la parte alta de las colinas se distingue una manada de animales (posiblemente bisontes), lo que refuerza la idea de un ecosistema primigenio. En la playa hay pequeñas figuras humanas que parecen observar o explorar, representando a los primeros grupos de homo sapiens que habitaron estas tierras.</w:t>
      </w:r>
    </w:p>
    <w:p w14:paraId="58B42362" w14:textId="2D460955" w:rsidR="00A910EF" w:rsidRPr="00A910EF" w:rsidRDefault="00A910EF" w:rsidP="00787965">
      <w:pPr>
        <w:pStyle w:val="Prrafodelista"/>
      </w:pPr>
      <w:r w:rsidRPr="00A910EF">
        <w:rPr>
          <w:b/>
          <w:bCs/>
        </w:rPr>
        <w:t>Montañas al fondo</w:t>
      </w:r>
      <w:r w:rsidRPr="00A910EF">
        <w:t>:</w:t>
      </w:r>
      <w:r>
        <w:t xml:space="preserve"> </w:t>
      </w:r>
      <w:r w:rsidRPr="00A910EF">
        <w:t>En el horizonte se aprecian cumbres nevadas, que sitúan este entorno en un contexto más amplio de cordilleras y valles vascos.</w:t>
      </w:r>
    </w:p>
    <w:p w14:paraId="734571CB" w14:textId="33D35C20" w:rsidR="00A910EF" w:rsidRDefault="00A910EF" w:rsidP="00787965">
      <w:pPr>
        <w:pStyle w:val="Prrafodelista"/>
      </w:pPr>
      <w:r w:rsidRPr="00A910EF">
        <w:rPr>
          <w:b/>
          <w:bCs/>
        </w:rPr>
        <w:t>Interpretación</w:t>
      </w:r>
      <w:r w:rsidRPr="00A910EF">
        <w:t>:</w:t>
      </w:r>
      <w:r>
        <w:t xml:space="preserve"> </w:t>
      </w:r>
      <w:r w:rsidRPr="00A910EF">
        <w:t>La imagen transmite un poderoso mensaje visual sobre la naturaleza intacta de Deba antes de la transformación antrópica. Es una escena que invita a reflexionar sobre el origen, el paso del tiempo y la relación del ser humano con el paisaje. Sería ideal para contextualizar contenidos sobre la prehistoria de la zona, el Valle de la Prehistoria, o para abrir una experiencia inmersiva que viaje desde lo natural hacia lo histórico y lo cultural.</w:t>
      </w:r>
    </w:p>
    <w:p w14:paraId="7BCFBCC2" w14:textId="342A4DBD" w:rsidR="00F50BF5" w:rsidRPr="00F50BF5" w:rsidRDefault="00A910EF" w:rsidP="00A910EF">
      <w:pPr>
        <w:jc w:val="left"/>
      </w:pPr>
      <w:r w:rsidRPr="00A910EF">
        <w:rPr>
          <w:b/>
          <w:bCs/>
        </w:rPr>
        <w:t xml:space="preserve">Enlace a secuencia en video fotorrealista: </w:t>
      </w:r>
      <w:hyperlink r:id="rId15" w:history="1">
        <w:r w:rsidR="00F50BF5" w:rsidRPr="00D36BC8">
          <w:rPr>
            <w:rStyle w:val="Hipervnculo"/>
          </w:rPr>
          <w:t>https://www.youtube.com/embed/uJFErmrfb_o?si=ZidCkousCYyvCjwu</w:t>
        </w:r>
      </w:hyperlink>
    </w:p>
    <w:p w14:paraId="0C4770ED" w14:textId="77777777" w:rsidR="002A5EE2" w:rsidRDefault="002A5EE2" w:rsidP="00F50BF5">
      <w:pPr>
        <w:pStyle w:val="Ttulo2"/>
      </w:pPr>
      <w:r>
        <w:t>Iglesia de Santa Maria</w:t>
      </w:r>
    </w:p>
    <w:p w14:paraId="104501CC" w14:textId="27E4D462" w:rsidR="00787965" w:rsidRDefault="00787965" w:rsidP="00787965">
      <w:r>
        <w:drawing>
          <wp:inline distT="0" distB="0" distL="0" distR="0" wp14:anchorId="15CF1AA9" wp14:editId="647F084C">
            <wp:extent cx="5579745" cy="3719830"/>
            <wp:effectExtent l="0" t="0" r="1905" b="0"/>
            <wp:docPr id="1660727593" name="Imagen 4" descr="Una persona en 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27593" name="Imagen 4" descr="Una persona en frente de un edificio&#10;&#10;El contenido generado por IA puede ser incorrect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1260667" w14:textId="12B8AF6F" w:rsidR="00787965" w:rsidRPr="00787965" w:rsidRDefault="00787965" w:rsidP="00787965">
      <w:r w:rsidRPr="00787965">
        <w:rPr>
          <w:b/>
          <w:bCs/>
        </w:rPr>
        <w:lastRenderedPageBreak/>
        <w:t>Descripción de la escena</w:t>
      </w:r>
      <w:r>
        <w:t xml:space="preserve">: </w:t>
      </w:r>
      <w:r w:rsidRPr="00787965">
        <w:t>La escena muestra un pasillo del claustro gótico de la Iglesia de Santa María de Deba, bañado por la cálida luz del sol que entra tamizada por las tracerías caladas de las ventanas ojivales. La imagen transmite una atmósfera de paz, recogimiento y espiritualidad, propia de los espacios monásticos y religiosos del gótico vasco.</w:t>
      </w:r>
    </w:p>
    <w:p w14:paraId="16967D87" w14:textId="7141B759" w:rsidR="00787965" w:rsidRPr="00787965" w:rsidRDefault="00787965" w:rsidP="00787965">
      <w:pPr>
        <w:rPr>
          <w:b/>
          <w:bCs/>
        </w:rPr>
      </w:pPr>
      <w:r w:rsidRPr="00787965">
        <w:rPr>
          <w:b/>
          <w:bCs/>
        </w:rPr>
        <w:t>Elementos de la escena:</w:t>
      </w:r>
    </w:p>
    <w:p w14:paraId="4C13BE45" w14:textId="61578D9E" w:rsidR="00787965" w:rsidRPr="00787965" w:rsidRDefault="00787965" w:rsidP="00787965">
      <w:pPr>
        <w:pStyle w:val="Prrafodelista"/>
        <w:numPr>
          <w:ilvl w:val="0"/>
          <w:numId w:val="85"/>
        </w:numPr>
        <w:ind w:left="720"/>
      </w:pPr>
      <w:r w:rsidRPr="00787965">
        <w:rPr>
          <w:b/>
          <w:bCs/>
        </w:rPr>
        <w:t>Arquitectura gótica vasca</w:t>
      </w:r>
      <w:r w:rsidRPr="00787965">
        <w:t>:</w:t>
      </w:r>
      <w:r>
        <w:t xml:space="preserve"> </w:t>
      </w:r>
      <w:r w:rsidRPr="00787965">
        <w:t>Arcos apuntados y bóvedas de crucería que se elevan con elegancia, proyectando sombras simétricas sobre el suelo de piedra.</w:t>
      </w:r>
      <w:r>
        <w:t xml:space="preserve"> </w:t>
      </w:r>
      <w:r w:rsidRPr="00787965">
        <w:t>Los ventanales con celosías de piedra permiten que la luz entre tamizada, proyectando juegos geométricos de luces y sombras.</w:t>
      </w:r>
      <w:r w:rsidR="0001669A">
        <w:t xml:space="preserve"> </w:t>
      </w:r>
      <w:r w:rsidRPr="00787965">
        <w:t>El estilo recuerda el esplendor constructivo del siglo XV, cuando Deba alcanzó gran importancia gracias al comercio marítimo y a la burguesía local.</w:t>
      </w:r>
    </w:p>
    <w:p w14:paraId="7F54CC35" w14:textId="432B66FE" w:rsidR="00787965" w:rsidRPr="00787965" w:rsidRDefault="00787965" w:rsidP="00787965">
      <w:pPr>
        <w:pStyle w:val="Prrafodelista"/>
        <w:numPr>
          <w:ilvl w:val="0"/>
          <w:numId w:val="85"/>
        </w:numPr>
        <w:ind w:left="720"/>
      </w:pPr>
      <w:r w:rsidRPr="00787965">
        <w:rPr>
          <w:b/>
          <w:bCs/>
        </w:rPr>
        <w:t>Figura humana</w:t>
      </w:r>
      <w:r w:rsidRPr="00787965">
        <w:t>:</w:t>
      </w:r>
      <w:r>
        <w:t xml:space="preserve"> </w:t>
      </w:r>
      <w:r w:rsidRPr="00787965">
        <w:t>En el centro de la escena camina un monje medieval, vestido con un hábito oscuro con capucha y cinturón de cuerda.</w:t>
      </w:r>
      <w:r>
        <w:t xml:space="preserve"> </w:t>
      </w:r>
      <w:r w:rsidRPr="00787965">
        <w:t>Su expresión es serena, con la mirada baja, evocando introspección o meditación, y refuerza el carácter espiritual del lugar.</w:t>
      </w:r>
    </w:p>
    <w:p w14:paraId="0CC1869E" w14:textId="5A0031F4" w:rsidR="00787965" w:rsidRPr="00787965" w:rsidRDefault="00787965" w:rsidP="00787965">
      <w:pPr>
        <w:pStyle w:val="Prrafodelista"/>
        <w:numPr>
          <w:ilvl w:val="0"/>
          <w:numId w:val="85"/>
        </w:numPr>
        <w:ind w:left="720"/>
      </w:pPr>
      <w:r w:rsidRPr="00787965">
        <w:rPr>
          <w:b/>
          <w:bCs/>
        </w:rPr>
        <w:t>Iluminación</w:t>
      </w:r>
      <w:r w:rsidRPr="00787965">
        <w:t>:</w:t>
      </w:r>
      <w:r>
        <w:t xml:space="preserve"> </w:t>
      </w:r>
      <w:r w:rsidRPr="00787965">
        <w:t>La luz natural, dorada y suave, incide lateralmente desde la izquierda, generando un ambiente íntimo.</w:t>
      </w:r>
      <w:r>
        <w:t xml:space="preserve"> </w:t>
      </w:r>
      <w:r w:rsidRPr="00787965">
        <w:t>Las sombras proyectadas por las columnas y los tracerones crean una composición casi pictórica, de gran fuerza visual.</w:t>
      </w:r>
    </w:p>
    <w:p w14:paraId="032F10FF" w14:textId="3249F704" w:rsidR="00787965" w:rsidRDefault="00787965" w:rsidP="00787965">
      <w:pPr>
        <w:pStyle w:val="Prrafodelista"/>
        <w:numPr>
          <w:ilvl w:val="0"/>
          <w:numId w:val="85"/>
        </w:numPr>
        <w:ind w:left="720"/>
      </w:pPr>
      <w:r w:rsidRPr="00787965">
        <w:rPr>
          <w:b/>
          <w:bCs/>
        </w:rPr>
        <w:t>Interpretación</w:t>
      </w:r>
      <w:r w:rsidRPr="00787965">
        <w:t>:</w:t>
      </w:r>
      <w:r>
        <w:t xml:space="preserve"> </w:t>
      </w:r>
      <w:r w:rsidRPr="00787965">
        <w:t>La imagen recrea de forma realista y emocional el interior del claustro de la Iglesia de Santa María, uno de los máximos exponentes del gótico en Gipuzkoa. Es una escena que invita al silencio, a la contemplación y al respeto por la historia y la espiritualidad del lugar. Ideal para ilustrar el papel de Deba como centro religioso, cultural y artístico en la Edad Media y el Renacimiento.</w:t>
      </w:r>
    </w:p>
    <w:p w14:paraId="69DC03A1" w14:textId="66CDC8ED" w:rsidR="00CB41A7" w:rsidRDefault="00CB41A7" w:rsidP="00CB41A7">
      <w:pPr>
        <w:jc w:val="left"/>
      </w:pPr>
      <w:r>
        <w:rPr>
          <w:b/>
          <w:bCs/>
        </w:rPr>
        <w:t>Enlace a secuencia de vídeo fotorrealista</w:t>
      </w:r>
      <w:r w:rsidRPr="00CB41A7">
        <w:t>:</w:t>
      </w:r>
      <w:r>
        <w:t xml:space="preserve"> </w:t>
      </w:r>
      <w:hyperlink r:id="rId17" w:history="1">
        <w:r w:rsidRPr="00D36BC8">
          <w:rPr>
            <w:rStyle w:val="Hipervnculo"/>
          </w:rPr>
          <w:t>https://www.yo</w:t>
        </w:r>
        <w:r w:rsidRPr="00D36BC8">
          <w:rPr>
            <w:rStyle w:val="Hipervnculo"/>
          </w:rPr>
          <w:t>u</w:t>
        </w:r>
        <w:r w:rsidRPr="00D36BC8">
          <w:rPr>
            <w:rStyle w:val="Hipervnculo"/>
          </w:rPr>
          <w:t>tube.com/embed/rp8RcI4KYpg?si=MS_C7FgEuA0dUCPj</w:t>
        </w:r>
      </w:hyperlink>
    </w:p>
    <w:p w14:paraId="0BB799BA" w14:textId="77777777" w:rsidR="00CB41A7" w:rsidRPr="00CB41A7" w:rsidRDefault="00CB41A7" w:rsidP="00CB41A7"/>
    <w:p w14:paraId="09595D33" w14:textId="77777777" w:rsidR="002A5EE2" w:rsidRDefault="002A5EE2" w:rsidP="00F50BF5">
      <w:pPr>
        <w:pStyle w:val="Ttulo2"/>
      </w:pPr>
      <w:r>
        <w:lastRenderedPageBreak/>
        <w:t>Villa de Deba</w:t>
      </w:r>
    </w:p>
    <w:p w14:paraId="0A5E775E" w14:textId="77777777" w:rsidR="002A5EE2" w:rsidRDefault="002A5EE2" w:rsidP="00F50BF5">
      <w:pPr>
        <w:pStyle w:val="Ttulo2"/>
      </w:pPr>
      <w:r>
        <w:t>Calle de Cordeleria</w:t>
      </w:r>
    </w:p>
    <w:p w14:paraId="769B20A3" w14:textId="38400F4B" w:rsidR="00F50BF5" w:rsidRDefault="00F50BF5" w:rsidP="00F50BF5">
      <w:r>
        <w:drawing>
          <wp:inline distT="0" distB="0" distL="0" distR="0" wp14:anchorId="0C977050" wp14:editId="2ACA1512">
            <wp:extent cx="5579745" cy="3441700"/>
            <wp:effectExtent l="0" t="0" r="1905" b="6350"/>
            <wp:docPr id="1390556261" name="Imagen 13" descr="Imagen que contiene persona, mujer, sostener,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56261" name="Imagen 13" descr="Imagen que contiene persona, mujer, sostener, tabla&#10;&#10;El contenido generado por IA puede ser incorrec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9745" cy="3441700"/>
                    </a:xfrm>
                    <a:prstGeom prst="rect">
                      <a:avLst/>
                    </a:prstGeom>
                    <a:noFill/>
                    <a:ln>
                      <a:noFill/>
                    </a:ln>
                  </pic:spPr>
                </pic:pic>
              </a:graphicData>
            </a:graphic>
          </wp:inline>
        </w:drawing>
      </w:r>
    </w:p>
    <w:p w14:paraId="7ADEA5EA" w14:textId="77777777" w:rsidR="0001669A" w:rsidRDefault="0001669A" w:rsidP="0001669A">
      <w:pPr>
        <w:spacing w:before="0" w:after="0"/>
      </w:pPr>
      <w:r w:rsidRPr="0001669A">
        <w:rPr>
          <w:b/>
          <w:bCs/>
        </w:rPr>
        <w:t>Descripción de la escena</w:t>
      </w:r>
      <w:r>
        <w:t xml:space="preserve">: </w:t>
      </w:r>
      <w:r w:rsidRPr="0001669A">
        <w:t xml:space="preserve">La escena representa un momento íntimo y cotidiano en la </w:t>
      </w:r>
      <w:r w:rsidRPr="0001669A">
        <w:rPr>
          <w:b/>
          <w:bCs/>
        </w:rPr>
        <w:t>Calle de Cordelería de Deba</w:t>
      </w:r>
      <w:r w:rsidRPr="0001669A">
        <w:t>, uno de los antiguos oficios tradicionales que marcaron la vida económica y social del municipio en época preindustrial.</w:t>
      </w:r>
    </w:p>
    <w:p w14:paraId="5F73CF74" w14:textId="77777777" w:rsidR="0001669A" w:rsidRPr="0001669A" w:rsidRDefault="0001669A" w:rsidP="0001669A">
      <w:pPr>
        <w:spacing w:before="0" w:after="0"/>
      </w:pPr>
    </w:p>
    <w:p w14:paraId="4A8FECA1" w14:textId="2095E95A" w:rsidR="0001669A" w:rsidRPr="0001669A" w:rsidRDefault="0001669A" w:rsidP="0001669A">
      <w:pPr>
        <w:spacing w:before="0" w:after="0"/>
        <w:rPr>
          <w:b/>
          <w:bCs/>
        </w:rPr>
      </w:pPr>
      <w:r>
        <w:rPr>
          <w:b/>
          <w:bCs/>
        </w:rPr>
        <w:t>Elementos de la ecena</w:t>
      </w:r>
      <w:r w:rsidRPr="0001669A">
        <w:rPr>
          <w:b/>
          <w:bCs/>
        </w:rPr>
        <w:t>:</w:t>
      </w:r>
    </w:p>
    <w:p w14:paraId="0E75C89D" w14:textId="70502C14" w:rsidR="0001669A" w:rsidRPr="0001669A" w:rsidRDefault="0001669A" w:rsidP="0001669A">
      <w:pPr>
        <w:numPr>
          <w:ilvl w:val="0"/>
          <w:numId w:val="87"/>
        </w:numPr>
        <w:spacing w:before="0" w:after="0"/>
      </w:pPr>
      <w:r w:rsidRPr="0001669A">
        <w:rPr>
          <w:b/>
          <w:bCs/>
        </w:rPr>
        <w:t>Protagonista:</w:t>
      </w:r>
      <w:r>
        <w:t xml:space="preserve"> </w:t>
      </w:r>
      <w:r w:rsidRPr="0001669A">
        <w:t xml:space="preserve">Una joven mujer vasca, con el pelo recogido bajo un pañuelo claro y vestida con ropa de lino y lana en tonos tierra, trabaja con concentración en una </w:t>
      </w:r>
      <w:r w:rsidRPr="0001669A">
        <w:rPr>
          <w:b/>
          <w:bCs/>
        </w:rPr>
        <w:t>rueda de hilar o torno de cordelería</w:t>
      </w:r>
      <w:r w:rsidRPr="0001669A">
        <w:t>. Su expresión es serena, meticulosa, reflejo del dominio del oficio.</w:t>
      </w:r>
    </w:p>
    <w:p w14:paraId="579DE6A1" w14:textId="7E715360" w:rsidR="0001669A" w:rsidRPr="0001669A" w:rsidRDefault="0001669A" w:rsidP="0001669A">
      <w:pPr>
        <w:numPr>
          <w:ilvl w:val="0"/>
          <w:numId w:val="87"/>
        </w:numPr>
        <w:spacing w:before="0" w:after="0"/>
      </w:pPr>
      <w:r w:rsidRPr="0001669A">
        <w:rPr>
          <w:b/>
          <w:bCs/>
        </w:rPr>
        <w:t>Acción:</w:t>
      </w:r>
      <w:r>
        <w:t xml:space="preserve"> </w:t>
      </w:r>
      <w:r w:rsidRPr="0001669A">
        <w:t>Está manipulando con precisión los hilos que se tensan a lo largo de una máquina tradicional de fabricar cuerdas. Este tipo de trabajo requería paciencia, técnica y constancia, y era una labor esencial para proveer cuerdas a los pescadores, comerciantes y artesanos de la zona.</w:t>
      </w:r>
    </w:p>
    <w:p w14:paraId="5FA5A626" w14:textId="62FE92B3" w:rsidR="0001669A" w:rsidRPr="0001669A" w:rsidRDefault="0001669A" w:rsidP="0001669A">
      <w:pPr>
        <w:numPr>
          <w:ilvl w:val="0"/>
          <w:numId w:val="87"/>
        </w:numPr>
        <w:spacing w:before="0" w:after="0"/>
      </w:pPr>
      <w:r w:rsidRPr="0001669A">
        <w:rPr>
          <w:b/>
          <w:bCs/>
        </w:rPr>
        <w:lastRenderedPageBreak/>
        <w:t>Ambiente:</w:t>
      </w:r>
      <w:r>
        <w:t xml:space="preserve"> </w:t>
      </w:r>
      <w:r w:rsidRPr="0001669A">
        <w:t>La iluminación cálida y natural entra por una ventana con barrotes, bañando suavemente las paredes de piedra y madera del taller, lo que genera una atmósfera recogida y honesta. El entorno sugiere un espacio doméstico o artesanal, sencillo y funcional.</w:t>
      </w:r>
    </w:p>
    <w:p w14:paraId="70E3DCB7" w14:textId="75F55261" w:rsidR="0001669A" w:rsidRPr="0001669A" w:rsidRDefault="0001669A" w:rsidP="0001669A">
      <w:pPr>
        <w:numPr>
          <w:ilvl w:val="0"/>
          <w:numId w:val="87"/>
        </w:numPr>
        <w:spacing w:before="0" w:after="0"/>
      </w:pPr>
      <w:r w:rsidRPr="0001669A">
        <w:rPr>
          <w:b/>
          <w:bCs/>
        </w:rPr>
        <w:t>Contexto histórico:</w:t>
      </w:r>
      <w:r>
        <w:t xml:space="preserve"> </w:t>
      </w:r>
      <w:r w:rsidRPr="0001669A">
        <w:t xml:space="preserve">La </w:t>
      </w:r>
      <w:r w:rsidRPr="0001669A">
        <w:rPr>
          <w:b/>
          <w:bCs/>
        </w:rPr>
        <w:t>Calle de Cordelería</w:t>
      </w:r>
      <w:r w:rsidRPr="0001669A">
        <w:t xml:space="preserve"> de Deba era conocida por albergar talleres de artesanos especializados en la fabricación de sogas y cuerdas, indispensables para la navegación, el transporte y la industria. Esta escena evoca ese pasado en el que el trabajo manual era el motor de la economía local y las mujeres también participaban activamente en la producción.</w:t>
      </w:r>
    </w:p>
    <w:p w14:paraId="74CB3604" w14:textId="2A1FC2CC" w:rsidR="0001669A" w:rsidRPr="00624890" w:rsidRDefault="0001669A" w:rsidP="0001669A">
      <w:pPr>
        <w:numPr>
          <w:ilvl w:val="0"/>
          <w:numId w:val="87"/>
        </w:numPr>
        <w:spacing w:before="0" w:after="0"/>
        <w:rPr>
          <w:b/>
          <w:bCs/>
        </w:rPr>
      </w:pPr>
      <w:r w:rsidRPr="0001669A">
        <w:rPr>
          <w:b/>
          <w:bCs/>
        </w:rPr>
        <w:t>Interpretación:</w:t>
      </w:r>
      <w:r>
        <w:rPr>
          <w:b/>
          <w:bCs/>
        </w:rPr>
        <w:t xml:space="preserve"> </w:t>
      </w:r>
      <w:r w:rsidRPr="0001669A">
        <w:t xml:space="preserve">La imagen es una </w:t>
      </w:r>
      <w:r w:rsidRPr="0001669A">
        <w:rPr>
          <w:b/>
          <w:bCs/>
        </w:rPr>
        <w:t>recreación histórica emocional</w:t>
      </w:r>
      <w:r w:rsidRPr="0001669A">
        <w:t xml:space="preserve"> que pone en valor la tradición artesana de Deba, representando no solo una escena de trabajo, sino también el legado de una comunidad laboriosa y conectada con el mar y la tierra. Es perfecta para ilustrar contenidos sobre </w:t>
      </w:r>
      <w:r w:rsidRPr="0001669A">
        <w:rPr>
          <w:b/>
          <w:bCs/>
        </w:rPr>
        <w:t>oficios tradicionales, historia social y memoria urbana</w:t>
      </w:r>
      <w:r w:rsidRPr="0001669A">
        <w:t xml:space="preserve"> de la villa.</w:t>
      </w:r>
    </w:p>
    <w:p w14:paraId="0EF4D1C5" w14:textId="77777777" w:rsidR="00624890" w:rsidRDefault="00624890" w:rsidP="00624890">
      <w:pPr>
        <w:spacing w:before="0" w:after="0"/>
        <w:jc w:val="left"/>
        <w:rPr>
          <w:b/>
          <w:bCs/>
        </w:rPr>
      </w:pPr>
    </w:p>
    <w:p w14:paraId="14E32820" w14:textId="19593938" w:rsidR="00624890" w:rsidRPr="00624890" w:rsidRDefault="00624890" w:rsidP="00624890">
      <w:pPr>
        <w:spacing w:before="0" w:after="0"/>
        <w:jc w:val="left"/>
      </w:pPr>
      <w:r>
        <w:rPr>
          <w:b/>
          <w:bCs/>
        </w:rPr>
        <w:t xml:space="preserve">Enlace a secuencia de vídeo fotorrealista: </w:t>
      </w:r>
      <w:hyperlink r:id="rId19" w:history="1">
        <w:r w:rsidRPr="00624890">
          <w:rPr>
            <w:rStyle w:val="Hipervnculo"/>
          </w:rPr>
          <w:t>https://w</w:t>
        </w:r>
        <w:r w:rsidRPr="00624890">
          <w:rPr>
            <w:rStyle w:val="Hipervnculo"/>
          </w:rPr>
          <w:t>w</w:t>
        </w:r>
        <w:r w:rsidRPr="00624890">
          <w:rPr>
            <w:rStyle w:val="Hipervnculo"/>
          </w:rPr>
          <w:t>w.youtube.com/embed/5f-ilPCsJb8?si=Cwzxt1vGAZfXfE2q</w:t>
        </w:r>
      </w:hyperlink>
    </w:p>
    <w:p w14:paraId="7C1D77D8" w14:textId="77777777" w:rsidR="00624890" w:rsidRPr="0001669A" w:rsidRDefault="00624890" w:rsidP="00624890">
      <w:pPr>
        <w:spacing w:before="0" w:after="0"/>
        <w:rPr>
          <w:b/>
          <w:bCs/>
        </w:rPr>
      </w:pPr>
    </w:p>
    <w:p w14:paraId="1F8EFF46" w14:textId="32E41C15" w:rsidR="0001669A" w:rsidRPr="00F50BF5" w:rsidRDefault="0001669A" w:rsidP="00F50BF5"/>
    <w:p w14:paraId="2CDB1234" w14:textId="2D768CBF" w:rsidR="002A5EE2" w:rsidRDefault="002A5EE2" w:rsidP="00F50BF5">
      <w:pPr>
        <w:pStyle w:val="Ttulo2"/>
      </w:pPr>
      <w:r>
        <w:lastRenderedPageBreak/>
        <w:t>Deba y la Ba</w:t>
      </w:r>
      <w:r w:rsidR="00621143">
        <w:t>ll</w:t>
      </w:r>
      <w:r>
        <w:t>e</w:t>
      </w:r>
      <w:r w:rsidR="00F50BF5">
        <w:t>n</w:t>
      </w:r>
      <w:r>
        <w:t>a</w:t>
      </w:r>
    </w:p>
    <w:p w14:paraId="748A737E" w14:textId="7E7DA4DB" w:rsidR="00F50BF5" w:rsidRPr="00F50BF5" w:rsidRDefault="00F50BF5" w:rsidP="00F50BF5">
      <w:r w:rsidRPr="001E29C7">
        <w:drawing>
          <wp:inline distT="0" distB="0" distL="0" distR="0" wp14:anchorId="352A4EAF" wp14:editId="6301021E">
            <wp:extent cx="5579745" cy="2877820"/>
            <wp:effectExtent l="0" t="0" r="1905" b="0"/>
            <wp:docPr id="866055787" name="Imagen 1" descr="Una mujer con un perro en l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55787" name="Imagen 1" descr="Una mujer con un perro en la playa&#10;&#10;El contenido generado por IA puede ser incorrecto."/>
                    <pic:cNvPicPr/>
                  </pic:nvPicPr>
                  <pic:blipFill>
                    <a:blip r:embed="rId20" cstate="screen">
                      <a:extLst>
                        <a:ext uri="{28A0092B-C50C-407E-A947-70E740481C1C}">
                          <a14:useLocalDpi xmlns:a14="http://schemas.microsoft.com/office/drawing/2010/main"/>
                        </a:ext>
                      </a:extLst>
                    </a:blip>
                    <a:stretch>
                      <a:fillRect/>
                    </a:stretch>
                  </pic:blipFill>
                  <pic:spPr>
                    <a:xfrm>
                      <a:off x="0" y="0"/>
                      <a:ext cx="5579745" cy="2877820"/>
                    </a:xfrm>
                    <a:prstGeom prst="rect">
                      <a:avLst/>
                    </a:prstGeom>
                  </pic:spPr>
                </pic:pic>
              </a:graphicData>
            </a:graphic>
          </wp:inline>
        </w:drawing>
      </w:r>
    </w:p>
    <w:p w14:paraId="641B00FB" w14:textId="77777777" w:rsidR="00CB41A7" w:rsidRPr="00CB41A7" w:rsidRDefault="00CB41A7" w:rsidP="00CB41A7">
      <w:r w:rsidRPr="00CB41A7">
        <w:rPr>
          <w:b/>
          <w:bCs/>
        </w:rPr>
        <w:t>Descripción de la escena</w:t>
      </w:r>
      <w:r>
        <w:t xml:space="preserve">: </w:t>
      </w:r>
      <w:r w:rsidRPr="00CB41A7">
        <w:t xml:space="preserve">La escena representa un momento dramático y ancestral en la costa de Deba: </w:t>
      </w:r>
      <w:r w:rsidRPr="00CB41A7">
        <w:rPr>
          <w:b/>
          <w:bCs/>
        </w:rPr>
        <w:t>la llegada de una ballena varada y su aprovechamiento por parte de los primeros habitantes del lugar</w:t>
      </w:r>
      <w:r w:rsidRPr="00CB41A7">
        <w:t>. Se trata de una imagen poderosa que conecta el territorio con el mar, la subsistencia y la memoria colectiva.</w:t>
      </w:r>
    </w:p>
    <w:p w14:paraId="7B019691" w14:textId="4308D4BD" w:rsidR="00CB41A7" w:rsidRPr="00CB41A7" w:rsidRDefault="00CB41A7" w:rsidP="00CB41A7">
      <w:pPr>
        <w:spacing w:before="0" w:after="0"/>
        <w:rPr>
          <w:b/>
          <w:bCs/>
        </w:rPr>
      </w:pPr>
      <w:r>
        <w:rPr>
          <w:b/>
          <w:bCs/>
        </w:rPr>
        <w:t>Elementos de la escena</w:t>
      </w:r>
      <w:r w:rsidRPr="00CB41A7">
        <w:rPr>
          <w:b/>
          <w:bCs/>
        </w:rPr>
        <w:t>:</w:t>
      </w:r>
    </w:p>
    <w:p w14:paraId="06FA336A" w14:textId="68FE0570" w:rsidR="00CB41A7" w:rsidRPr="00CB41A7" w:rsidRDefault="00CB41A7" w:rsidP="00CB41A7">
      <w:pPr>
        <w:numPr>
          <w:ilvl w:val="0"/>
          <w:numId w:val="86"/>
        </w:numPr>
        <w:spacing w:before="0" w:after="0"/>
      </w:pPr>
      <w:r w:rsidRPr="00CB41A7">
        <w:rPr>
          <w:b/>
          <w:bCs/>
        </w:rPr>
        <w:t>Primer plano:</w:t>
      </w:r>
      <w:r>
        <w:t xml:space="preserve"> </w:t>
      </w:r>
      <w:r w:rsidRPr="00CB41A7">
        <w:t>Una joven con vestido rústico y sandalias de cuero recoge marisco o piedras cerca de la orilla. Su actitud es práctica y decidida, y su ropa desgastada sugiere una época prehistórica o protohistórica.</w:t>
      </w:r>
    </w:p>
    <w:p w14:paraId="47930B00" w14:textId="0F7E2EEF" w:rsidR="00CB41A7" w:rsidRPr="00CB41A7" w:rsidRDefault="00CB41A7" w:rsidP="00CB41A7">
      <w:pPr>
        <w:numPr>
          <w:ilvl w:val="0"/>
          <w:numId w:val="86"/>
        </w:numPr>
        <w:spacing w:before="0" w:after="0"/>
      </w:pPr>
      <w:r w:rsidRPr="00CB41A7">
        <w:rPr>
          <w:b/>
          <w:bCs/>
        </w:rPr>
        <w:t>Fondo de la escena:</w:t>
      </w:r>
      <w:r>
        <w:t xml:space="preserve"> </w:t>
      </w:r>
      <w:r w:rsidRPr="00CB41A7">
        <w:t xml:space="preserve">Una </w:t>
      </w:r>
      <w:r w:rsidRPr="00CB41A7">
        <w:rPr>
          <w:b/>
          <w:bCs/>
        </w:rPr>
        <w:t>ballena de gran tamaño</w:t>
      </w:r>
      <w:r w:rsidRPr="00CB41A7">
        <w:t xml:space="preserve"> yace varada en la arena. Su cuerpo oscuro y aún húmedo contrasta con el entorno pálido de la playa. Alrededor de ella, otras dos figuras humanas —probablemente miembros del mismo grupo— trabajan con herramientas primitivas sobre el cuerpo del animal, extrayendo carne o grasa.</w:t>
      </w:r>
    </w:p>
    <w:p w14:paraId="6F19E041" w14:textId="536F6C9C" w:rsidR="00CB41A7" w:rsidRPr="00CB41A7" w:rsidRDefault="00CB41A7" w:rsidP="00CB41A7">
      <w:pPr>
        <w:numPr>
          <w:ilvl w:val="0"/>
          <w:numId w:val="86"/>
        </w:numPr>
        <w:spacing w:before="0" w:after="0"/>
      </w:pPr>
      <w:r w:rsidRPr="00CB41A7">
        <w:rPr>
          <w:b/>
          <w:bCs/>
        </w:rPr>
        <w:t>Ambiente:</w:t>
      </w:r>
      <w:r>
        <w:t xml:space="preserve"> </w:t>
      </w:r>
      <w:r w:rsidRPr="00CB41A7">
        <w:t>La luz es suave, difusa, con un cielo gris claro que refuerza la atmósfera realista y melancólica. No hay construcciones visibles, lo que acentúa la conexión directa con la naturaleza y la supervivencia.</w:t>
      </w:r>
    </w:p>
    <w:p w14:paraId="46D153BE" w14:textId="78847D17" w:rsidR="00CB41A7" w:rsidRPr="00CB41A7" w:rsidRDefault="00CB41A7" w:rsidP="00CB41A7">
      <w:pPr>
        <w:numPr>
          <w:ilvl w:val="0"/>
          <w:numId w:val="86"/>
        </w:numPr>
        <w:spacing w:before="0" w:after="0"/>
      </w:pPr>
      <w:r w:rsidRPr="00CB41A7">
        <w:rPr>
          <w:b/>
          <w:bCs/>
        </w:rPr>
        <w:t>Elementos simbólicos:</w:t>
      </w:r>
      <w:r>
        <w:t xml:space="preserve"> </w:t>
      </w:r>
      <w:r w:rsidRPr="00CB41A7">
        <w:t xml:space="preserve">La </w:t>
      </w:r>
      <w:r w:rsidRPr="00CB41A7">
        <w:rPr>
          <w:b/>
          <w:bCs/>
        </w:rPr>
        <w:t>ballena</w:t>
      </w:r>
      <w:r w:rsidRPr="00CB41A7">
        <w:t xml:space="preserve"> representa tanto una fuente inesperada de recursos como un vínculo con el mar y su fuerza imponente.</w:t>
      </w:r>
      <w:r>
        <w:t xml:space="preserve"> </w:t>
      </w:r>
      <w:r w:rsidRPr="00CB41A7">
        <w:t xml:space="preserve">El acto de recolectar y </w:t>
      </w:r>
      <w:r w:rsidRPr="00CB41A7">
        <w:lastRenderedPageBreak/>
        <w:t>despedazar el animal varado refleja prácticas de subsistencia milenarias, comunes en las comunidades costeras del Cantábrico.</w:t>
      </w:r>
    </w:p>
    <w:p w14:paraId="2F81C7FD" w14:textId="668DA908" w:rsidR="00CB41A7" w:rsidRPr="00CB41A7" w:rsidRDefault="00CB41A7" w:rsidP="00CB41A7">
      <w:pPr>
        <w:numPr>
          <w:ilvl w:val="0"/>
          <w:numId w:val="86"/>
        </w:numPr>
        <w:spacing w:before="0" w:after="0"/>
        <w:rPr>
          <w:b/>
          <w:bCs/>
        </w:rPr>
      </w:pPr>
      <w:r w:rsidRPr="00CB41A7">
        <w:rPr>
          <w:b/>
          <w:bCs/>
        </w:rPr>
        <w:t>Interpretación:</w:t>
      </w:r>
      <w:r>
        <w:rPr>
          <w:b/>
          <w:bCs/>
        </w:rPr>
        <w:t xml:space="preserve"> </w:t>
      </w:r>
      <w:r w:rsidRPr="00CB41A7">
        <w:t xml:space="preserve">La escena de </w:t>
      </w:r>
      <w:r w:rsidRPr="00CB41A7">
        <w:rPr>
          <w:b/>
          <w:bCs/>
        </w:rPr>
        <w:t>“Deba y la ballena”</w:t>
      </w:r>
      <w:r w:rsidRPr="00CB41A7">
        <w:t xml:space="preserve"> es una metáfora visual de la </w:t>
      </w:r>
      <w:r w:rsidRPr="00CB41A7">
        <w:rPr>
          <w:b/>
          <w:bCs/>
        </w:rPr>
        <w:t>dependencia del ser humano respecto al mar</w:t>
      </w:r>
      <w:r w:rsidRPr="00CB41A7">
        <w:t>. En tiempos antiguos, un varamiento era visto como un regalo de la naturaleza, y este tipo de eventos pudieron marcar momentos de abundancia o de cohesión comunitaria. La imagen remite a una época en la que la vida estaba íntimamente ligada a los ritmos naturales y donde cada hallazgo tenía un valor vital.</w:t>
      </w:r>
    </w:p>
    <w:p w14:paraId="20E20BE7" w14:textId="4027F489" w:rsidR="00CB41A7" w:rsidRDefault="00CB41A7" w:rsidP="00CB41A7">
      <w:pPr>
        <w:spacing w:before="0" w:after="0"/>
        <w:ind w:left="720"/>
      </w:pPr>
      <w:r>
        <w:t>Es</w:t>
      </w:r>
      <w:r w:rsidRPr="00CB41A7">
        <w:t xml:space="preserve"> una escena introductoria para una narrativa sobre los orígenes marineros de Deba, el aprovechamiento de recursos del litoral o los vínculos entre paisaje, historia y vida humana.</w:t>
      </w:r>
    </w:p>
    <w:p w14:paraId="032D1165" w14:textId="77777777" w:rsidR="00F2523C" w:rsidRDefault="00F2523C" w:rsidP="00CB41A7">
      <w:pPr>
        <w:spacing w:before="0" w:after="0"/>
        <w:ind w:left="720"/>
      </w:pPr>
    </w:p>
    <w:p w14:paraId="19EE89E6" w14:textId="4FE08C6B" w:rsidR="00F50BF5" w:rsidRDefault="00F2523C" w:rsidP="00F2523C">
      <w:pPr>
        <w:spacing w:before="0" w:after="0"/>
      </w:pPr>
      <w:r w:rsidRPr="00F2523C">
        <w:rPr>
          <w:b/>
          <w:bCs/>
        </w:rPr>
        <w:t>Enlace a secuencia de video fotorrealista</w:t>
      </w:r>
      <w:r>
        <w:t xml:space="preserve">:  </w:t>
      </w:r>
      <w:hyperlink r:id="rId21" w:history="1">
        <w:r w:rsidRPr="00D36BC8">
          <w:rPr>
            <w:rStyle w:val="Hipervnculo"/>
          </w:rPr>
          <w:t>https://www.youtube.com</w:t>
        </w:r>
        <w:r w:rsidRPr="00D36BC8">
          <w:rPr>
            <w:rStyle w:val="Hipervnculo"/>
          </w:rPr>
          <w:t>/</w:t>
        </w:r>
        <w:r w:rsidRPr="00D36BC8">
          <w:rPr>
            <w:rStyle w:val="Hipervnculo"/>
          </w:rPr>
          <w:t>embed/9_24XDiHu5U</w:t>
        </w:r>
      </w:hyperlink>
    </w:p>
    <w:p w14:paraId="37197047" w14:textId="77777777" w:rsidR="00F2523C" w:rsidRPr="00F50BF5" w:rsidRDefault="00F2523C" w:rsidP="00F50BF5"/>
    <w:p w14:paraId="175CE460" w14:textId="77777777" w:rsidR="002A5EE2" w:rsidRDefault="002A5EE2" w:rsidP="00F50BF5">
      <w:pPr>
        <w:pStyle w:val="Ttulo2"/>
      </w:pPr>
      <w:r>
        <w:t>Arrabal de las Torres</w:t>
      </w:r>
    </w:p>
    <w:p w14:paraId="4782463F" w14:textId="6BCDAF48" w:rsidR="007B1AAC" w:rsidRDefault="007B1AAC" w:rsidP="007B1AAC">
      <w:r w:rsidRPr="00351C62">
        <w:drawing>
          <wp:inline distT="0" distB="0" distL="0" distR="0" wp14:anchorId="4CCA5989" wp14:editId="31D211C8">
            <wp:extent cx="5579745" cy="2923540"/>
            <wp:effectExtent l="0" t="0" r="1905" b="0"/>
            <wp:docPr id="643714943" name="Imagen 1" descr="Una casa de piedra junto a un cabal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14943" name="Imagen 1" descr="Una casa de piedra junto a un caballo&#10;&#10;El contenido generado por IA puede ser incorrecto."/>
                    <pic:cNvPicPr/>
                  </pic:nvPicPr>
                  <pic:blipFill>
                    <a:blip r:embed="rId22" cstate="screen">
                      <a:extLst>
                        <a:ext uri="{28A0092B-C50C-407E-A947-70E740481C1C}">
                          <a14:useLocalDpi xmlns:a14="http://schemas.microsoft.com/office/drawing/2010/main"/>
                        </a:ext>
                      </a:extLst>
                    </a:blip>
                    <a:stretch>
                      <a:fillRect/>
                    </a:stretch>
                  </pic:blipFill>
                  <pic:spPr>
                    <a:xfrm>
                      <a:off x="0" y="0"/>
                      <a:ext cx="5579745" cy="2923540"/>
                    </a:xfrm>
                    <a:prstGeom prst="rect">
                      <a:avLst/>
                    </a:prstGeom>
                  </pic:spPr>
                </pic:pic>
              </a:graphicData>
            </a:graphic>
          </wp:inline>
        </w:drawing>
      </w:r>
    </w:p>
    <w:p w14:paraId="256437C8" w14:textId="77777777" w:rsidR="00CE32A0" w:rsidRPr="00CE32A0" w:rsidRDefault="00CE32A0" w:rsidP="00CE32A0">
      <w:r w:rsidRPr="00CE32A0">
        <w:rPr>
          <w:b/>
          <w:bCs/>
        </w:rPr>
        <w:t>Descripción de la escena</w:t>
      </w:r>
      <w:r>
        <w:t xml:space="preserve">: </w:t>
      </w:r>
      <w:r w:rsidRPr="00CE32A0">
        <w:t xml:space="preserve">La escena representa una recreación hiperrealista del </w:t>
      </w:r>
      <w:r w:rsidRPr="00CE32A0">
        <w:rPr>
          <w:b/>
          <w:bCs/>
        </w:rPr>
        <w:t>Arrabal de las Torres</w:t>
      </w:r>
      <w:r w:rsidRPr="00CE32A0">
        <w:t xml:space="preserve"> en Deba, ambientada en una época preindustrial (probablemente siglo XVIII o XIX). </w:t>
      </w:r>
      <w:r w:rsidRPr="00CE32A0">
        <w:lastRenderedPageBreak/>
        <w:t>La imagen transmite una atmósfera serena y cotidiana de un pequeño núcleo medieval de calles empedradas y arquitectura tradicional en piedra.</w:t>
      </w:r>
    </w:p>
    <w:p w14:paraId="10BCC422" w14:textId="77777777" w:rsidR="00CE32A0" w:rsidRPr="00CE32A0" w:rsidRDefault="00CE32A0" w:rsidP="00F50BF5">
      <w:pPr>
        <w:spacing w:after="0"/>
      </w:pPr>
      <w:r w:rsidRPr="00CE32A0">
        <w:rPr>
          <w:b/>
          <w:bCs/>
        </w:rPr>
        <w:t>Elementos destacados de la escena:</w:t>
      </w:r>
    </w:p>
    <w:p w14:paraId="34BD02FA" w14:textId="3F607BDB" w:rsidR="00CE32A0" w:rsidRPr="00CE32A0" w:rsidRDefault="00CE32A0" w:rsidP="00B80348">
      <w:pPr>
        <w:numPr>
          <w:ilvl w:val="0"/>
          <w:numId w:val="81"/>
        </w:numPr>
        <w:spacing w:before="0" w:after="0"/>
      </w:pPr>
      <w:r w:rsidRPr="00CE32A0">
        <w:rPr>
          <w:b/>
          <w:bCs/>
        </w:rPr>
        <w:t>Arquitectura:</w:t>
      </w:r>
      <w:r>
        <w:t xml:space="preserve"> </w:t>
      </w:r>
      <w:r w:rsidRPr="00CE32A0">
        <w:t>Las construcciones están realizadas en piedra, con cubiertas de teja roja a dos aguas. Destaca especialmente un edificio con fachada de arcos ojivales y ornamentación más elaborada, posiblemente una pequeña capilla o edificio público con un crucero delante. Las otras viviendas son más sobrias, con pequeños balcones de madera y ventanas mínimas.</w:t>
      </w:r>
    </w:p>
    <w:p w14:paraId="5227F441" w14:textId="5E2A4B66" w:rsidR="00CE32A0" w:rsidRPr="00CE32A0" w:rsidRDefault="00CE32A0" w:rsidP="00B80348">
      <w:pPr>
        <w:numPr>
          <w:ilvl w:val="0"/>
          <w:numId w:val="81"/>
        </w:numPr>
        <w:spacing w:before="0" w:after="0"/>
      </w:pPr>
      <w:r w:rsidRPr="00CE32A0">
        <w:rPr>
          <w:b/>
          <w:bCs/>
        </w:rPr>
        <w:t>Camino empedrado:</w:t>
      </w:r>
      <w:r>
        <w:t xml:space="preserve"> </w:t>
      </w:r>
      <w:r w:rsidRPr="00CE32A0">
        <w:t>Las calles están perfectamente empedradas y se abren en una intersección con una ligera pendiente, evocando el trazado medieval típico de un arrabal fuera del núcleo amurallado principal.</w:t>
      </w:r>
    </w:p>
    <w:p w14:paraId="61D24DBC" w14:textId="77777777" w:rsidR="00CE32A0" w:rsidRPr="00CE32A0" w:rsidRDefault="00CE32A0" w:rsidP="00B80348">
      <w:pPr>
        <w:numPr>
          <w:ilvl w:val="0"/>
          <w:numId w:val="81"/>
        </w:numPr>
        <w:spacing w:before="0" w:after="0"/>
      </w:pPr>
      <w:r w:rsidRPr="00CE32A0">
        <w:rPr>
          <w:b/>
          <w:bCs/>
        </w:rPr>
        <w:t>Elementos humanos:</w:t>
      </w:r>
    </w:p>
    <w:p w14:paraId="5BFD0341" w14:textId="77777777" w:rsidR="00CE32A0" w:rsidRPr="00CE32A0" w:rsidRDefault="00CE32A0" w:rsidP="00B80348">
      <w:pPr>
        <w:numPr>
          <w:ilvl w:val="1"/>
          <w:numId w:val="81"/>
        </w:numPr>
        <w:spacing w:before="0" w:after="0"/>
      </w:pPr>
      <w:r w:rsidRPr="00CE32A0">
        <w:t xml:space="preserve">A la derecha, un </w:t>
      </w:r>
      <w:r w:rsidRPr="00CE32A0">
        <w:rPr>
          <w:b/>
          <w:bCs/>
        </w:rPr>
        <w:t>hombre con chaleco de cuero y sombrero</w:t>
      </w:r>
      <w:r w:rsidRPr="00CE32A0">
        <w:t xml:space="preserve"> guía a un </w:t>
      </w:r>
      <w:r w:rsidRPr="00CE32A0">
        <w:rPr>
          <w:b/>
          <w:bCs/>
        </w:rPr>
        <w:t>burro cargado</w:t>
      </w:r>
      <w:r w:rsidRPr="00CE32A0">
        <w:t>, símbolo de la vida rural y el comercio a pequeña escala.</w:t>
      </w:r>
    </w:p>
    <w:p w14:paraId="1472CC47" w14:textId="1EE3D7EF" w:rsidR="00CE32A0" w:rsidRPr="00CE32A0" w:rsidRDefault="00CE32A0" w:rsidP="00B80348">
      <w:pPr>
        <w:numPr>
          <w:ilvl w:val="1"/>
          <w:numId w:val="81"/>
        </w:numPr>
        <w:spacing w:before="0" w:after="0"/>
      </w:pPr>
      <w:r w:rsidRPr="00CE32A0">
        <w:t xml:space="preserve">A la izquierda, una </w:t>
      </w:r>
      <w:r w:rsidRPr="00CE32A0">
        <w:rPr>
          <w:b/>
          <w:bCs/>
        </w:rPr>
        <w:t>mujer con toca blanca</w:t>
      </w:r>
      <w:r w:rsidRPr="00CE32A0">
        <w:t xml:space="preserve"> y vestido largo acompaña a otro burro cargado por una calle lateral que sube </w:t>
      </w:r>
      <w:r w:rsidR="00B80348">
        <w:t>por la pendiente</w:t>
      </w:r>
      <w:r w:rsidRPr="00CE32A0">
        <w:t>.</w:t>
      </w:r>
    </w:p>
    <w:p w14:paraId="13137658" w14:textId="25DFA5BF" w:rsidR="00CE32A0" w:rsidRPr="00CE32A0" w:rsidRDefault="00CE32A0" w:rsidP="00B80348">
      <w:pPr>
        <w:numPr>
          <w:ilvl w:val="0"/>
          <w:numId w:val="81"/>
        </w:numPr>
        <w:spacing w:before="0" w:after="0"/>
      </w:pPr>
      <w:r w:rsidRPr="00CE32A0">
        <w:rPr>
          <w:b/>
          <w:bCs/>
        </w:rPr>
        <w:t>Cruz de piedra:</w:t>
      </w:r>
      <w:r>
        <w:t xml:space="preserve"> </w:t>
      </w:r>
      <w:r w:rsidRPr="00CE32A0">
        <w:t xml:space="preserve">Frente al edificio de los arcos, se alza una </w:t>
      </w:r>
      <w:r w:rsidRPr="00CE32A0">
        <w:rPr>
          <w:b/>
          <w:bCs/>
        </w:rPr>
        <w:t>cruz de término o crucero</w:t>
      </w:r>
      <w:r w:rsidRPr="00CE32A0">
        <w:t>, elemento simbólico que tiene función religiosa o protectora.</w:t>
      </w:r>
    </w:p>
    <w:p w14:paraId="6CAFCA6F" w14:textId="381B5D3E" w:rsidR="00CE32A0" w:rsidRPr="00CE32A0" w:rsidRDefault="00CE32A0" w:rsidP="00B80348">
      <w:pPr>
        <w:numPr>
          <w:ilvl w:val="0"/>
          <w:numId w:val="81"/>
        </w:numPr>
        <w:spacing w:before="0" w:after="0"/>
      </w:pPr>
      <w:r w:rsidRPr="00CE32A0">
        <w:rPr>
          <w:b/>
          <w:bCs/>
        </w:rPr>
        <w:t>Ambiente:</w:t>
      </w:r>
      <w:r>
        <w:t xml:space="preserve"> </w:t>
      </w:r>
      <w:r w:rsidRPr="00CE32A0">
        <w:t>La luz es difusa, con cielo parcialmente nublado, lo que resalta las texturas de la piedra y crea una atmósfera contemplativa y realista.</w:t>
      </w:r>
    </w:p>
    <w:p w14:paraId="2EF5F491" w14:textId="77777777" w:rsidR="00CE32A0" w:rsidRPr="00CE32A0" w:rsidRDefault="00CE32A0" w:rsidP="00A910EF">
      <w:pPr>
        <w:jc w:val="left"/>
      </w:pPr>
      <w:r w:rsidRPr="00CE32A0">
        <w:t xml:space="preserve">En conjunto, la imagen reconstruye con gran fidelidad y belleza un momento cotidiano en un </w:t>
      </w:r>
      <w:r w:rsidRPr="00CE32A0">
        <w:rPr>
          <w:b/>
          <w:bCs/>
        </w:rPr>
        <w:t>entorno histórico</w:t>
      </w:r>
      <w:r w:rsidRPr="00CE32A0">
        <w:t xml:space="preserve"> como el Arrabal de las Torres de Deba, ofreciendo un retrato veraz de la vida rural y comercial en un contexto urbano periférico del pasado.</w:t>
      </w:r>
    </w:p>
    <w:p w14:paraId="594B2302" w14:textId="55C62B56" w:rsidR="00CE32A0" w:rsidRDefault="00B80348" w:rsidP="00A910EF">
      <w:pPr>
        <w:jc w:val="left"/>
        <w:rPr>
          <w:b/>
          <w:bCs/>
        </w:rPr>
      </w:pPr>
      <w:r w:rsidRPr="00B80348">
        <w:rPr>
          <w:b/>
          <w:bCs/>
        </w:rPr>
        <w:t xml:space="preserve">Enlace a secuencia en video fotorrealista: </w:t>
      </w:r>
      <w:r w:rsidR="00A910EF">
        <w:rPr>
          <w:b/>
          <w:bCs/>
        </w:rPr>
        <w:t xml:space="preserve"> </w:t>
      </w:r>
      <w:hyperlink r:id="rId23" w:history="1">
        <w:r w:rsidR="00A910EF" w:rsidRPr="00A910EF">
          <w:rPr>
            <w:rStyle w:val="Hipervnculo"/>
          </w:rPr>
          <w:t>https://www.youtube.com/embed/AzNy7y76WDY?si=knyo1kZT1KHAALEw</w:t>
        </w:r>
      </w:hyperlink>
    </w:p>
    <w:p w14:paraId="11F0B7B0" w14:textId="77777777" w:rsidR="00A910EF" w:rsidRPr="00B80348" w:rsidRDefault="00A910EF" w:rsidP="00A910EF">
      <w:pPr>
        <w:jc w:val="left"/>
        <w:rPr>
          <w:b/>
          <w:bCs/>
        </w:rPr>
      </w:pPr>
    </w:p>
    <w:p w14:paraId="2B76BB66" w14:textId="77777777" w:rsidR="002A5EE2" w:rsidRDefault="002A5EE2" w:rsidP="00F50BF5">
      <w:pPr>
        <w:pStyle w:val="Ttulo2"/>
      </w:pPr>
      <w:r>
        <w:lastRenderedPageBreak/>
        <w:t>Palacio de Aguirre</w:t>
      </w:r>
    </w:p>
    <w:p w14:paraId="1D4AC8D8" w14:textId="5907B7B2" w:rsidR="009A10FC" w:rsidRPr="009A10FC" w:rsidRDefault="009A10FC" w:rsidP="009A10FC">
      <w:r>
        <w:drawing>
          <wp:inline distT="0" distB="0" distL="0" distR="0" wp14:anchorId="181F0E78" wp14:editId="051AB609">
            <wp:extent cx="5579745" cy="3065145"/>
            <wp:effectExtent l="0" t="0" r="1905" b="1905"/>
            <wp:docPr id="1712433211" name="Imagen 5" descr="Una casa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33211" name="Imagen 5" descr="Una casa de piedra&#10;&#10;El contenido generado por IA puede ser incorrecto."/>
                    <pic:cNvPicPr/>
                  </pic:nvPicPr>
                  <pic:blipFill>
                    <a:blip r:embed="rId24"/>
                    <a:stretch>
                      <a:fillRect/>
                    </a:stretch>
                  </pic:blipFill>
                  <pic:spPr>
                    <a:xfrm>
                      <a:off x="0" y="0"/>
                      <a:ext cx="5579745" cy="3065145"/>
                    </a:xfrm>
                    <a:prstGeom prst="rect">
                      <a:avLst/>
                    </a:prstGeom>
                  </pic:spPr>
                </pic:pic>
              </a:graphicData>
            </a:graphic>
          </wp:inline>
        </w:drawing>
      </w:r>
    </w:p>
    <w:p w14:paraId="27BFD3EE" w14:textId="053208D6" w:rsidR="009A10FC" w:rsidRDefault="009A10FC" w:rsidP="009A10FC">
      <w:r>
        <w:drawing>
          <wp:inline distT="0" distB="0" distL="0" distR="0" wp14:anchorId="6B89B622" wp14:editId="33E4EA3A">
            <wp:extent cx="5579745" cy="3023235"/>
            <wp:effectExtent l="0" t="0" r="1905" b="5715"/>
            <wp:docPr id="1128241182" name="Imagen 3" descr="Hombre sentado en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41182" name="Imagen 3" descr="Hombre sentado en una mesa&#10;&#10;El contenido generado por IA puede ser incorrecto."/>
                    <pic:cNvPicPr/>
                  </pic:nvPicPr>
                  <pic:blipFill>
                    <a:blip r:embed="rId25"/>
                    <a:stretch>
                      <a:fillRect/>
                    </a:stretch>
                  </pic:blipFill>
                  <pic:spPr>
                    <a:xfrm>
                      <a:off x="0" y="0"/>
                      <a:ext cx="5579745" cy="3023235"/>
                    </a:xfrm>
                    <a:prstGeom prst="rect">
                      <a:avLst/>
                    </a:prstGeom>
                  </pic:spPr>
                </pic:pic>
              </a:graphicData>
            </a:graphic>
          </wp:inline>
        </w:drawing>
      </w:r>
    </w:p>
    <w:p w14:paraId="015E4F93" w14:textId="19F873DB" w:rsidR="00621143" w:rsidRPr="00621143" w:rsidRDefault="00621143" w:rsidP="00621143">
      <w:r w:rsidRPr="00621143">
        <w:rPr>
          <w:b/>
          <w:bCs/>
        </w:rPr>
        <w:t>Descripción de la escena</w:t>
      </w:r>
      <w:r>
        <w:t xml:space="preserve">: </w:t>
      </w:r>
      <w:r w:rsidRPr="00621143">
        <w:t xml:space="preserve">La escena muestra una recreación evocadora y artística de </w:t>
      </w:r>
      <w:r w:rsidRPr="00621143">
        <w:rPr>
          <w:b/>
          <w:bCs/>
        </w:rPr>
        <w:t>Gustavo Adolfo Bécquer</w:t>
      </w:r>
      <w:r w:rsidRPr="00621143">
        <w:t xml:space="preserve"> escribiendo a la luz de una vela, en el interior de lo que podría ser el </w:t>
      </w:r>
      <w:r w:rsidRPr="00621143">
        <w:rPr>
          <w:b/>
          <w:bCs/>
        </w:rPr>
        <w:t>Palacio de Aguirre</w:t>
      </w:r>
      <w:r w:rsidRPr="00621143">
        <w:t>, un entorno noble y silencioso que realza su figura como poeta romántico.</w:t>
      </w:r>
    </w:p>
    <w:p w14:paraId="1A1F7719" w14:textId="77E4F35B" w:rsidR="00621143" w:rsidRPr="00621143" w:rsidRDefault="00621143" w:rsidP="00621143">
      <w:pPr>
        <w:spacing w:before="0" w:after="0"/>
        <w:rPr>
          <w:b/>
          <w:bCs/>
        </w:rPr>
      </w:pPr>
      <w:r>
        <w:rPr>
          <w:b/>
          <w:bCs/>
        </w:rPr>
        <w:t>Elementos destacados de la escena</w:t>
      </w:r>
      <w:r w:rsidRPr="00621143">
        <w:rPr>
          <w:b/>
          <w:bCs/>
        </w:rPr>
        <w:t>:</w:t>
      </w:r>
    </w:p>
    <w:p w14:paraId="4428B281" w14:textId="5DCF9E97" w:rsidR="00621143" w:rsidRPr="00621143" w:rsidRDefault="00621143" w:rsidP="00621143">
      <w:pPr>
        <w:numPr>
          <w:ilvl w:val="0"/>
          <w:numId w:val="83"/>
        </w:numPr>
        <w:spacing w:before="0" w:after="0"/>
      </w:pPr>
      <w:r w:rsidRPr="00621143">
        <w:rPr>
          <w:b/>
          <w:bCs/>
        </w:rPr>
        <w:lastRenderedPageBreak/>
        <w:t>Figura central:</w:t>
      </w:r>
      <w:r>
        <w:t xml:space="preserve"> </w:t>
      </w:r>
      <w:r w:rsidRPr="00621143">
        <w:t>Bécquer aparece como un hombre joven, de rostro introspectivo, barba recortada y cabello rizado. Está profundamente concentrado mientras escribe con pluma sobre un pergamino, símbolo claro de su labor como poeta y cronista de lo intangible. Su vestimenta oscura y elegante, de época, encaja con la estética del siglo XIX.</w:t>
      </w:r>
    </w:p>
    <w:p w14:paraId="6854DB96" w14:textId="0F8D3EC9" w:rsidR="00621143" w:rsidRPr="00621143" w:rsidRDefault="00621143" w:rsidP="00621143">
      <w:pPr>
        <w:numPr>
          <w:ilvl w:val="0"/>
          <w:numId w:val="83"/>
        </w:numPr>
        <w:spacing w:before="0" w:after="0"/>
      </w:pPr>
      <w:r w:rsidRPr="00621143">
        <w:rPr>
          <w:b/>
          <w:bCs/>
        </w:rPr>
        <w:t>Ambiente:</w:t>
      </w:r>
      <w:r>
        <w:t xml:space="preserve"> </w:t>
      </w:r>
      <w:r w:rsidRPr="00621143">
        <w:t>La habitación tiene una atmósfera cálida y recogida, iluminada únicamente por la tenue luz de una vela sobre un candelabro de bronce. Las sombras profundas y la madera oscura de los muebles y cortinas aportan un aire solemne y nostálgico.</w:t>
      </w:r>
    </w:p>
    <w:p w14:paraId="1A78EE0C" w14:textId="77777777" w:rsidR="00621143" w:rsidRPr="00621143" w:rsidRDefault="00621143" w:rsidP="00621143">
      <w:pPr>
        <w:numPr>
          <w:ilvl w:val="0"/>
          <w:numId w:val="83"/>
        </w:numPr>
        <w:spacing w:before="0" w:after="0"/>
      </w:pPr>
      <w:r w:rsidRPr="00621143">
        <w:rPr>
          <w:b/>
          <w:bCs/>
        </w:rPr>
        <w:t>Elementos simbólicos:</w:t>
      </w:r>
    </w:p>
    <w:p w14:paraId="2C51130F" w14:textId="77777777" w:rsidR="00621143" w:rsidRPr="00621143" w:rsidRDefault="00621143" w:rsidP="00621143">
      <w:pPr>
        <w:numPr>
          <w:ilvl w:val="1"/>
          <w:numId w:val="83"/>
        </w:numPr>
        <w:spacing w:before="0" w:after="0"/>
      </w:pPr>
      <w:r w:rsidRPr="00621143">
        <w:rPr>
          <w:b/>
          <w:bCs/>
        </w:rPr>
        <w:t>Libros antiguos</w:t>
      </w:r>
      <w:r w:rsidRPr="00621143">
        <w:t xml:space="preserve"> apilados junto a él aluden a su relación con la literatura y la tradición.</w:t>
      </w:r>
    </w:p>
    <w:p w14:paraId="3D54F1FA" w14:textId="77777777" w:rsidR="00621143" w:rsidRPr="00621143" w:rsidRDefault="00621143" w:rsidP="00621143">
      <w:pPr>
        <w:numPr>
          <w:ilvl w:val="1"/>
          <w:numId w:val="83"/>
        </w:numPr>
        <w:spacing w:before="0" w:after="0"/>
      </w:pPr>
      <w:r w:rsidRPr="00621143">
        <w:t xml:space="preserve">La </w:t>
      </w:r>
      <w:r w:rsidRPr="00621143">
        <w:rPr>
          <w:b/>
          <w:bCs/>
        </w:rPr>
        <w:t>pluma</w:t>
      </w:r>
      <w:r w:rsidRPr="00621143">
        <w:t xml:space="preserve"> representa no solo la escritura, sino también la sensibilidad romántica y la fragilidad de lo humano.</w:t>
      </w:r>
    </w:p>
    <w:p w14:paraId="7ED3E141" w14:textId="77777777" w:rsidR="00621143" w:rsidRPr="00621143" w:rsidRDefault="00621143" w:rsidP="00621143">
      <w:pPr>
        <w:numPr>
          <w:ilvl w:val="1"/>
          <w:numId w:val="83"/>
        </w:numPr>
        <w:spacing w:before="0" w:after="0"/>
      </w:pPr>
      <w:r w:rsidRPr="00621143">
        <w:t xml:space="preserve">El </w:t>
      </w:r>
      <w:r w:rsidRPr="00621143">
        <w:rPr>
          <w:b/>
          <w:bCs/>
        </w:rPr>
        <w:t>Palacio de Aguirre</w:t>
      </w:r>
      <w:r w:rsidRPr="00621143">
        <w:t xml:space="preserve"> aporta contexto: una localización noble, culturalmente significativa y cargada de historia, perfecta para encuadrar a un autor como Bécquer.</w:t>
      </w:r>
    </w:p>
    <w:p w14:paraId="301E3678" w14:textId="0520E656" w:rsidR="00621143" w:rsidRPr="00621143" w:rsidRDefault="00621143" w:rsidP="00621143">
      <w:pPr>
        <w:numPr>
          <w:ilvl w:val="0"/>
          <w:numId w:val="83"/>
        </w:numPr>
        <w:spacing w:before="0" w:after="0"/>
        <w:rPr>
          <w:b/>
          <w:bCs/>
        </w:rPr>
      </w:pPr>
      <w:r w:rsidRPr="00621143">
        <w:rPr>
          <w:b/>
          <w:bCs/>
        </w:rPr>
        <w:t>Interpretación:</w:t>
      </w:r>
      <w:r>
        <w:rPr>
          <w:b/>
          <w:bCs/>
        </w:rPr>
        <w:t xml:space="preserve"> </w:t>
      </w:r>
      <w:r w:rsidRPr="00621143">
        <w:t xml:space="preserve">La imagen funciona como una alegoría visual de la </w:t>
      </w:r>
      <w:r w:rsidRPr="00621143">
        <w:rPr>
          <w:b/>
          <w:bCs/>
        </w:rPr>
        <w:t>creación poética en la intimidad</w:t>
      </w:r>
      <w:r w:rsidRPr="00621143">
        <w:t>, donde Bécquer, en el silencio del Palacio de Aguirre, parece atrapado en el instante de inspiración. Es un tributo al poder de la palabra, al alma romántica, y a la conexión entre lugar y pensamiento.</w:t>
      </w:r>
    </w:p>
    <w:p w14:paraId="121C6161" w14:textId="77777777" w:rsidR="00621143" w:rsidRDefault="00621143" w:rsidP="00621143">
      <w:pPr>
        <w:spacing w:before="0" w:after="0"/>
        <w:ind w:left="720"/>
      </w:pPr>
      <w:r w:rsidRPr="00621143">
        <w:t xml:space="preserve">Esta escena sería ideal para representar una </w:t>
      </w:r>
      <w:r w:rsidRPr="00621143">
        <w:rPr>
          <w:b/>
          <w:bCs/>
        </w:rPr>
        <w:t>interpretación literaria y artística</w:t>
      </w:r>
      <w:r w:rsidRPr="00621143">
        <w:t xml:space="preserve"> de Deba, mostrando cómo su patrimonio arquitectónico también puede ser un espacio de imaginación y creación poética.</w:t>
      </w:r>
    </w:p>
    <w:p w14:paraId="4B102FCF" w14:textId="77777777" w:rsidR="00621143" w:rsidRDefault="00621143" w:rsidP="00621143">
      <w:pPr>
        <w:spacing w:before="0" w:after="0"/>
        <w:ind w:left="720"/>
      </w:pPr>
    </w:p>
    <w:p w14:paraId="401A250F" w14:textId="31621B44" w:rsidR="00621143" w:rsidRPr="009A10FC" w:rsidRDefault="00621143" w:rsidP="00BC6AE2">
      <w:pPr>
        <w:spacing w:before="0" w:after="0"/>
        <w:jc w:val="left"/>
      </w:pPr>
      <w:r w:rsidRPr="00B80348">
        <w:rPr>
          <w:b/>
          <w:bCs/>
        </w:rPr>
        <w:t>Enlace a secuencia en video fotorrealista:</w:t>
      </w:r>
      <w:r>
        <w:rPr>
          <w:b/>
          <w:bCs/>
        </w:rPr>
        <w:t xml:space="preserve"> </w:t>
      </w:r>
      <w:hyperlink r:id="rId26" w:history="1">
        <w:r w:rsidRPr="00621143">
          <w:rPr>
            <w:rStyle w:val="Hipervnculo"/>
          </w:rPr>
          <w:t>https://www.youtube.com/embed/5PWXikoYzko?si=VdgOMIKyd0LqRZmR</w:t>
        </w:r>
      </w:hyperlink>
    </w:p>
    <w:p w14:paraId="0705E0CB" w14:textId="77777777" w:rsidR="002A5EE2" w:rsidRDefault="002A5EE2" w:rsidP="00F50BF5">
      <w:pPr>
        <w:pStyle w:val="Ttulo2"/>
      </w:pPr>
      <w:r>
        <w:lastRenderedPageBreak/>
        <w:t>Estación del Peregrino</w:t>
      </w:r>
    </w:p>
    <w:p w14:paraId="103D21DB" w14:textId="14488EDA" w:rsidR="009A10FC" w:rsidRPr="009A10FC" w:rsidRDefault="009A10FC" w:rsidP="009A10FC">
      <w:r>
        <w:drawing>
          <wp:inline distT="0" distB="0" distL="0" distR="0" wp14:anchorId="3E9CEED4" wp14:editId="7FA4838C">
            <wp:extent cx="5579745" cy="3252470"/>
            <wp:effectExtent l="0" t="0" r="1905" b="5080"/>
            <wp:docPr id="1119054200" name="Imagen 8" descr="Casa en 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54200" name="Imagen 8" descr="Casa en frente de un edificio&#10;&#10;El contenido generado por IA puede ser incorrecto."/>
                    <pic:cNvPicPr/>
                  </pic:nvPicPr>
                  <pic:blipFill>
                    <a:blip r:embed="rId27"/>
                    <a:stretch>
                      <a:fillRect/>
                    </a:stretch>
                  </pic:blipFill>
                  <pic:spPr>
                    <a:xfrm>
                      <a:off x="0" y="0"/>
                      <a:ext cx="5579745" cy="3252470"/>
                    </a:xfrm>
                    <a:prstGeom prst="rect">
                      <a:avLst/>
                    </a:prstGeom>
                  </pic:spPr>
                </pic:pic>
              </a:graphicData>
            </a:graphic>
          </wp:inline>
        </w:drawing>
      </w:r>
    </w:p>
    <w:p w14:paraId="05B1E64C" w14:textId="77777777" w:rsidR="002A5EE2" w:rsidRDefault="002A5EE2" w:rsidP="00F50BF5">
      <w:pPr>
        <w:pStyle w:val="Ttulo2"/>
      </w:pPr>
      <w:r>
        <w:t>Lastur</w:t>
      </w:r>
    </w:p>
    <w:p w14:paraId="37A4B327" w14:textId="31A00281" w:rsidR="00BC6AE2" w:rsidRDefault="00BC6AE2" w:rsidP="00BC6AE2">
      <w:r>
        <w:drawing>
          <wp:inline distT="0" distB="0" distL="0" distR="0" wp14:anchorId="0D5B13AF" wp14:editId="286FA0F8">
            <wp:extent cx="5579745" cy="3719830"/>
            <wp:effectExtent l="0" t="0" r="1905" b="0"/>
            <wp:docPr id="226036522" name="Imagen 9" descr="Una casa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36522" name="Imagen 9" descr="Una casa de piedra&#10;&#10;El contenido generado por IA puede ser incorrec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E834B19" w14:textId="185E7927" w:rsidR="00D11388" w:rsidRPr="00D11388" w:rsidRDefault="00D11388" w:rsidP="00D11388">
      <w:r w:rsidRPr="00D11388">
        <w:rPr>
          <w:b/>
          <w:bCs/>
        </w:rPr>
        <w:lastRenderedPageBreak/>
        <w:t>Descripción de la imagen</w:t>
      </w:r>
      <w:r>
        <w:t xml:space="preserve">. </w:t>
      </w:r>
      <w:r w:rsidRPr="00D11388">
        <w:t xml:space="preserve">La imagen muestra un </w:t>
      </w:r>
      <w:r w:rsidRPr="00D11388">
        <w:rPr>
          <w:b/>
          <w:bCs/>
        </w:rPr>
        <w:t>molino vasco tradicional</w:t>
      </w:r>
      <w:r w:rsidRPr="00D11388">
        <w:t xml:space="preserve"> en un entorno rural, capturado con una estética fotorrealista y en alta resolución, como si hubiese sido tomada con una cámara DSLR profesional.</w:t>
      </w:r>
    </w:p>
    <w:p w14:paraId="5DE4BED2" w14:textId="39AF31C8" w:rsidR="00D11388" w:rsidRPr="00D11388" w:rsidRDefault="00D11388" w:rsidP="00D11388">
      <w:pPr>
        <w:spacing w:before="0" w:after="0"/>
        <w:rPr>
          <w:b/>
          <w:bCs/>
        </w:rPr>
      </w:pPr>
      <w:r>
        <w:rPr>
          <w:b/>
          <w:bCs/>
        </w:rPr>
        <w:t>Elementos de la escena</w:t>
      </w:r>
      <w:r w:rsidRPr="00D11388">
        <w:rPr>
          <w:b/>
          <w:bCs/>
        </w:rPr>
        <w:t>:</w:t>
      </w:r>
    </w:p>
    <w:p w14:paraId="2B7955BB" w14:textId="02923F79" w:rsidR="00D11388" w:rsidRPr="00D11388" w:rsidRDefault="00D11388" w:rsidP="00D11388">
      <w:pPr>
        <w:numPr>
          <w:ilvl w:val="0"/>
          <w:numId w:val="92"/>
        </w:numPr>
        <w:spacing w:before="0" w:after="0"/>
      </w:pPr>
      <w:r w:rsidRPr="00D11388">
        <w:rPr>
          <w:b/>
          <w:bCs/>
        </w:rPr>
        <w:t>Molino:</w:t>
      </w:r>
      <w:r>
        <w:t xml:space="preserve"> </w:t>
      </w:r>
      <w:r w:rsidRPr="00D11388">
        <w:t xml:space="preserve">Se trata de un </w:t>
      </w:r>
      <w:r w:rsidRPr="00D11388">
        <w:rPr>
          <w:b/>
          <w:bCs/>
        </w:rPr>
        <w:t>molino hidráulico</w:t>
      </w:r>
      <w:r w:rsidRPr="00D11388">
        <w:t xml:space="preserve"> de pequeñas dimensiones, construido con </w:t>
      </w:r>
      <w:r w:rsidRPr="00D11388">
        <w:rPr>
          <w:b/>
          <w:bCs/>
        </w:rPr>
        <w:t>piedra caliza y tejado a dos aguas de teja roja</w:t>
      </w:r>
      <w:r w:rsidRPr="00D11388">
        <w:t xml:space="preserve">. Su arquitectura es sencilla pero robusta, fiel al estilo tradicional de los caseríos vascos. La estructura principal se alza sobre un cauce de agua que pasa bajo un </w:t>
      </w:r>
      <w:r w:rsidRPr="00D11388">
        <w:rPr>
          <w:b/>
          <w:bCs/>
        </w:rPr>
        <w:t>arco de sillería</w:t>
      </w:r>
      <w:r w:rsidRPr="00D11388">
        <w:t>, permitiendo el movimiento de la rueda interior.</w:t>
      </w:r>
    </w:p>
    <w:p w14:paraId="68DABFCC" w14:textId="05FD9ABF" w:rsidR="00D11388" w:rsidRPr="00D11388" w:rsidRDefault="00D11388" w:rsidP="00D11388">
      <w:pPr>
        <w:numPr>
          <w:ilvl w:val="0"/>
          <w:numId w:val="92"/>
        </w:numPr>
        <w:spacing w:before="0" w:after="0"/>
      </w:pPr>
      <w:r w:rsidRPr="00D11388">
        <w:rPr>
          <w:b/>
          <w:bCs/>
        </w:rPr>
        <w:t>Entorno:</w:t>
      </w:r>
      <w:r>
        <w:t xml:space="preserve"> </w:t>
      </w:r>
      <w:r w:rsidRPr="00D11388">
        <w:t xml:space="preserve">El molino está rodeado por un entorno </w:t>
      </w:r>
      <w:r w:rsidRPr="00D11388">
        <w:rPr>
          <w:b/>
          <w:bCs/>
        </w:rPr>
        <w:t>natural verde y apacible</w:t>
      </w:r>
      <w:r w:rsidRPr="00D11388">
        <w:t>, con árboles en segundo plano, una suave ladera a la derecha y colinas que se adivinan al fondo. El cielo está despejado, con luz cálida de la tarde bañando la piedra y el agua.</w:t>
      </w:r>
    </w:p>
    <w:p w14:paraId="74106A8C" w14:textId="095BDC2A" w:rsidR="00D11388" w:rsidRPr="00D11388" w:rsidRDefault="00D11388" w:rsidP="00D11388">
      <w:pPr>
        <w:numPr>
          <w:ilvl w:val="0"/>
          <w:numId w:val="92"/>
        </w:numPr>
        <w:spacing w:before="0" w:after="0"/>
      </w:pPr>
      <w:r w:rsidRPr="00D11388">
        <w:rPr>
          <w:b/>
          <w:bCs/>
        </w:rPr>
        <w:t>Elementos adicionales:</w:t>
      </w:r>
      <w:r>
        <w:t xml:space="preserve"> </w:t>
      </w:r>
      <w:r w:rsidRPr="00D11388">
        <w:t xml:space="preserve">Una </w:t>
      </w:r>
      <w:r w:rsidRPr="00D11388">
        <w:rPr>
          <w:b/>
          <w:bCs/>
        </w:rPr>
        <w:t>barandilla de madera rústica</w:t>
      </w:r>
      <w:r w:rsidRPr="00D11388">
        <w:t xml:space="preserve"> rodea el edificio, reforzando la sensación de conservación y cuidado del patrimonio.</w:t>
      </w:r>
      <w:r>
        <w:t xml:space="preserve"> </w:t>
      </w:r>
      <w:r w:rsidRPr="00D11388">
        <w:t xml:space="preserve">Se aprecia una </w:t>
      </w:r>
      <w:r w:rsidRPr="00D11388">
        <w:rPr>
          <w:b/>
          <w:bCs/>
        </w:rPr>
        <w:t>escalera de piedra</w:t>
      </w:r>
      <w:r w:rsidRPr="00D11388">
        <w:t xml:space="preserve"> a la derecha, que sube hacia la entrada del molino por la ladera.</w:t>
      </w:r>
      <w:r>
        <w:t xml:space="preserve"> </w:t>
      </w:r>
      <w:r w:rsidRPr="00D11388">
        <w:t>El reflejo del edificio en el agua aporta calma y equilibrio a la composición visual.</w:t>
      </w:r>
    </w:p>
    <w:p w14:paraId="54A0F9A6" w14:textId="5CFCD9DB" w:rsidR="00D11388" w:rsidRPr="00D11388" w:rsidRDefault="00D11388" w:rsidP="00D11388">
      <w:pPr>
        <w:numPr>
          <w:ilvl w:val="0"/>
          <w:numId w:val="92"/>
        </w:numPr>
        <w:spacing w:before="0" w:after="0"/>
        <w:rPr>
          <w:b/>
          <w:bCs/>
        </w:rPr>
      </w:pPr>
      <w:r w:rsidRPr="00D11388">
        <w:rPr>
          <w:b/>
          <w:bCs/>
        </w:rPr>
        <w:t>Interpretación:</w:t>
      </w:r>
      <w:r>
        <w:rPr>
          <w:b/>
          <w:bCs/>
        </w:rPr>
        <w:t xml:space="preserve"> </w:t>
      </w:r>
      <w:r w:rsidRPr="00D11388">
        <w:t xml:space="preserve">Esta imagen transmite una profunda </w:t>
      </w:r>
      <w:r w:rsidRPr="00D11388">
        <w:rPr>
          <w:b/>
          <w:bCs/>
        </w:rPr>
        <w:t>conexión con la tradición rural vasca</w:t>
      </w:r>
      <w:r w:rsidRPr="00D11388">
        <w:t>, donde los molinos eran centros vitales para la comunidad: lugares de molienda, encuentro y vida cotidiana. El molino, perfectamente integrado en la naturaleza, simboliza el uso respetuoso de los recursos naturales, la autosuficiencia y la sabiduría de generaciones pasadas.</w:t>
      </w:r>
    </w:p>
    <w:p w14:paraId="4298F33E" w14:textId="77777777" w:rsidR="00D11388" w:rsidRDefault="00D11388" w:rsidP="00D11388">
      <w:pPr>
        <w:spacing w:before="0" w:after="0"/>
        <w:rPr>
          <w:b/>
          <w:bCs/>
        </w:rPr>
      </w:pPr>
    </w:p>
    <w:p w14:paraId="3C27158A" w14:textId="10D84C07" w:rsidR="00D11388" w:rsidRDefault="00D11388" w:rsidP="00D11388">
      <w:pPr>
        <w:spacing w:before="0" w:after="0"/>
        <w:jc w:val="left"/>
      </w:pPr>
      <w:r w:rsidRPr="00B80348">
        <w:rPr>
          <w:b/>
          <w:bCs/>
        </w:rPr>
        <w:t>Enlace a secuencia en video fotorrealista:</w:t>
      </w:r>
      <w:r>
        <w:rPr>
          <w:b/>
          <w:bCs/>
        </w:rPr>
        <w:t xml:space="preserve"> </w:t>
      </w:r>
    </w:p>
    <w:p w14:paraId="23303281" w14:textId="1BF79267" w:rsidR="00D11388" w:rsidRPr="00D11388" w:rsidRDefault="00D11388" w:rsidP="00D11388">
      <w:pPr>
        <w:spacing w:before="0" w:after="0"/>
        <w:jc w:val="left"/>
      </w:pPr>
      <w:hyperlink r:id="rId29" w:history="1">
        <w:r w:rsidRPr="00D36BC8">
          <w:rPr>
            <w:rStyle w:val="Hipervnculo"/>
          </w:rPr>
          <w:t>https://www.youtube.com/embed/cR</w:t>
        </w:r>
        <w:r w:rsidRPr="00D36BC8">
          <w:rPr>
            <w:rStyle w:val="Hipervnculo"/>
          </w:rPr>
          <w:t>h</w:t>
        </w:r>
        <w:r w:rsidRPr="00D36BC8">
          <w:rPr>
            <w:rStyle w:val="Hipervnculo"/>
          </w:rPr>
          <w:t>I-</w:t>
        </w:r>
        <w:r w:rsidRPr="00D36BC8">
          <w:rPr>
            <w:rStyle w:val="Hipervnculo"/>
          </w:rPr>
          <w:t>6</w:t>
        </w:r>
        <w:r w:rsidRPr="00D36BC8">
          <w:rPr>
            <w:rStyle w:val="Hipervnculo"/>
          </w:rPr>
          <w:t>lF8Bc</w:t>
        </w:r>
      </w:hyperlink>
    </w:p>
    <w:p w14:paraId="3D68E25B" w14:textId="77777777" w:rsidR="002A5EE2" w:rsidRDefault="002A5EE2" w:rsidP="00F50BF5">
      <w:pPr>
        <w:pStyle w:val="Ttulo2"/>
      </w:pPr>
      <w:r>
        <w:lastRenderedPageBreak/>
        <w:t>Puente de Deba</w:t>
      </w:r>
    </w:p>
    <w:p w14:paraId="77FE52E4" w14:textId="72BEDC27" w:rsidR="009A10FC" w:rsidRDefault="009A10FC" w:rsidP="009A10FC">
      <w:r>
        <w:drawing>
          <wp:inline distT="0" distB="0" distL="0" distR="0" wp14:anchorId="1F10B097" wp14:editId="21721D12">
            <wp:extent cx="5579745" cy="3734435"/>
            <wp:effectExtent l="0" t="0" r="1905" b="0"/>
            <wp:docPr id="351982273" name="Imagen 12"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2273" name="Imagen 12" descr="Un barco en el agua&#10;&#10;El contenido generado por IA puede ser incorrecto."/>
                    <pic:cNvPicPr/>
                  </pic:nvPicPr>
                  <pic:blipFill>
                    <a:blip r:embed="rId30" cstate="screen">
                      <a:extLst>
                        <a:ext uri="{28A0092B-C50C-407E-A947-70E740481C1C}">
                          <a14:useLocalDpi xmlns:a14="http://schemas.microsoft.com/office/drawing/2010/main"/>
                        </a:ext>
                      </a:extLst>
                    </a:blip>
                    <a:stretch>
                      <a:fillRect/>
                    </a:stretch>
                  </pic:blipFill>
                  <pic:spPr>
                    <a:xfrm>
                      <a:off x="0" y="0"/>
                      <a:ext cx="5579745" cy="3734435"/>
                    </a:xfrm>
                    <a:prstGeom prst="rect">
                      <a:avLst/>
                    </a:prstGeom>
                  </pic:spPr>
                </pic:pic>
              </a:graphicData>
            </a:graphic>
          </wp:inline>
        </w:drawing>
      </w:r>
    </w:p>
    <w:p w14:paraId="5AFBD0D5" w14:textId="77777777" w:rsidR="00B80348" w:rsidRPr="00B80348" w:rsidRDefault="00B80348" w:rsidP="00B80348">
      <w:r w:rsidRPr="00B80348">
        <w:rPr>
          <w:b/>
          <w:bCs/>
        </w:rPr>
        <w:t>Descripción de la escena</w:t>
      </w:r>
      <w:r>
        <w:t xml:space="preserve">: </w:t>
      </w:r>
      <w:r w:rsidRPr="00B80348">
        <w:t xml:space="preserve">La escena representa una evocadora imagen del </w:t>
      </w:r>
      <w:r w:rsidRPr="00B80348">
        <w:rPr>
          <w:b/>
          <w:bCs/>
        </w:rPr>
        <w:t>Puente de Deba</w:t>
      </w:r>
      <w:r w:rsidRPr="00B80348">
        <w:t xml:space="preserve"> en un contexto histórico, probablemente del siglo XVIII o XIX, con un estilo cinematográfico que transmite calma, nostalgia y cierto aire romántico.</w:t>
      </w:r>
    </w:p>
    <w:p w14:paraId="098753F3" w14:textId="77777777" w:rsidR="00B80348" w:rsidRPr="00B80348" w:rsidRDefault="00B80348" w:rsidP="00B80348">
      <w:pPr>
        <w:spacing w:before="0" w:after="0"/>
        <w:rPr>
          <w:b/>
          <w:bCs/>
        </w:rPr>
      </w:pPr>
      <w:r w:rsidRPr="00B80348">
        <w:rPr>
          <w:b/>
          <w:bCs/>
        </w:rPr>
        <w:t>Elementos destacados de la escena:</w:t>
      </w:r>
    </w:p>
    <w:p w14:paraId="27AC3937" w14:textId="2AECE61F" w:rsidR="00B80348" w:rsidRPr="00B80348" w:rsidRDefault="00B80348" w:rsidP="00B80348">
      <w:pPr>
        <w:numPr>
          <w:ilvl w:val="0"/>
          <w:numId w:val="82"/>
        </w:numPr>
        <w:spacing w:before="0" w:after="0"/>
      </w:pPr>
      <w:r w:rsidRPr="00B80348">
        <w:rPr>
          <w:b/>
          <w:bCs/>
        </w:rPr>
        <w:t>Puente de Deba:</w:t>
      </w:r>
      <w:r>
        <w:t xml:space="preserve"> </w:t>
      </w:r>
      <w:r w:rsidRPr="00B80348">
        <w:t>Es un puente de piedra de varios ojos (arcos), sólido y bien proporcionado, que conecta ambas orillas del río. Su arquitectura es funcional pero elegante, reflejo de la ingeniería civil de la época. Es un elemento central en la composición, símbolo de conexión entre territorios y de la importancia comercial del enclave.</w:t>
      </w:r>
    </w:p>
    <w:p w14:paraId="151BC5B4" w14:textId="3D6AAC3D" w:rsidR="00B80348" w:rsidRPr="00B80348" w:rsidRDefault="00B80348" w:rsidP="00B80348">
      <w:pPr>
        <w:numPr>
          <w:ilvl w:val="0"/>
          <w:numId w:val="82"/>
        </w:numPr>
        <w:spacing w:before="0" w:after="0"/>
      </w:pPr>
      <w:r w:rsidRPr="00B80348">
        <w:rPr>
          <w:b/>
          <w:bCs/>
        </w:rPr>
        <w:t>Barcos atracados:</w:t>
      </w:r>
      <w:r>
        <w:t xml:space="preserve"> </w:t>
      </w:r>
      <w:r w:rsidRPr="00B80348">
        <w:t xml:space="preserve">Dos </w:t>
      </w:r>
      <w:r w:rsidRPr="00B80348">
        <w:rPr>
          <w:b/>
          <w:bCs/>
        </w:rPr>
        <w:t>goletas de madera</w:t>
      </w:r>
      <w:r w:rsidRPr="00B80348">
        <w:t xml:space="preserve"> de vela alta, de factura clásica, están amarradas cerca del puente. Están equipadas para transporte de mercancías o pasajeros, lo que alude al pasado marinero y fluvial de Deba como puerto estratégico. Sus mástiles altos y velas recogidas añaden verticalidad y ritmo visual a la imagen.</w:t>
      </w:r>
    </w:p>
    <w:p w14:paraId="657C523F" w14:textId="02223332" w:rsidR="00B80348" w:rsidRPr="00B80348" w:rsidRDefault="00B80348" w:rsidP="00B80348">
      <w:pPr>
        <w:numPr>
          <w:ilvl w:val="0"/>
          <w:numId w:val="82"/>
        </w:numPr>
        <w:spacing w:before="0" w:after="0"/>
      </w:pPr>
      <w:r w:rsidRPr="00B80348">
        <w:rPr>
          <w:b/>
          <w:bCs/>
        </w:rPr>
        <w:lastRenderedPageBreak/>
        <w:t>Ribera urbanizada:</w:t>
      </w:r>
      <w:r>
        <w:t xml:space="preserve"> </w:t>
      </w:r>
      <w:r w:rsidRPr="00B80348">
        <w:t xml:space="preserve">A lo largo de la orilla se alzan </w:t>
      </w:r>
      <w:r w:rsidRPr="00B80348">
        <w:rPr>
          <w:b/>
          <w:bCs/>
        </w:rPr>
        <w:t>edificios señoriales</w:t>
      </w:r>
      <w:r w:rsidRPr="00B80348">
        <w:t>, probablemente casas de indianos o edificaciones administrativas del siglo XIX, con tejados a dos aguas y detalles arquitectónicos cuidados. Uno de ellos destaca por su torre puntiaguda, casi palaciega.</w:t>
      </w:r>
    </w:p>
    <w:p w14:paraId="6D6C1C24" w14:textId="69900545" w:rsidR="00B80348" w:rsidRPr="00B80348" w:rsidRDefault="00B80348" w:rsidP="00B80348">
      <w:pPr>
        <w:numPr>
          <w:ilvl w:val="0"/>
          <w:numId w:val="82"/>
        </w:numPr>
        <w:spacing w:before="0" w:after="0"/>
      </w:pPr>
      <w:r w:rsidRPr="00B80348">
        <w:rPr>
          <w:b/>
          <w:bCs/>
        </w:rPr>
        <w:t>Fondo natural:</w:t>
      </w:r>
      <w:r>
        <w:t xml:space="preserve"> </w:t>
      </w:r>
      <w:r w:rsidRPr="00B80348">
        <w:t>El paisaje está rodeado de colinas cubiertas de frondosa vegetación, con praderas verdes en lo alto. El cielo, cubierto de nubes densas pero no tormentosas, contribuye a una atmósfera tranquila y melancólica.</w:t>
      </w:r>
    </w:p>
    <w:p w14:paraId="48FF182A" w14:textId="55499D74" w:rsidR="00B80348" w:rsidRPr="00B80348" w:rsidRDefault="00B80348" w:rsidP="00B80348">
      <w:pPr>
        <w:numPr>
          <w:ilvl w:val="0"/>
          <w:numId w:val="82"/>
        </w:numPr>
        <w:spacing w:before="0" w:after="0"/>
        <w:rPr>
          <w:b/>
          <w:bCs/>
        </w:rPr>
      </w:pPr>
      <w:r w:rsidRPr="00B80348">
        <w:rPr>
          <w:b/>
          <w:bCs/>
        </w:rPr>
        <w:t>Interpretación:</w:t>
      </w:r>
      <w:r>
        <w:rPr>
          <w:b/>
          <w:bCs/>
        </w:rPr>
        <w:t xml:space="preserve"> </w:t>
      </w:r>
      <w:r w:rsidRPr="00B80348">
        <w:t xml:space="preserve">La escena del </w:t>
      </w:r>
      <w:r w:rsidRPr="00B80348">
        <w:rPr>
          <w:b/>
          <w:bCs/>
        </w:rPr>
        <w:t>Puente de Deba</w:t>
      </w:r>
      <w:r w:rsidRPr="00B80348">
        <w:t xml:space="preserve"> recrea un momento de esplendor comercial y marítimo, cuando el transporte fluvial era vital para el desarrollo económico de la villa. Los barcos amarrados, la arquitectura de la ribera y el puente de piedra componen un entorno donde naturaleza e historia se encuentran en armonía.</w:t>
      </w:r>
    </w:p>
    <w:p w14:paraId="7D4ED72D" w14:textId="77777777" w:rsidR="00B80348" w:rsidRPr="00B80348" w:rsidRDefault="00B80348" w:rsidP="00B80348">
      <w:pPr>
        <w:spacing w:before="0" w:after="0"/>
        <w:ind w:left="720"/>
      </w:pPr>
      <w:r w:rsidRPr="00B80348">
        <w:t xml:space="preserve">Es una imagen que transmite </w:t>
      </w:r>
      <w:r w:rsidRPr="00B80348">
        <w:rPr>
          <w:b/>
          <w:bCs/>
        </w:rPr>
        <w:t>identidad territorial</w:t>
      </w:r>
      <w:r w:rsidRPr="00B80348">
        <w:t>, con un marcado carácter patrimonial y un homenaje al pasado marinero de Deba.</w:t>
      </w:r>
    </w:p>
    <w:p w14:paraId="0BAE42F4" w14:textId="6CE39E6A" w:rsidR="00B80348" w:rsidRPr="00F776E4" w:rsidRDefault="00B80348" w:rsidP="00F776E4">
      <w:pPr>
        <w:jc w:val="left"/>
        <w:rPr>
          <w:b/>
          <w:bCs/>
        </w:rPr>
      </w:pPr>
      <w:r w:rsidRPr="00B80348">
        <w:rPr>
          <w:b/>
          <w:bCs/>
        </w:rPr>
        <w:t xml:space="preserve">Enlace a secuencia en video fotorrealista: </w:t>
      </w:r>
      <w:hyperlink r:id="rId31" w:history="1">
        <w:r w:rsidRPr="00B80348">
          <w:rPr>
            <w:rStyle w:val="Hipervnculo"/>
          </w:rPr>
          <w:t>https://www.youtube.com/embed/Bcc7mav_86Y?si=DFshBfXqCipVdUGF</w:t>
        </w:r>
      </w:hyperlink>
    </w:p>
    <w:p w14:paraId="6A22EA85" w14:textId="77777777" w:rsidR="002A5EE2" w:rsidRDefault="002A5EE2" w:rsidP="00F50BF5">
      <w:pPr>
        <w:pStyle w:val="Ttulo2"/>
      </w:pPr>
      <w:r>
        <w:lastRenderedPageBreak/>
        <w:t>Sasiola Dorrea</w:t>
      </w:r>
    </w:p>
    <w:p w14:paraId="3B1AAAF7" w14:textId="582CC871" w:rsidR="00B62D7D" w:rsidRDefault="00B62D7D" w:rsidP="00B62D7D">
      <w:r>
        <w:drawing>
          <wp:inline distT="0" distB="0" distL="0" distR="0" wp14:anchorId="24FA4E54" wp14:editId="6845DB41">
            <wp:extent cx="5579745" cy="3719830"/>
            <wp:effectExtent l="0" t="0" r="1905" b="0"/>
            <wp:docPr id="371731254" name="Imagen 17" descr="Un grupo de personas en una iglesi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31254" name="Imagen 17" descr="Un grupo de personas en una iglesi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213D3DD" w14:textId="287FE3CE" w:rsidR="00B62D7D" w:rsidRPr="00B62D7D" w:rsidRDefault="00B62D7D" w:rsidP="00B62D7D">
      <w:r>
        <w:t xml:space="preserve">Descripción de la imagen. </w:t>
      </w:r>
      <w:r w:rsidRPr="00B62D7D">
        <w:t>La imagen representa una escena urbana fotorrealista ambientada en el periodo medieval vasco. Capturada con estilo de cámara DSLR en alta resolución (4K) y formato panorámico 16:9, la composición presenta una torre de piedra de tres plantas como elemento arquitectónico central, con detalles góticos visibles en una de las ventanas ornamentadas del piso superior. El edificio tiene tejado a dos aguas de teja rojiza, muros de sillería clara y ventanales con contraventanas de madera.</w:t>
      </w:r>
    </w:p>
    <w:p w14:paraId="4DB37B9C" w14:textId="7201DD4E" w:rsidR="00B62D7D" w:rsidRPr="00B62D7D" w:rsidRDefault="00B62D7D" w:rsidP="00B62D7D">
      <w:pPr>
        <w:spacing w:before="0" w:after="0"/>
        <w:rPr>
          <w:b/>
          <w:bCs/>
        </w:rPr>
      </w:pPr>
      <w:r w:rsidRPr="00B62D7D">
        <w:rPr>
          <w:b/>
          <w:bCs/>
        </w:rPr>
        <w:t xml:space="preserve">Elementos </w:t>
      </w:r>
      <w:r>
        <w:rPr>
          <w:b/>
          <w:bCs/>
        </w:rPr>
        <w:t>de la escena:</w:t>
      </w:r>
    </w:p>
    <w:p w14:paraId="7999DD99" w14:textId="77777777" w:rsidR="00B62D7D" w:rsidRPr="00B62D7D" w:rsidRDefault="00B62D7D" w:rsidP="00B62D7D">
      <w:pPr>
        <w:numPr>
          <w:ilvl w:val="0"/>
          <w:numId w:val="96"/>
        </w:numPr>
        <w:spacing w:before="0" w:after="0"/>
      </w:pPr>
      <w:r w:rsidRPr="00B62D7D">
        <w:rPr>
          <w:b/>
          <w:bCs/>
        </w:rPr>
        <w:t>Torre principal</w:t>
      </w:r>
      <w:r w:rsidRPr="00B62D7D">
        <w:t>: construcción robusta en piedra, con una puerta de arco bajo y ventanas rectangulares alineadas verticalmente.</w:t>
      </w:r>
    </w:p>
    <w:p w14:paraId="1ED723D4" w14:textId="77777777" w:rsidR="00B62D7D" w:rsidRPr="00B62D7D" w:rsidRDefault="00B62D7D" w:rsidP="00B62D7D">
      <w:pPr>
        <w:numPr>
          <w:ilvl w:val="0"/>
          <w:numId w:val="96"/>
        </w:numPr>
        <w:spacing w:before="0" w:after="0"/>
      </w:pPr>
      <w:r w:rsidRPr="00B62D7D">
        <w:rPr>
          <w:b/>
          <w:bCs/>
        </w:rPr>
        <w:t>Ventana central</w:t>
      </w:r>
      <w:r w:rsidRPr="00B62D7D">
        <w:t>: de tipo gótico, con arcos apuntados y parteluz, probablemente signo de un edificio señorial o de función pública.</w:t>
      </w:r>
    </w:p>
    <w:p w14:paraId="1C3B3F08" w14:textId="77777777" w:rsidR="00B62D7D" w:rsidRDefault="00B62D7D" w:rsidP="00B62D7D">
      <w:pPr>
        <w:numPr>
          <w:ilvl w:val="0"/>
          <w:numId w:val="96"/>
        </w:numPr>
        <w:spacing w:before="0" w:after="0"/>
      </w:pPr>
      <w:r w:rsidRPr="00B62D7D">
        <w:rPr>
          <w:b/>
          <w:bCs/>
        </w:rPr>
        <w:t>Entorno urbano</w:t>
      </w:r>
      <w:r w:rsidRPr="00B62D7D">
        <w:t xml:space="preserve">: la torre está flanqueada por otras construcciones similares, generando un ambiente de </w:t>
      </w:r>
      <w:r w:rsidRPr="00B62D7D">
        <w:rPr>
          <w:b/>
          <w:bCs/>
        </w:rPr>
        <w:t>calle estrecha empedrada</w:t>
      </w:r>
      <w:r w:rsidRPr="00B62D7D">
        <w:t>, propia de un casco antiguo fortificado.</w:t>
      </w:r>
    </w:p>
    <w:p w14:paraId="6D28341F" w14:textId="77777777" w:rsidR="00B62D7D" w:rsidRPr="00B62D7D" w:rsidRDefault="00B62D7D" w:rsidP="00B62D7D">
      <w:pPr>
        <w:pStyle w:val="Prrafodelista"/>
        <w:numPr>
          <w:ilvl w:val="0"/>
          <w:numId w:val="96"/>
        </w:numPr>
        <w:spacing w:before="0" w:after="0"/>
        <w:rPr>
          <w:b/>
          <w:bCs/>
        </w:rPr>
      </w:pPr>
      <w:r w:rsidRPr="00B62D7D">
        <w:rPr>
          <w:b/>
          <w:bCs/>
        </w:rPr>
        <w:lastRenderedPageBreak/>
        <w:t>Presencia humana y ambientación histórica</w:t>
      </w:r>
      <w:r>
        <w:rPr>
          <w:b/>
          <w:bCs/>
        </w:rPr>
        <w:t xml:space="preserve">. </w:t>
      </w:r>
      <w:r w:rsidRPr="00B62D7D">
        <w:t>Varias personas caminan por el exterior de la torre, vestidas con indumentaria medieval vasca:</w:t>
      </w:r>
      <w:r>
        <w:t xml:space="preserve"> </w:t>
      </w:r>
      <w:r w:rsidRPr="00B62D7D">
        <w:t>Capas, túnicas, capuchas y faldas largas en colores oscuros y terrosos.</w:t>
      </w:r>
      <w:r>
        <w:t xml:space="preserve"> </w:t>
      </w:r>
      <w:r w:rsidRPr="00B62D7D">
        <w:t>Un hombre en primer plano lleva una cesta, lo que sugiere una actividad cotidiana, como comercio o mercado.</w:t>
      </w:r>
      <w:r>
        <w:t xml:space="preserve"> </w:t>
      </w:r>
      <w:r w:rsidRPr="00B62D7D">
        <w:t>Algunas mujeres caminan en grupo, mientras que otras charlan en pequeños corrillos.</w:t>
      </w:r>
    </w:p>
    <w:p w14:paraId="661D04D8" w14:textId="77777777" w:rsidR="003B7956" w:rsidRDefault="00B62D7D" w:rsidP="003B7956">
      <w:pPr>
        <w:pStyle w:val="Prrafodelista"/>
        <w:numPr>
          <w:ilvl w:val="0"/>
          <w:numId w:val="96"/>
        </w:numPr>
        <w:spacing w:before="0" w:after="0"/>
      </w:pPr>
      <w:r w:rsidRPr="00B62D7D">
        <w:rPr>
          <w:b/>
          <w:bCs/>
        </w:rPr>
        <w:t> Iluminación y atmósfera</w:t>
      </w:r>
      <w:r>
        <w:rPr>
          <w:b/>
          <w:bCs/>
        </w:rPr>
        <w:t>:</w:t>
      </w:r>
      <w:r>
        <w:t xml:space="preserve"> </w:t>
      </w:r>
      <w:r w:rsidRPr="00B62D7D">
        <w:t xml:space="preserve">Luz natural diurna, con </w:t>
      </w:r>
      <w:r w:rsidRPr="00B62D7D">
        <w:rPr>
          <w:b/>
          <w:bCs/>
        </w:rPr>
        <w:t>cielo parcialmente cubierto por nubes blancas suaves</w:t>
      </w:r>
      <w:r w:rsidRPr="00B62D7D">
        <w:t>.</w:t>
      </w:r>
      <w:r>
        <w:t xml:space="preserve"> </w:t>
      </w:r>
      <w:r w:rsidRPr="00B62D7D">
        <w:t xml:space="preserve">La </w:t>
      </w:r>
      <w:r w:rsidRPr="00B62D7D">
        <w:rPr>
          <w:b/>
          <w:bCs/>
        </w:rPr>
        <w:t>dirección de la luz lateral</w:t>
      </w:r>
      <w:r w:rsidRPr="00B62D7D">
        <w:t xml:space="preserve"> genera sombras que refuerzan el volumen de la piedra y la textura del empedrado.</w:t>
      </w:r>
      <w:r>
        <w:t xml:space="preserve"> </w:t>
      </w:r>
      <w:r w:rsidRPr="00B62D7D">
        <w:t xml:space="preserve">La atmósfera general es tranquila, evocando una </w:t>
      </w:r>
      <w:r w:rsidRPr="00B62D7D">
        <w:rPr>
          <w:b/>
          <w:bCs/>
        </w:rPr>
        <w:t xml:space="preserve">mañana de día laborable en </w:t>
      </w:r>
      <w:r>
        <w:rPr>
          <w:b/>
          <w:bCs/>
        </w:rPr>
        <w:t>la Deba</w:t>
      </w:r>
      <w:r w:rsidRPr="00B62D7D">
        <w:rPr>
          <w:b/>
          <w:bCs/>
        </w:rPr>
        <w:t xml:space="preserve"> medieval</w:t>
      </w:r>
      <w:r w:rsidRPr="00B62D7D">
        <w:t>.</w:t>
      </w:r>
    </w:p>
    <w:p w14:paraId="24619503" w14:textId="0F446B4C" w:rsidR="00B62D7D" w:rsidRDefault="003B7956" w:rsidP="003B7956">
      <w:pPr>
        <w:spacing w:before="0" w:after="0"/>
        <w:jc w:val="left"/>
      </w:pPr>
      <w:r>
        <w:rPr>
          <w:b/>
          <w:bCs/>
        </w:rPr>
        <w:br/>
      </w:r>
      <w:r w:rsidRPr="003B7956">
        <w:rPr>
          <w:b/>
          <w:bCs/>
        </w:rPr>
        <w:t xml:space="preserve">Enlace a secuencia en video fotorrealista: </w:t>
      </w:r>
    </w:p>
    <w:p w14:paraId="5BDA5130" w14:textId="6C835FB7" w:rsidR="00F93DD3" w:rsidRDefault="009150D4" w:rsidP="003B7956">
      <w:pPr>
        <w:spacing w:before="0" w:after="0"/>
        <w:jc w:val="left"/>
      </w:pPr>
      <w:hyperlink r:id="rId33" w:history="1">
        <w:r w:rsidRPr="0000539A">
          <w:rPr>
            <w:rStyle w:val="Hipervnculo"/>
          </w:rPr>
          <w:t>https://www.youtube.com/embed/5fK9Z09G_y8?si=bwi4k9R33axTzSSG</w:t>
        </w:r>
      </w:hyperlink>
    </w:p>
    <w:p w14:paraId="079DC9BE" w14:textId="77777777" w:rsidR="009150D4" w:rsidRPr="00B62D7D" w:rsidRDefault="009150D4" w:rsidP="003B7956">
      <w:pPr>
        <w:spacing w:before="0" w:after="0"/>
        <w:jc w:val="left"/>
      </w:pPr>
    </w:p>
    <w:p w14:paraId="252A2987" w14:textId="4A5010ED" w:rsidR="00DD24BE" w:rsidRDefault="002A5EE2" w:rsidP="00F50BF5">
      <w:pPr>
        <w:pStyle w:val="Ttulo2"/>
      </w:pPr>
      <w:r>
        <w:t>Deba. Las edades Historicas de Deba (Nueva propuesta)</w:t>
      </w:r>
    </w:p>
    <w:p w14:paraId="6F80A3CA" w14:textId="7E8B1ACA" w:rsidR="009A10FC" w:rsidRDefault="00F93DD3" w:rsidP="009A10FC">
      <w:r>
        <w:drawing>
          <wp:inline distT="0" distB="0" distL="0" distR="0" wp14:anchorId="398FBCE8" wp14:editId="7FA2BE79">
            <wp:extent cx="5579745" cy="2865120"/>
            <wp:effectExtent l="0" t="0" r="1905" b="0"/>
            <wp:docPr id="2016598711" name="Imagen 18" descr="Imagen que contiene exterior, nieve, perro, mamífe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98711" name="Imagen 18" descr="Imagen que contiene exterior, nieve, perro, mamífero&#10;&#10;El contenido generado por IA puede ser incorrecto."/>
                    <pic:cNvPicPr/>
                  </pic:nvPicPr>
                  <pic:blipFill>
                    <a:blip r:embed="rId34" cstate="screen">
                      <a:extLst>
                        <a:ext uri="{28A0092B-C50C-407E-A947-70E740481C1C}">
                          <a14:useLocalDpi xmlns:a14="http://schemas.microsoft.com/office/drawing/2010/main"/>
                        </a:ext>
                      </a:extLst>
                    </a:blip>
                    <a:stretch>
                      <a:fillRect/>
                    </a:stretch>
                  </pic:blipFill>
                  <pic:spPr>
                    <a:xfrm>
                      <a:off x="0" y="0"/>
                      <a:ext cx="5579745" cy="2865120"/>
                    </a:xfrm>
                    <a:prstGeom prst="rect">
                      <a:avLst/>
                    </a:prstGeom>
                  </pic:spPr>
                </pic:pic>
              </a:graphicData>
            </a:graphic>
          </wp:inline>
        </w:drawing>
      </w:r>
    </w:p>
    <w:p w14:paraId="5BB0A8A2" w14:textId="77777777" w:rsidR="00F93DD3" w:rsidRPr="00F93DD3" w:rsidRDefault="00F93DD3" w:rsidP="00F93DD3">
      <w:r w:rsidRPr="00F93DD3">
        <w:rPr>
          <w:b/>
          <w:bCs/>
        </w:rPr>
        <w:t>Descripción de la escena</w:t>
      </w:r>
      <w:r>
        <w:t xml:space="preserve">: </w:t>
      </w:r>
      <w:r w:rsidRPr="00F93DD3">
        <w:t xml:space="preserve">La escena representa una </w:t>
      </w:r>
      <w:r w:rsidRPr="00F93DD3">
        <w:rPr>
          <w:b/>
          <w:bCs/>
        </w:rPr>
        <w:t>intensa cacería prehistórica</w:t>
      </w:r>
      <w:r w:rsidRPr="00F93DD3">
        <w:t xml:space="preserve"> protagonizada por </w:t>
      </w:r>
      <w:r w:rsidRPr="00F93DD3">
        <w:rPr>
          <w:b/>
          <w:bCs/>
        </w:rPr>
        <w:t>dos cazadores vascos</w:t>
      </w:r>
      <w:r w:rsidRPr="00F93DD3">
        <w:t xml:space="preserve">, probablemente miembros de un pequeño clan que habita en las zonas montañosas del actual territorio de Euskal Herria durante la última </w:t>
      </w:r>
      <w:r w:rsidRPr="00F93DD3">
        <w:lastRenderedPageBreak/>
        <w:t xml:space="preserve">glaciación. Se encuentran en un entorno </w:t>
      </w:r>
      <w:r w:rsidRPr="00F93DD3">
        <w:rPr>
          <w:b/>
          <w:bCs/>
        </w:rPr>
        <w:t>nevado, agreste y montañoso</w:t>
      </w:r>
      <w:r w:rsidRPr="00F93DD3">
        <w:t>, rodeados de rocas y niebla, lo que refuerza la sensación de peligro y supervivencia extrema.</w:t>
      </w:r>
    </w:p>
    <w:p w14:paraId="234242EB" w14:textId="77777777" w:rsidR="00F93DD3" w:rsidRPr="00F93DD3" w:rsidRDefault="00F93DD3" w:rsidP="00F93DD3">
      <w:r w:rsidRPr="00F93DD3">
        <w:t xml:space="preserve">En el centro de la imagen se alza un </w:t>
      </w:r>
      <w:r w:rsidRPr="00F93DD3">
        <w:rPr>
          <w:b/>
          <w:bCs/>
        </w:rPr>
        <w:t>enorme mamut lanudo</w:t>
      </w:r>
      <w:r w:rsidRPr="00F93DD3">
        <w:t xml:space="preserve">, herido de gravedad en uno de sus flancos, con una gran herida sangrante. Su expresión transmite una mezcla de </w:t>
      </w:r>
      <w:r w:rsidRPr="00F93DD3">
        <w:rPr>
          <w:b/>
          <w:bCs/>
        </w:rPr>
        <w:t>furia, dolor y resistencia</w:t>
      </w:r>
      <w:r w:rsidRPr="00F93DD3">
        <w:t>, mientras se defiende con sus colmillos curvados y su imponente tamaño. La nieve que lo rodea está manchada de rojo, marcando el rastro de la lucha.</w:t>
      </w:r>
    </w:p>
    <w:p w14:paraId="400DF2B5" w14:textId="77777777" w:rsidR="00F93DD3" w:rsidRPr="00F93DD3" w:rsidRDefault="00F93DD3" w:rsidP="00F93DD3">
      <w:r w:rsidRPr="00F93DD3">
        <w:t>A ambos lados del animal, los cazadores se preparan para el ataque final. A la izquierda, uno de ellos, cubierto con pieles gruesas, se agacha y blande una lanza afilada, adoptando una postura ofensiva pero cautelosa. A la derecha, otro cazador se acerca con determinación, también armado con una lanza larga. Ambos llevan vestimenta adaptada al clima, hecha de pieles curtidas y amarradas con cuerdas primitivas.</w:t>
      </w:r>
    </w:p>
    <w:p w14:paraId="7224F293" w14:textId="77777777" w:rsidR="00F93DD3" w:rsidRPr="00F93DD3" w:rsidRDefault="00F93DD3" w:rsidP="00F93DD3">
      <w:r w:rsidRPr="00F93DD3">
        <w:t xml:space="preserve">La atmósfera es tensa, con una </w:t>
      </w:r>
      <w:r w:rsidRPr="00F93DD3">
        <w:rPr>
          <w:b/>
          <w:bCs/>
        </w:rPr>
        <w:t>nevada ligera cayendo sobre la escena</w:t>
      </w:r>
      <w:r w:rsidRPr="00F93DD3">
        <w:t>, lo que añade dramatismo y autenticidad a este momento ancestral. Es una representación impactante del coraje, la cooperación y el ingenio humano frente a las bestias colosales de la Edad de Hielo, en un entorno tan bello como hostil.</w:t>
      </w:r>
    </w:p>
    <w:p w14:paraId="1EA32C25" w14:textId="2F2D3BC2" w:rsidR="00F93DD3" w:rsidRPr="00F93DD3" w:rsidRDefault="00F93DD3" w:rsidP="00F93DD3">
      <w:pPr>
        <w:jc w:val="left"/>
      </w:pPr>
      <w:r w:rsidRPr="00B80348">
        <w:rPr>
          <w:b/>
          <w:bCs/>
        </w:rPr>
        <w:t>Enlace a secuencia en video fotorrealista:</w:t>
      </w:r>
      <w:r>
        <w:rPr>
          <w:b/>
          <w:bCs/>
        </w:rPr>
        <w:t xml:space="preserve"> </w:t>
      </w:r>
      <w:hyperlink r:id="rId35" w:history="1">
        <w:r w:rsidRPr="00D36BC8">
          <w:rPr>
            <w:rStyle w:val="Hipervnculo"/>
          </w:rPr>
          <w:t>https://www.youtube.com/embed/PwYJ2wmUK_I?si=7G52qs82LeJR7BDd</w:t>
        </w:r>
      </w:hyperlink>
    </w:p>
    <w:p w14:paraId="76330F50" w14:textId="77777777" w:rsidR="00F93DD3" w:rsidRPr="00F776E4" w:rsidRDefault="00F93DD3" w:rsidP="00F93DD3">
      <w:pPr>
        <w:jc w:val="left"/>
        <w:rPr>
          <w:b/>
          <w:bCs/>
        </w:rPr>
      </w:pPr>
    </w:p>
    <w:p w14:paraId="5F0BDDFF" w14:textId="0E7AF607" w:rsidR="00F93DD3" w:rsidRPr="009A10FC" w:rsidRDefault="00F93DD3" w:rsidP="009A10FC"/>
    <w:p w14:paraId="107C07FF" w14:textId="042EA92F" w:rsidR="002A5EE2" w:rsidRDefault="002A5EE2" w:rsidP="00F50BF5">
      <w:pPr>
        <w:pStyle w:val="Ttulo2"/>
      </w:pPr>
      <w:r>
        <w:lastRenderedPageBreak/>
        <w:t>Deba y la Mitologia Vasca</w:t>
      </w:r>
    </w:p>
    <w:p w14:paraId="0D5AC900" w14:textId="3B84F150" w:rsidR="002A5EE2" w:rsidRDefault="002A5EE2" w:rsidP="00F50BF5">
      <w:pPr>
        <w:pStyle w:val="Ttulo2"/>
      </w:pPr>
      <w:r>
        <w:t>Las leyendas de Deba:</w:t>
      </w:r>
      <w:r w:rsidR="007B1AAC">
        <w:t xml:space="preserve"> La Hilandera</w:t>
      </w:r>
    </w:p>
    <w:p w14:paraId="2AAA6E04" w14:textId="2F387177" w:rsidR="00805C0C" w:rsidRDefault="00805C0C" w:rsidP="00805C0C">
      <w:r>
        <w:drawing>
          <wp:inline distT="0" distB="0" distL="0" distR="0" wp14:anchorId="05F8EC53" wp14:editId="14078C50">
            <wp:extent cx="5579745" cy="3719830"/>
            <wp:effectExtent l="0" t="0" r="1905" b="0"/>
            <wp:docPr id="2092056477" name="Imagen 5" descr="Una persona en frente de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56477" name="Imagen 5" descr="Una persona en frente de edificio&#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346D591" w14:textId="3E7EEA4F" w:rsidR="00805C0C" w:rsidRPr="00805C0C" w:rsidRDefault="00805C0C" w:rsidP="00805C0C">
      <w:pPr>
        <w:spacing w:before="0" w:after="0"/>
      </w:pPr>
      <w:r w:rsidRPr="00805C0C">
        <w:rPr>
          <w:b/>
          <w:bCs/>
        </w:rPr>
        <w:t>Descripcion de la imagen</w:t>
      </w:r>
      <w:r>
        <w:t>:</w:t>
      </w:r>
      <w:r w:rsidRPr="00805C0C">
        <w:rPr>
          <w:rFonts w:ascii="Times New Roman" w:eastAsia="Times New Roman" w:hAnsi="Times New Roman" w:cs="Times New Roman"/>
          <w:noProof w:val="0"/>
          <w:color w:val="auto"/>
          <w:sz w:val="24"/>
          <w:szCs w:val="24"/>
        </w:rPr>
        <w:t xml:space="preserve"> </w:t>
      </w:r>
      <w:r w:rsidRPr="00805C0C">
        <w:t xml:space="preserve">La imagen representa una interpretación fotorrealista de la </w:t>
      </w:r>
      <w:r w:rsidRPr="00805C0C">
        <w:rPr>
          <w:b/>
          <w:bCs/>
        </w:rPr>
        <w:t>leyenda de la hilandera de Deba</w:t>
      </w:r>
      <w:r w:rsidRPr="00805C0C">
        <w:t>, enmarcada en un entorno gótico que evoca la riqueza patrimonial de la localidad</w:t>
      </w:r>
      <w:r w:rsidR="00D3679F">
        <w:t>, formando parte del corto propuesto de la leyenda</w:t>
      </w:r>
      <w:r w:rsidRPr="00805C0C">
        <w:t>.</w:t>
      </w:r>
    </w:p>
    <w:p w14:paraId="5F7BFFB4" w14:textId="7E108B2B" w:rsidR="00805C0C" w:rsidRPr="00805C0C" w:rsidRDefault="00805C0C" w:rsidP="00805C0C">
      <w:pPr>
        <w:spacing w:before="0" w:after="0"/>
        <w:rPr>
          <w:b/>
          <w:bCs/>
        </w:rPr>
      </w:pPr>
      <w:r>
        <w:rPr>
          <w:b/>
          <w:bCs/>
        </w:rPr>
        <w:t>Elementos de la escena</w:t>
      </w:r>
      <w:r w:rsidRPr="00805C0C">
        <w:rPr>
          <w:b/>
          <w:bCs/>
        </w:rPr>
        <w:t>:</w:t>
      </w:r>
    </w:p>
    <w:p w14:paraId="330D890A" w14:textId="3BDDB21F" w:rsidR="00805C0C" w:rsidRPr="00805C0C" w:rsidRDefault="00805C0C" w:rsidP="00805C0C">
      <w:pPr>
        <w:numPr>
          <w:ilvl w:val="0"/>
          <w:numId w:val="89"/>
        </w:numPr>
        <w:spacing w:before="0" w:after="0"/>
      </w:pPr>
      <w:r w:rsidRPr="00805C0C">
        <w:rPr>
          <w:b/>
          <w:bCs/>
        </w:rPr>
        <w:t>Protagonista:</w:t>
      </w:r>
      <w:r>
        <w:t xml:space="preserve"> </w:t>
      </w:r>
      <w:r w:rsidRPr="00805C0C">
        <w:t xml:space="preserve">Una joven mujer noble, de porte sereno y rostro concentrado, trabaja con dedicación en una </w:t>
      </w:r>
      <w:r w:rsidRPr="00805C0C">
        <w:rPr>
          <w:b/>
          <w:bCs/>
        </w:rPr>
        <w:t>rueda de hilar</w:t>
      </w:r>
      <w:r w:rsidRPr="00805C0C">
        <w:t xml:space="preserve">. Viste un </w:t>
      </w:r>
      <w:r w:rsidRPr="00805C0C">
        <w:rPr>
          <w:b/>
          <w:bCs/>
        </w:rPr>
        <w:t>traje medieval azul oscuro con bordes dorados</w:t>
      </w:r>
      <w:r w:rsidRPr="00805C0C">
        <w:t xml:space="preserve"> y una cofia blanca con un tocado cónico alto, típico de la nobleza del siglo XV. Su postura transmite recogimiento, saber hacer y dignidad.</w:t>
      </w:r>
    </w:p>
    <w:p w14:paraId="294F06A5" w14:textId="01766204" w:rsidR="00805C0C" w:rsidRPr="00805C0C" w:rsidRDefault="00805C0C" w:rsidP="00805C0C">
      <w:pPr>
        <w:numPr>
          <w:ilvl w:val="0"/>
          <w:numId w:val="89"/>
        </w:numPr>
        <w:spacing w:before="0" w:after="0"/>
      </w:pPr>
      <w:r w:rsidRPr="00805C0C">
        <w:rPr>
          <w:b/>
          <w:bCs/>
        </w:rPr>
        <w:t>Acción:</w:t>
      </w:r>
      <w:r>
        <w:t xml:space="preserve"> </w:t>
      </w:r>
      <w:r w:rsidRPr="00805C0C">
        <w:t>La mujer hila pacientemente una madeja de lana, utilizando el huso y el torno de forma precisa. El gesto repetitivo sugiere una conexión íntima entre el oficio y una posible maldición, promesa o sacrificio oculto tras la historia.</w:t>
      </w:r>
    </w:p>
    <w:p w14:paraId="42473325" w14:textId="29CC17DA" w:rsidR="002A5EE2" w:rsidRDefault="00805C0C" w:rsidP="00110489">
      <w:pPr>
        <w:numPr>
          <w:ilvl w:val="0"/>
          <w:numId w:val="89"/>
        </w:numPr>
      </w:pPr>
      <w:r w:rsidRPr="00805C0C">
        <w:rPr>
          <w:b/>
          <w:bCs/>
        </w:rPr>
        <w:t>Entorno arquitectónico:</w:t>
      </w:r>
      <w:r>
        <w:t xml:space="preserve"> </w:t>
      </w:r>
      <w:r w:rsidRPr="00805C0C">
        <w:t xml:space="preserve">La escena transcurre en el interior de un templo gótico, probablemente la Iglesia de Santa María de Deba. Destacan los arcos ojivales, </w:t>
      </w:r>
      <w:r w:rsidRPr="00805C0C">
        <w:lastRenderedPageBreak/>
        <w:t>columnas labradas y un friso escultórico con figuras en altorrelieve, posiblemente apóstoles o santos. Escudos esculpidos y detalles iconográficos refuerzan el carácter sagrado y simbólico del lugar.</w:t>
      </w:r>
    </w:p>
    <w:p w14:paraId="35DC2290" w14:textId="00B4C630" w:rsidR="002A5EE2" w:rsidRDefault="002A5EE2" w:rsidP="00F50BF5">
      <w:pPr>
        <w:pStyle w:val="Ttulo2"/>
      </w:pPr>
      <w:r>
        <w:t>Las Leyendas de Deba</w:t>
      </w:r>
      <w:r w:rsidR="007B1AAC">
        <w:t>: Las Tres Olas</w:t>
      </w:r>
    </w:p>
    <w:p w14:paraId="777EAB5A" w14:textId="5E8635D1" w:rsidR="00D3679F" w:rsidRDefault="00D3679F" w:rsidP="00D3679F">
      <w:r>
        <w:drawing>
          <wp:inline distT="0" distB="0" distL="0" distR="0" wp14:anchorId="7CEC7049" wp14:editId="041FEEFC">
            <wp:extent cx="5579745" cy="3719830"/>
            <wp:effectExtent l="0" t="0" r="1905" b="0"/>
            <wp:docPr id="645601580" name="Imagen 8" descr="Hombre sentado en 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01580" name="Imagen 8" descr="Hombre sentado en un barco en el agua&#10;&#10;El contenido generado por IA puede ser incorrec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6CB811CC" w14:textId="4B6BC390" w:rsidR="006A33DE" w:rsidRPr="006A33DE" w:rsidRDefault="006A33DE" w:rsidP="006A33DE">
      <w:r w:rsidRPr="006A33DE">
        <w:rPr>
          <w:b/>
          <w:bCs/>
        </w:rPr>
        <w:t>Descripción de la escena</w:t>
      </w:r>
      <w:r>
        <w:t xml:space="preserve">: </w:t>
      </w:r>
      <w:r w:rsidRPr="006A33DE">
        <w:t>La imagen representa una escena</w:t>
      </w:r>
      <w:r>
        <w:t xml:space="preserve"> del corto propuesto para la leyenda Las tres olas. La escena</w:t>
      </w:r>
      <w:r w:rsidRPr="006A33DE">
        <w:t xml:space="preserve"> épica</w:t>
      </w:r>
      <w:r>
        <w:t xml:space="preserve"> esta</w:t>
      </w:r>
      <w:r w:rsidRPr="006A33DE">
        <w:t xml:space="preserve"> protagonizada por marineros vascos del siglo XIX, en plena lucha contra un mar embravecido. Es una visión fotorrealista e intensa que transmite la fuerza, el coraje y la compenetración de los hombres de la mar frente a la inmensidad de la naturaleza.</w:t>
      </w:r>
    </w:p>
    <w:p w14:paraId="5CA08BF3" w14:textId="410D85A2" w:rsidR="006A33DE" w:rsidRPr="006A33DE" w:rsidRDefault="006A33DE" w:rsidP="006A33DE">
      <w:pPr>
        <w:rPr>
          <w:b/>
          <w:bCs/>
        </w:rPr>
      </w:pPr>
      <w:r w:rsidRPr="006A33DE">
        <w:rPr>
          <w:b/>
          <w:bCs/>
        </w:rPr>
        <w:t>Elementos de la escena:</w:t>
      </w:r>
    </w:p>
    <w:p w14:paraId="451980C6" w14:textId="45C4D2DE" w:rsidR="006A33DE" w:rsidRPr="006A33DE" w:rsidRDefault="006A33DE" w:rsidP="006A33DE">
      <w:pPr>
        <w:pStyle w:val="Prrafodelista"/>
        <w:numPr>
          <w:ilvl w:val="0"/>
          <w:numId w:val="91"/>
        </w:numPr>
      </w:pPr>
      <w:r w:rsidRPr="006A33DE">
        <w:rPr>
          <w:b/>
          <w:bCs/>
        </w:rPr>
        <w:t>Protagonistas</w:t>
      </w:r>
      <w:r w:rsidRPr="006A33DE">
        <w:t>:</w:t>
      </w:r>
      <w:r>
        <w:t xml:space="preserve"> </w:t>
      </w:r>
      <w:r w:rsidRPr="006A33DE">
        <w:t xml:space="preserve">Un grupo de doce marineros vascos —probablemente arrantzales— a bordo de una trainera de madera, reman con todas sus fuerzas para mantener el rumbo y evitar que la enorme ola que se levanta detrás de ellos los arrolle. Llevan camisas de lino, chalecos gastados, boinas negras y rostros curtidos, lo que sitúa la </w:t>
      </w:r>
      <w:r w:rsidRPr="006A33DE">
        <w:lastRenderedPageBreak/>
        <w:t>escena en torno al siglo XIX, antes de la motorización de las embarcaciones pesqueras.</w:t>
      </w:r>
    </w:p>
    <w:p w14:paraId="5D5EA95A" w14:textId="5CE0CCF4" w:rsidR="006A33DE" w:rsidRPr="006A33DE" w:rsidRDefault="006A33DE" w:rsidP="006A33DE">
      <w:pPr>
        <w:pStyle w:val="Prrafodelista"/>
        <w:numPr>
          <w:ilvl w:val="0"/>
          <w:numId w:val="91"/>
        </w:numPr>
      </w:pPr>
      <w:r w:rsidRPr="006A33DE">
        <w:rPr>
          <w:b/>
          <w:bCs/>
        </w:rPr>
        <w:t>Acción</w:t>
      </w:r>
      <w:r w:rsidRPr="006A33DE">
        <w:t>:</w:t>
      </w:r>
      <w:r>
        <w:t xml:space="preserve"> </w:t>
      </w:r>
      <w:r w:rsidRPr="006A33DE">
        <w:t>El patrón de popa se mantiene de pie, dando instrucciones con voz firme, señalando hacia el horizonte o advirtiendo de la ola que se abalanza.</w:t>
      </w:r>
      <w:r>
        <w:t xml:space="preserve"> </w:t>
      </w:r>
      <w:r w:rsidRPr="006A33DE">
        <w:t>Los remeros, completamente sincronizados, hacen un esfuerzo titánico mientras gritan con los dientes apretados, visiblemente tensos, decididos a sobrevivir.</w:t>
      </w:r>
      <w:r>
        <w:t xml:space="preserve"> </w:t>
      </w:r>
      <w:r w:rsidRPr="006A33DE">
        <w:t xml:space="preserve">Un arponero de pie en proa parece preparado para lanzar, </w:t>
      </w:r>
      <w:r>
        <w:t>a</w:t>
      </w:r>
      <w:r w:rsidRPr="006A33DE">
        <w:t>unque su atención está más centrada en mantener el equilibrio ante el peligro.</w:t>
      </w:r>
    </w:p>
    <w:p w14:paraId="2EE6BD33" w14:textId="6C072A88" w:rsidR="006A33DE" w:rsidRPr="006A33DE" w:rsidRDefault="006A33DE" w:rsidP="006A33DE">
      <w:pPr>
        <w:pStyle w:val="Prrafodelista"/>
        <w:numPr>
          <w:ilvl w:val="0"/>
          <w:numId w:val="91"/>
        </w:numPr>
      </w:pPr>
      <w:r w:rsidRPr="006A33DE">
        <w:rPr>
          <w:b/>
          <w:bCs/>
        </w:rPr>
        <w:t>Entorno</w:t>
      </w:r>
      <w:r w:rsidRPr="006A33DE">
        <w:t>:</w:t>
      </w:r>
      <w:r>
        <w:t xml:space="preserve"> </w:t>
      </w:r>
      <w:r w:rsidRPr="006A33DE">
        <w:t>El mar es una masa tumultuosa y salvaje. Una ola gigantesca está a punto de romper sobre ellos. En la lejanía, se aprecian los acantilados escarpados del litoral vasco, cubiertos de vegetación, posiblemente en la zona de Deba, Zumaia o Mutriku. Gaviotas revolotean, reforzando la sensación de tormenta inminente.</w:t>
      </w:r>
    </w:p>
    <w:p w14:paraId="7F26D56C" w14:textId="57E2BC51" w:rsidR="006A33DE" w:rsidRDefault="006A33DE" w:rsidP="006A33DE">
      <w:pPr>
        <w:pStyle w:val="Prrafodelista"/>
        <w:numPr>
          <w:ilvl w:val="0"/>
          <w:numId w:val="91"/>
        </w:numPr>
      </w:pPr>
      <w:r w:rsidRPr="006A33DE">
        <w:rPr>
          <w:b/>
          <w:bCs/>
        </w:rPr>
        <w:t>Ambiente</w:t>
      </w:r>
      <w:r w:rsidRPr="006A33DE">
        <w:t>:</w:t>
      </w:r>
      <w:r>
        <w:t xml:space="preserve"> </w:t>
      </w:r>
      <w:r w:rsidRPr="006A33DE">
        <w:t>La escena transmite urgencia, fuerza colectiva y espíritu de lucha. La luz es dramática, con un cielo parcialmente encapotado y un fuerte contraste entre el mar espumoso y los rostros en tensión de los hombres.</w:t>
      </w:r>
    </w:p>
    <w:p w14:paraId="2C9351CB" w14:textId="6CB289AC" w:rsidR="006A33DE" w:rsidRPr="00BC6AE2" w:rsidRDefault="006A33DE" w:rsidP="006A33DE">
      <w:pPr>
        <w:jc w:val="left"/>
      </w:pPr>
      <w:r w:rsidRPr="006A33DE">
        <w:rPr>
          <w:b/>
          <w:bCs/>
        </w:rPr>
        <w:t xml:space="preserve">Enlace a secuencia en video fotorrealista: </w:t>
      </w:r>
      <w:hyperlink r:id="rId38" w:history="1">
        <w:r w:rsidR="00BC6AE2" w:rsidRPr="00BC6AE2">
          <w:rPr>
            <w:rStyle w:val="Hipervnculo"/>
          </w:rPr>
          <w:t>https://www.yo</w:t>
        </w:r>
        <w:r w:rsidR="00BC6AE2" w:rsidRPr="00BC6AE2">
          <w:rPr>
            <w:rStyle w:val="Hipervnculo"/>
          </w:rPr>
          <w:t>u</w:t>
        </w:r>
        <w:r w:rsidR="00BC6AE2" w:rsidRPr="00BC6AE2">
          <w:rPr>
            <w:rStyle w:val="Hipervnculo"/>
          </w:rPr>
          <w:t>tube.com/embed/xvlC6BhHl-0?si=MnBrqxlOOvBUxiA9</w:t>
        </w:r>
      </w:hyperlink>
    </w:p>
    <w:p w14:paraId="6E4CAD4B" w14:textId="77777777" w:rsidR="00BC6AE2" w:rsidRPr="006A33DE" w:rsidRDefault="00BC6AE2" w:rsidP="006A33DE">
      <w:pPr>
        <w:jc w:val="left"/>
        <w:rPr>
          <w:b/>
          <w:bCs/>
        </w:rPr>
      </w:pPr>
    </w:p>
    <w:p w14:paraId="03E2BDAD" w14:textId="77777777" w:rsidR="006A33DE" w:rsidRPr="006A33DE" w:rsidRDefault="006A33DE" w:rsidP="006A33DE"/>
    <w:p w14:paraId="3E6EE5F4" w14:textId="26F77F64" w:rsidR="002A5EE2" w:rsidRDefault="002A5EE2" w:rsidP="00F50BF5">
      <w:pPr>
        <w:pStyle w:val="Ttulo2"/>
      </w:pPr>
      <w:r>
        <w:lastRenderedPageBreak/>
        <w:t xml:space="preserve">Las Leyendas de Deba: </w:t>
      </w:r>
      <w:r w:rsidR="007B1AAC">
        <w:t>Alostorrea</w:t>
      </w:r>
    </w:p>
    <w:p w14:paraId="4B028FAD" w14:textId="4C9CE351" w:rsidR="0080047B" w:rsidRDefault="0080047B" w:rsidP="0080047B">
      <w:r w:rsidRPr="0080047B">
        <w:drawing>
          <wp:inline distT="0" distB="0" distL="0" distR="0" wp14:anchorId="39C9850D" wp14:editId="1AB3D298">
            <wp:extent cx="5579745" cy="3617595"/>
            <wp:effectExtent l="0" t="0" r="1905" b="1905"/>
            <wp:docPr id="16508116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11600"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5579745" cy="3617595"/>
                    </a:xfrm>
                    <a:prstGeom prst="rect">
                      <a:avLst/>
                    </a:prstGeom>
                  </pic:spPr>
                </pic:pic>
              </a:graphicData>
            </a:graphic>
          </wp:inline>
        </w:drawing>
      </w:r>
    </w:p>
    <w:p w14:paraId="12C954DC" w14:textId="45990554" w:rsidR="0080047B" w:rsidRPr="0080047B" w:rsidRDefault="0080047B" w:rsidP="0080047B">
      <w:r w:rsidRPr="0080047B">
        <w:rPr>
          <w:b/>
          <w:bCs/>
        </w:rPr>
        <w:t>Descripción de la escena</w:t>
      </w:r>
      <w:r>
        <w:t xml:space="preserve">: </w:t>
      </w:r>
      <w:r w:rsidRPr="0080047B">
        <w:t xml:space="preserve">La imagen muestra una escena hiperrealista </w:t>
      </w:r>
      <w:r w:rsidR="00D3679F">
        <w:t>del corto propuesto de l</w:t>
      </w:r>
      <w:r w:rsidRPr="0080047B">
        <w:t>la leyenda de Alostorrea de Deba, una historia cargada de misterio, fuego y magia femenina.</w:t>
      </w:r>
    </w:p>
    <w:p w14:paraId="5511A0D9" w14:textId="475E6163" w:rsidR="0080047B" w:rsidRPr="0080047B" w:rsidRDefault="0080047B" w:rsidP="0080047B">
      <w:pPr>
        <w:spacing w:before="0" w:after="0"/>
        <w:rPr>
          <w:b/>
          <w:bCs/>
        </w:rPr>
      </w:pPr>
      <w:r w:rsidRPr="0080047B">
        <w:rPr>
          <w:b/>
          <w:bCs/>
        </w:rPr>
        <w:t>Elementos de la escena:</w:t>
      </w:r>
    </w:p>
    <w:p w14:paraId="68A58EF3" w14:textId="27BA37B0" w:rsidR="0080047B" w:rsidRPr="0080047B" w:rsidRDefault="0080047B" w:rsidP="0080047B">
      <w:pPr>
        <w:pStyle w:val="Prrafodelista"/>
        <w:numPr>
          <w:ilvl w:val="0"/>
          <w:numId w:val="90"/>
        </w:numPr>
        <w:spacing w:before="0" w:after="0"/>
      </w:pPr>
      <w:r w:rsidRPr="006A33DE">
        <w:rPr>
          <w:b/>
          <w:bCs/>
        </w:rPr>
        <w:t>Protagonista</w:t>
      </w:r>
      <w:r w:rsidRPr="0080047B">
        <w:t>:</w:t>
      </w:r>
      <w:r>
        <w:t xml:space="preserve"> </w:t>
      </w:r>
      <w:r w:rsidRPr="0080047B">
        <w:t>Una joven de cabello largo y rubio, vestida con ropas sencillas de lino y un corpiño oscuro, alimenta cuidadosamente un fuego bajo un gran caldero de hierro colgado sobre las llamas. Su expresión es seria, concentrada, casi ritual. Su gesto sugiere que no está simplemente cocinando, sino preparando algo importante, tal vez una pócima o un brebaje ligado a una leyenda.</w:t>
      </w:r>
    </w:p>
    <w:p w14:paraId="4319FECE" w14:textId="3C8A2998" w:rsidR="0080047B" w:rsidRDefault="0080047B" w:rsidP="0080047B">
      <w:pPr>
        <w:pStyle w:val="Prrafodelista"/>
        <w:numPr>
          <w:ilvl w:val="0"/>
          <w:numId w:val="90"/>
        </w:numPr>
        <w:spacing w:before="0" w:after="0"/>
      </w:pPr>
      <w:r w:rsidRPr="0080047B">
        <w:rPr>
          <w:b/>
          <w:bCs/>
        </w:rPr>
        <w:t>Entorno</w:t>
      </w:r>
      <w:r w:rsidRPr="0080047B">
        <w:t>:</w:t>
      </w:r>
      <w:r>
        <w:t xml:space="preserve"> </w:t>
      </w:r>
      <w:r w:rsidRPr="0080047B">
        <w:t xml:space="preserve">El interior es el de una </w:t>
      </w:r>
      <w:r>
        <w:t>estancia</w:t>
      </w:r>
      <w:r w:rsidRPr="0080047B">
        <w:t xml:space="preserve"> medieval </w:t>
      </w:r>
      <w:r>
        <w:t xml:space="preserve"> con acabados en</w:t>
      </w:r>
      <w:r w:rsidRPr="0080047B">
        <w:t xml:space="preserve"> madera, cálida y sombría, iluminada únicamente por el fuego que baila bajo el caldero. El vapor que se eleva añade un aire de misterio a la escena, mientras objetos del hogar como vasijas de barro aparecen difusamente al fondo.</w:t>
      </w:r>
    </w:p>
    <w:p w14:paraId="4A2A6901" w14:textId="665840F7" w:rsidR="00D3679F" w:rsidRDefault="00D3679F" w:rsidP="00D3679F">
      <w:r w:rsidRPr="00D3679F">
        <w:rPr>
          <w:b/>
          <w:bCs/>
        </w:rPr>
        <w:t>Enlace a secuencia en video fotorrealista</w:t>
      </w:r>
      <w:r>
        <w:t xml:space="preserve">: </w:t>
      </w:r>
      <w:hyperlink r:id="rId40" w:history="1">
        <w:r w:rsidRPr="00D36BC8">
          <w:rPr>
            <w:rStyle w:val="Hipervnculo"/>
          </w:rPr>
          <w:t>https://www.youtube.co</w:t>
        </w:r>
        <w:r w:rsidRPr="00D36BC8">
          <w:rPr>
            <w:rStyle w:val="Hipervnculo"/>
          </w:rPr>
          <w:t>m</w:t>
        </w:r>
        <w:r w:rsidRPr="00D36BC8">
          <w:rPr>
            <w:rStyle w:val="Hipervnculo"/>
          </w:rPr>
          <w:t>/embed/b</w:t>
        </w:r>
        <w:r w:rsidRPr="00D36BC8">
          <w:rPr>
            <w:rStyle w:val="Hipervnculo"/>
          </w:rPr>
          <w:t>x</w:t>
        </w:r>
        <w:r w:rsidRPr="00D36BC8">
          <w:rPr>
            <w:rStyle w:val="Hipervnculo"/>
          </w:rPr>
          <w:t>-3vA5aF8A</w:t>
        </w:r>
      </w:hyperlink>
    </w:p>
    <w:p w14:paraId="537D6783" w14:textId="40C74AE3" w:rsidR="009A10FC" w:rsidRDefault="009A10FC" w:rsidP="00F50BF5">
      <w:pPr>
        <w:pStyle w:val="Ttulo1"/>
      </w:pPr>
      <w:bookmarkStart w:id="3" w:name="_Toc201738890"/>
      <w:r>
        <w:lastRenderedPageBreak/>
        <w:t>HAB</w:t>
      </w:r>
      <w:bookmarkEnd w:id="3"/>
    </w:p>
    <w:p w14:paraId="3CAF4FE1" w14:textId="77777777" w:rsidR="004E0568" w:rsidRPr="00D4528D" w:rsidRDefault="004E0568" w:rsidP="004E0568">
      <w:r w:rsidRPr="00D4528D">
        <w:t xml:space="preserve">La digitalización inmersiva del eje </w:t>
      </w:r>
      <w:r w:rsidRPr="00D4528D">
        <w:rPr>
          <w:b/>
          <w:bCs/>
        </w:rPr>
        <w:t>Historia Aurreko Bailara (HAB)</w:t>
      </w:r>
      <w:r w:rsidRPr="00D4528D">
        <w:t xml:space="preserve"> constituye una de las propuestas más potentes del proyecto, al combinar </w:t>
      </w:r>
      <w:r w:rsidRPr="00D4528D">
        <w:rPr>
          <w:b/>
          <w:bCs/>
        </w:rPr>
        <w:t>reconstrucción tridimensional, navegación interactiva y acceso multicanal</w:t>
      </w:r>
      <w:r w:rsidRPr="00D4528D">
        <w:t>, tanto desde el entorno físico como desde el Centro de Interpretación Virtual.</w:t>
      </w:r>
    </w:p>
    <w:p w14:paraId="2C9846C0" w14:textId="77777777" w:rsidR="004E0568" w:rsidRPr="00D4528D" w:rsidRDefault="004E0568" w:rsidP="004E0568">
      <w:r w:rsidRPr="00D4528D">
        <w:t xml:space="preserve">Este eje temático permite revivir espacios clave del pasado de Deba mediante tecnologías de realidad inmersiva accesibles a través de WebXR, sin necesidad de instalar aplicaciones. Las escenas se organizan en torno a cuatro localizaciones representativas: </w:t>
      </w:r>
      <w:r w:rsidRPr="00D4528D">
        <w:rPr>
          <w:b/>
          <w:bCs/>
        </w:rPr>
        <w:t>las mareas (evolución del litoral), la cueva de Praileaitz (chamanismo), la cueva de Ermittia (vida cotidiana) y Casa Campo (marisma y transición histórica)</w:t>
      </w:r>
      <w:r w:rsidRPr="00D4528D">
        <w:t>.</w:t>
      </w:r>
    </w:p>
    <w:p w14:paraId="59CEF3CA" w14:textId="276756FE" w:rsidR="009A10FC" w:rsidRDefault="009A10FC" w:rsidP="009A10FC">
      <w:r>
        <w:rPr>
          <w:b/>
          <w:bCs/>
        </w:rPr>
        <w:drawing>
          <wp:inline distT="0" distB="0" distL="0" distR="0" wp14:anchorId="42811741" wp14:editId="10DC550F">
            <wp:extent cx="5579745" cy="2862580"/>
            <wp:effectExtent l="0" t="0" r="1905" b="0"/>
            <wp:docPr id="1358886559" name="Imagen 10" descr="Imagen que contiene exterior, nieve, perro, café&#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86559" name="Imagen 10" descr="Imagen que contiene exterior, nieve, perro, café&#10;&#10;El contenido generado por IA puede ser incorrecto."/>
                    <pic:cNvPicPr/>
                  </pic:nvPicPr>
                  <pic:blipFill>
                    <a:blip r:embed="rId41"/>
                    <a:stretch>
                      <a:fillRect/>
                    </a:stretch>
                  </pic:blipFill>
                  <pic:spPr>
                    <a:xfrm>
                      <a:off x="0" y="0"/>
                      <a:ext cx="5579745" cy="2862580"/>
                    </a:xfrm>
                    <a:prstGeom prst="rect">
                      <a:avLst/>
                    </a:prstGeom>
                  </pic:spPr>
                </pic:pic>
              </a:graphicData>
            </a:graphic>
          </wp:inline>
        </w:drawing>
      </w:r>
    </w:p>
    <w:p w14:paraId="6DBA81D6" w14:textId="77777777" w:rsidR="00624890" w:rsidRPr="00624890" w:rsidRDefault="00624890" w:rsidP="00624890">
      <w:r w:rsidRPr="00624890">
        <w:rPr>
          <w:b/>
          <w:bCs/>
        </w:rPr>
        <w:t>Descripción de la escena</w:t>
      </w:r>
      <w:r>
        <w:t xml:space="preserve">: </w:t>
      </w:r>
      <w:r w:rsidRPr="00624890">
        <w:t>La imagen representa una escena intensa y dinámica de caza prehistórica en la zona de Deba, recreada con un alto grado de realismo y dramatismo. La acción transcurre en un paisaje nevado y montañoso, probablemente durante el Paleolítico Superior, etapa en la que ya existían asentamientos humanos en las cuevas cercanas como Ekain, Ermitia u otras del entorno del valle de Sastarrain.</w:t>
      </w:r>
    </w:p>
    <w:p w14:paraId="41751AAA" w14:textId="6C665757" w:rsidR="00624890" w:rsidRPr="00624890" w:rsidRDefault="00624890" w:rsidP="00624890">
      <w:pPr>
        <w:rPr>
          <w:b/>
          <w:bCs/>
        </w:rPr>
      </w:pPr>
      <w:r w:rsidRPr="00624890">
        <w:rPr>
          <w:b/>
          <w:bCs/>
        </w:rPr>
        <w:t>Elementos de la escena:</w:t>
      </w:r>
    </w:p>
    <w:p w14:paraId="656608B2" w14:textId="61285200" w:rsidR="00624890" w:rsidRPr="00624890" w:rsidRDefault="00624890" w:rsidP="00624890">
      <w:pPr>
        <w:pStyle w:val="Prrafodelista"/>
        <w:numPr>
          <w:ilvl w:val="0"/>
          <w:numId w:val="88"/>
        </w:numPr>
      </w:pPr>
      <w:r w:rsidRPr="00624890">
        <w:rPr>
          <w:b/>
          <w:bCs/>
        </w:rPr>
        <w:lastRenderedPageBreak/>
        <w:t>Acción principal</w:t>
      </w:r>
      <w:r w:rsidRPr="00624890">
        <w:t>:</w:t>
      </w:r>
      <w:r>
        <w:t xml:space="preserve"> </w:t>
      </w:r>
      <w:r w:rsidRPr="00624890">
        <w:t>Un grupo de cazadores prehistóricos, cubiertos con pieles y portando lanzas de madera con puntas de sílex, se enfrenta a un enorme uro o bisonte lanudo herido, que sangra por varias lanzas clavadas en su costado. La tensión del momento es palpable: dos de los cazadores se disponen a lanzar sus armas mientras otro se acerca por detrás con intención de rematar al animal.</w:t>
      </w:r>
    </w:p>
    <w:p w14:paraId="2DA32EDF" w14:textId="15C3F84D" w:rsidR="00624890" w:rsidRPr="00624890" w:rsidRDefault="00624890" w:rsidP="00624890">
      <w:pPr>
        <w:pStyle w:val="Prrafodelista"/>
        <w:numPr>
          <w:ilvl w:val="0"/>
          <w:numId w:val="88"/>
        </w:numPr>
      </w:pPr>
      <w:r w:rsidRPr="00624890">
        <w:rPr>
          <w:b/>
          <w:bCs/>
        </w:rPr>
        <w:t>Vestimenta y herramientas</w:t>
      </w:r>
      <w:r w:rsidRPr="00624890">
        <w:t>:</w:t>
      </w:r>
      <w:r>
        <w:t xml:space="preserve"> </w:t>
      </w:r>
      <w:r w:rsidRPr="00624890">
        <w:t>Los cazadores visten con pieles gruesas adaptadas al clima frío. Las lanzas están hechas con materiales naturales y muestran la destreza tecnológica de la época en la fabricación de utensilios de caza.</w:t>
      </w:r>
    </w:p>
    <w:p w14:paraId="4D63EF7D" w14:textId="5B097644" w:rsidR="00624890" w:rsidRPr="00624890" w:rsidRDefault="00624890" w:rsidP="00624890">
      <w:pPr>
        <w:pStyle w:val="Prrafodelista"/>
        <w:numPr>
          <w:ilvl w:val="0"/>
          <w:numId w:val="88"/>
        </w:numPr>
      </w:pPr>
      <w:r w:rsidRPr="00624890">
        <w:rPr>
          <w:b/>
          <w:bCs/>
        </w:rPr>
        <w:t>Entorno natural</w:t>
      </w:r>
      <w:r w:rsidRPr="00624890">
        <w:t>:</w:t>
      </w:r>
      <w:r>
        <w:t xml:space="preserve"> </w:t>
      </w:r>
      <w:r w:rsidRPr="00624890">
        <w:t>La escena ocurre en un paso estrecho de montaña, cubierto por la nieve. La ventisca y la neblina refuerzan la sensación de crudeza y desafío del medio. Al fondo, un pequeño grupo de bisontes se aleja en dirección opuesta, en señal de huida o desconcierto.</w:t>
      </w:r>
    </w:p>
    <w:p w14:paraId="49264552" w14:textId="5DF554C3" w:rsidR="00624890" w:rsidRPr="00624890" w:rsidRDefault="00624890" w:rsidP="00624890">
      <w:pPr>
        <w:pStyle w:val="Prrafodelista"/>
        <w:numPr>
          <w:ilvl w:val="0"/>
          <w:numId w:val="88"/>
        </w:numPr>
      </w:pPr>
      <w:r w:rsidRPr="00624890">
        <w:rPr>
          <w:b/>
          <w:bCs/>
        </w:rPr>
        <w:t>Narrativa implícita</w:t>
      </w:r>
      <w:r w:rsidRPr="00624890">
        <w:t>:</w:t>
      </w:r>
      <w:r>
        <w:t xml:space="preserve"> </w:t>
      </w:r>
      <w:r w:rsidRPr="00624890">
        <w:t>Este tipo de escenas no solo eran vitales para la subsistencia, sino que también estaban profundamente ligadas al desarrollo cultural de los grupos humanos, que dejaron su huella en cuevas a través del arte rupestre.</w:t>
      </w:r>
    </w:p>
    <w:p w14:paraId="44326925" w14:textId="4B6D63F9" w:rsidR="00624890" w:rsidRDefault="00624890" w:rsidP="00624890">
      <w:pPr>
        <w:pStyle w:val="Prrafodelista"/>
        <w:numPr>
          <w:ilvl w:val="0"/>
          <w:numId w:val="88"/>
        </w:numPr>
      </w:pPr>
      <w:r w:rsidRPr="00624890">
        <w:rPr>
          <w:b/>
          <w:bCs/>
        </w:rPr>
        <w:t>Interpretación</w:t>
      </w:r>
      <w:r w:rsidRPr="00624890">
        <w:t>:</w:t>
      </w:r>
      <w:r>
        <w:t xml:space="preserve"> </w:t>
      </w:r>
      <w:r w:rsidRPr="00624890">
        <w:t>La imagen recrea con fuerza visual y precisión histórica un momento clave en la vida de los primeros habitantes del territorio de Deba, cuando la supervivencia dependía de la organización, el conocimiento del entorno y la valentía. Es una escena ideal para contextualizar el “Valle de la Prehistoria”, vinculando el paisaje actual con su pasado remoto, y mostrar cómo los primeros pueblos vascos vivían, cazaban y se adaptaban a un entorno tan bello como hostil.</w:t>
      </w:r>
    </w:p>
    <w:p w14:paraId="227C86FE" w14:textId="15CC6890" w:rsidR="00624890" w:rsidRDefault="00624890" w:rsidP="00624890">
      <w:pPr>
        <w:spacing w:before="0" w:after="0"/>
        <w:ind w:left="360"/>
        <w:jc w:val="left"/>
        <w:rPr>
          <w:b/>
          <w:bCs/>
        </w:rPr>
      </w:pPr>
      <w:r w:rsidRPr="00624890">
        <w:rPr>
          <w:b/>
          <w:bCs/>
        </w:rPr>
        <w:t xml:space="preserve">Enlace a secuencia en video fotorrealista: </w:t>
      </w:r>
      <w:hyperlink r:id="rId42" w:history="1">
        <w:r w:rsidR="00805C0C" w:rsidRPr="00805C0C">
          <w:rPr>
            <w:rStyle w:val="Hipervnculo"/>
          </w:rPr>
          <w:t>https://www.youtube.com/embed/JrpYmKLCpGg?si=kl8pqxUfUmLaP71c</w:t>
        </w:r>
      </w:hyperlink>
    </w:p>
    <w:p w14:paraId="2DE41814" w14:textId="77777777" w:rsidR="00624890" w:rsidRPr="00624890" w:rsidRDefault="00624890" w:rsidP="00624890"/>
    <w:p w14:paraId="096F0897" w14:textId="289B8D16" w:rsidR="009A10FC" w:rsidRDefault="009A10FC" w:rsidP="00F50BF5">
      <w:pPr>
        <w:pStyle w:val="Ttulo2"/>
      </w:pPr>
      <w:r>
        <w:lastRenderedPageBreak/>
        <w:t>Mareas. Evolución del nivel del mar</w:t>
      </w:r>
    </w:p>
    <w:p w14:paraId="40B0E0DE" w14:textId="0F22E2BA" w:rsidR="00FF7887" w:rsidRDefault="00FF7887" w:rsidP="00FF7887">
      <w:r>
        <w:drawing>
          <wp:inline distT="0" distB="0" distL="0" distR="0" wp14:anchorId="5F4A1C0A" wp14:editId="358ABA83">
            <wp:extent cx="5579745" cy="3719830"/>
            <wp:effectExtent l="0" t="0" r="1905" b="0"/>
            <wp:docPr id="1035857442" name="Imagen 13" descr="Un reptil parado en la orilla del m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57442" name="Imagen 13" descr="Un reptil parado en la orilla del mar&#10;&#10;El contenido generado por IA puede ser incorrect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32634AAC" w14:textId="77777777" w:rsidR="00FF7887" w:rsidRPr="00FF7887" w:rsidRDefault="00FF7887" w:rsidP="00FF7887">
      <w:r w:rsidRPr="00FF7887">
        <w:rPr>
          <w:b/>
          <w:bCs/>
        </w:rPr>
        <w:t>Descripción</w:t>
      </w:r>
      <w:r>
        <w:t xml:space="preserve">: </w:t>
      </w:r>
      <w:r w:rsidRPr="00FF7887">
        <w:t xml:space="preserve">La imagen muestra una escena fotorrealista que nos transporta </w:t>
      </w:r>
      <w:r w:rsidRPr="00FF7887">
        <w:rPr>
          <w:b/>
          <w:bCs/>
        </w:rPr>
        <w:t>millones de años atrás</w:t>
      </w:r>
      <w:r w:rsidRPr="00FF7887">
        <w:t xml:space="preserve">, a un momento en que la </w:t>
      </w:r>
      <w:r w:rsidRPr="00FF7887">
        <w:rPr>
          <w:b/>
          <w:bCs/>
        </w:rPr>
        <w:t>actual costa vasca</w:t>
      </w:r>
      <w:r w:rsidRPr="00FF7887">
        <w:t xml:space="preserve"> era un paisaje muy diferente. En primer plano, un </w:t>
      </w:r>
      <w:r w:rsidRPr="00FF7887">
        <w:rPr>
          <w:b/>
          <w:bCs/>
        </w:rPr>
        <w:t>gran dinosaurio bípedo</w:t>
      </w:r>
      <w:r w:rsidRPr="00FF7887">
        <w:t xml:space="preserve"> —posiblemente un terópodo similar al </w:t>
      </w:r>
      <w:r w:rsidRPr="00FF7887">
        <w:rPr>
          <w:i/>
          <w:iCs/>
        </w:rPr>
        <w:t>Allosaurus</w:t>
      </w:r>
      <w:r w:rsidRPr="00FF7887">
        <w:t xml:space="preserve">— camina con actitud alerta sobre un </w:t>
      </w:r>
      <w:r w:rsidRPr="00FF7887">
        <w:rPr>
          <w:b/>
          <w:bCs/>
        </w:rPr>
        <w:t>terreno rocoso cercano al mar</w:t>
      </w:r>
      <w:r w:rsidRPr="00FF7887">
        <w:t xml:space="preserve">. Su </w:t>
      </w:r>
      <w:r w:rsidRPr="00FF7887">
        <w:rPr>
          <w:b/>
          <w:bCs/>
        </w:rPr>
        <w:t>piel rugosa</w:t>
      </w:r>
      <w:r w:rsidRPr="00FF7887">
        <w:t xml:space="preserve"> y </w:t>
      </w:r>
      <w:r w:rsidRPr="00FF7887">
        <w:rPr>
          <w:b/>
          <w:bCs/>
        </w:rPr>
        <w:t>musculatura poderosa</w:t>
      </w:r>
      <w:r w:rsidRPr="00FF7887">
        <w:t xml:space="preserve"> reflejan fuerza y adaptación a un entorno cambiante.</w:t>
      </w:r>
    </w:p>
    <w:p w14:paraId="263483C0" w14:textId="77777777" w:rsidR="00FF7887" w:rsidRPr="00FF7887" w:rsidRDefault="00FF7887" w:rsidP="00FF7887">
      <w:r w:rsidRPr="00FF7887">
        <w:t xml:space="preserve">Detrás del animal, se extiende un </w:t>
      </w:r>
      <w:r w:rsidRPr="00FF7887">
        <w:rPr>
          <w:b/>
          <w:bCs/>
        </w:rPr>
        <w:t>mar tranquilo</w:t>
      </w:r>
      <w:r w:rsidRPr="00FF7887">
        <w:t xml:space="preserve"> de aguas azuladas, bajo un cielo nublado y suave. Sin embargo, en aquella era prehistórica, el </w:t>
      </w:r>
      <w:r w:rsidRPr="00FF7887">
        <w:rPr>
          <w:b/>
          <w:bCs/>
        </w:rPr>
        <w:t>nivel del mar estaba mucho más alejado</w:t>
      </w:r>
      <w:r w:rsidRPr="00FF7887">
        <w:t xml:space="preserve"> de la línea de costa actual. Las tierras que hoy permanecen sumergidas eran entonces </w:t>
      </w:r>
      <w:r w:rsidRPr="00FF7887">
        <w:rPr>
          <w:b/>
          <w:bCs/>
        </w:rPr>
        <w:t>llanuras habitadas por criaturas como la que aparece en la imagen</w:t>
      </w:r>
      <w:r w:rsidRPr="00FF7887">
        <w:t>.</w:t>
      </w:r>
    </w:p>
    <w:p w14:paraId="47AF195E" w14:textId="77777777" w:rsidR="00FF7887" w:rsidRPr="00FF7887" w:rsidRDefault="00FF7887" w:rsidP="00FF7887">
      <w:r w:rsidRPr="00FF7887">
        <w:t xml:space="preserve">A la derecha, un grupo de </w:t>
      </w:r>
      <w:r w:rsidRPr="00FF7887">
        <w:rPr>
          <w:b/>
          <w:bCs/>
        </w:rPr>
        <w:t>árboles robustos y retorcidos</w:t>
      </w:r>
      <w:r w:rsidRPr="00FF7887">
        <w:t xml:space="preserve"> crecen cerca de un </w:t>
      </w:r>
      <w:r w:rsidRPr="00FF7887">
        <w:rPr>
          <w:b/>
          <w:bCs/>
        </w:rPr>
        <w:t>muro de piedra erosionado</w:t>
      </w:r>
      <w:r w:rsidRPr="00FF7887">
        <w:t xml:space="preserve">, insinuando la antigüedad y la evolución del entorno geológico. La vegetación es escasa y resistente, como correspondería a un paisaje </w:t>
      </w:r>
      <w:r w:rsidRPr="00FF7887">
        <w:rPr>
          <w:b/>
          <w:bCs/>
        </w:rPr>
        <w:t>costero rocoso y ventoso</w:t>
      </w:r>
      <w:r w:rsidRPr="00FF7887">
        <w:t>.</w:t>
      </w:r>
    </w:p>
    <w:p w14:paraId="236D02F7" w14:textId="77777777" w:rsidR="00FF7887" w:rsidRDefault="00FF7887" w:rsidP="00FF7887">
      <w:r w:rsidRPr="00FF7887">
        <w:lastRenderedPageBreak/>
        <w:t xml:space="preserve">Esta imagen recrea de manera vívida un </w:t>
      </w:r>
      <w:r w:rsidRPr="00FF7887">
        <w:rPr>
          <w:b/>
          <w:bCs/>
        </w:rPr>
        <w:t>hipotético instante de la prehistoria vasca</w:t>
      </w:r>
      <w:r w:rsidRPr="00FF7887">
        <w:t xml:space="preserve">, cuando los </w:t>
      </w:r>
      <w:r w:rsidRPr="00FF7887">
        <w:rPr>
          <w:b/>
          <w:bCs/>
        </w:rPr>
        <w:t>dinosaurios dominaban un territorio</w:t>
      </w:r>
      <w:r w:rsidRPr="00FF7887">
        <w:t xml:space="preserve"> que, con el paso del tiempo, sería moldeado por el mar y se convertiría en lo que hoy conocemos como el </w:t>
      </w:r>
      <w:r w:rsidRPr="00FF7887">
        <w:rPr>
          <w:b/>
          <w:bCs/>
        </w:rPr>
        <w:t>litoral de Deba o Zumaia</w:t>
      </w:r>
      <w:r w:rsidRPr="00FF7887">
        <w:t>.</w:t>
      </w:r>
    </w:p>
    <w:p w14:paraId="7FE117FD" w14:textId="523766B6" w:rsidR="00FF7887" w:rsidRDefault="00FF7887" w:rsidP="00FF7887">
      <w:pPr>
        <w:spacing w:before="0" w:after="0"/>
        <w:jc w:val="left"/>
      </w:pPr>
      <w:r w:rsidRPr="00624890">
        <w:rPr>
          <w:b/>
          <w:bCs/>
        </w:rPr>
        <w:t xml:space="preserve">Enlace a secuencia en video fotorrealista: </w:t>
      </w:r>
    </w:p>
    <w:p w14:paraId="7E64EFEF" w14:textId="15BBD82B" w:rsidR="00613ABE" w:rsidRPr="00110489" w:rsidRDefault="00613ABE" w:rsidP="00FF7887">
      <w:pPr>
        <w:spacing w:before="0" w:after="0"/>
        <w:jc w:val="left"/>
      </w:pPr>
      <w:hyperlink r:id="rId44" w:history="1">
        <w:r w:rsidRPr="00613ABE">
          <w:rPr>
            <w:rStyle w:val="Hipervnculo"/>
          </w:rPr>
          <w:t>https://www.youtube.com/embed/88oSVmuaCLk?si=ocEa90aC3-37yZ2e</w:t>
        </w:r>
      </w:hyperlink>
    </w:p>
    <w:p w14:paraId="42050014" w14:textId="09405C76" w:rsidR="009A10FC" w:rsidRDefault="009A10FC" w:rsidP="00F50BF5">
      <w:pPr>
        <w:pStyle w:val="Ttulo2"/>
      </w:pPr>
      <w:r>
        <w:t>Cueva de Praileaitz. Centrado en la figura del Chaman</w:t>
      </w:r>
    </w:p>
    <w:p w14:paraId="2349682F" w14:textId="5B62373A" w:rsidR="002F4635" w:rsidRDefault="002F4635" w:rsidP="002F4635">
      <w:r>
        <w:drawing>
          <wp:inline distT="0" distB="0" distL="0" distR="0" wp14:anchorId="53F970DF" wp14:editId="16335DFB">
            <wp:extent cx="5579745" cy="3719830"/>
            <wp:effectExtent l="0" t="0" r="1905" b="0"/>
            <wp:docPr id="1243230056" name="Imagen 10" descr="Imagen que contiene exterior, persona, hombre, sostene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30056" name="Imagen 10" descr="Imagen que contiene exterior, persona, hombre, sostener&#10;&#10;El contenido generado por IA puede ser incorrect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E2EA8B2" w14:textId="74B743F4" w:rsidR="00590989" w:rsidRPr="00590989" w:rsidRDefault="00590989" w:rsidP="00590989">
      <w:r w:rsidRPr="00590989">
        <w:rPr>
          <w:b/>
          <w:bCs/>
        </w:rPr>
        <w:t>Descripción de la escena:</w:t>
      </w:r>
      <w:r>
        <w:t xml:space="preserve"> </w:t>
      </w:r>
      <w:r w:rsidRPr="00590989">
        <w:t xml:space="preserve">La imagen muestra una escena fotorrealista ambientada en la </w:t>
      </w:r>
      <w:r w:rsidRPr="00590989">
        <w:rPr>
          <w:b/>
          <w:bCs/>
        </w:rPr>
        <w:t>cueva de Praileaitz</w:t>
      </w:r>
      <w:r w:rsidRPr="00590989">
        <w:t xml:space="preserve"> (Deba), en la que un </w:t>
      </w:r>
      <w:r w:rsidRPr="00590989">
        <w:rPr>
          <w:b/>
          <w:bCs/>
        </w:rPr>
        <w:t>chamán vasco prehistórico</w:t>
      </w:r>
      <w:r w:rsidRPr="00590989">
        <w:t xml:space="preserve"> aparece en el centro de la composición, en actitud solemne. Viste pieles de tonos marrones y ocres, ceñidas con cuerdas de fibra natural. Su larga melena gris y su barba enmarañada reflejan la edad y el respeto que ostenta como figura espiritual de su tribu.</w:t>
      </w:r>
    </w:p>
    <w:p w14:paraId="3F0AA9DA" w14:textId="77777777" w:rsidR="00590989" w:rsidRPr="00590989" w:rsidRDefault="00590989" w:rsidP="00590989">
      <w:r w:rsidRPr="00590989">
        <w:t xml:space="preserve">Está de pie, con el rostro iluminado por la tenue luz que se filtra desde la entrada de la cueva. El interior es amplio, de paredes rugosas con tonos terrosos y verdosos, marcadas por siglos de humedad y sedimentos. En el suelo, frente al chamán, se observa un </w:t>
      </w:r>
      <w:r w:rsidRPr="00590989">
        <w:rPr>
          <w:b/>
          <w:bCs/>
        </w:rPr>
        <w:t>círculo de piedras</w:t>
      </w:r>
      <w:r w:rsidRPr="00590989">
        <w:t xml:space="preserve"> </w:t>
      </w:r>
      <w:r w:rsidRPr="00590989">
        <w:lastRenderedPageBreak/>
        <w:t xml:space="preserve">dispuestas con intención ritual, rodeado de </w:t>
      </w:r>
      <w:r w:rsidRPr="00590989">
        <w:rPr>
          <w:b/>
          <w:bCs/>
        </w:rPr>
        <w:t>estacas de madera</w:t>
      </w:r>
      <w:r w:rsidRPr="00590989">
        <w:t xml:space="preserve"> clavadas en la tierra. A un lado, un </w:t>
      </w:r>
      <w:r w:rsidRPr="00590989">
        <w:rPr>
          <w:b/>
          <w:bCs/>
        </w:rPr>
        <w:t>pequeño fuego humeante</w:t>
      </w:r>
      <w:r w:rsidRPr="00590989">
        <w:t xml:space="preserve"> añade un tono cálido a la escena y proyecta sombras titilantes sobre la roca.</w:t>
      </w:r>
    </w:p>
    <w:p w14:paraId="1722ED56" w14:textId="77777777" w:rsidR="00590989" w:rsidRPr="00590989" w:rsidRDefault="00590989" w:rsidP="00590989">
      <w:r w:rsidRPr="00590989">
        <w:t>El ambiente es silencioso y cargado de misticismo. No hay presencia de animales ni adornos sobrenaturales, lo que refuerza el carácter austero y realista del momento. La imagen captura un instante detenido en el tiempo: el chamán parece invocar a los espíritus de la tierra, en plena conexión con el entorno natural sagrado que lo rodea.</w:t>
      </w:r>
    </w:p>
    <w:p w14:paraId="0B45CADE" w14:textId="769780B0" w:rsidR="00422650" w:rsidRPr="00422650" w:rsidRDefault="00590989" w:rsidP="00422650">
      <w:pPr>
        <w:jc w:val="left"/>
      </w:pPr>
      <w:r w:rsidRPr="00590989">
        <w:rPr>
          <w:b/>
          <w:bCs/>
        </w:rPr>
        <w:t xml:space="preserve">Enlace a secuencia de video fotorrealista: </w:t>
      </w:r>
      <w:r w:rsidR="00422650">
        <w:rPr>
          <w:b/>
          <w:bCs/>
        </w:rPr>
        <w:t xml:space="preserve"> </w:t>
      </w:r>
      <w:hyperlink r:id="rId46" w:history="1">
        <w:r w:rsidR="00422650" w:rsidRPr="00D36BC8">
          <w:rPr>
            <w:rStyle w:val="Hipervnculo"/>
          </w:rPr>
          <w:t>https://www.youtube.com/embed/_XnIncPL4AY?si=VY13qUseafyQYSFR</w:t>
        </w:r>
      </w:hyperlink>
    </w:p>
    <w:p w14:paraId="61B9A7EF" w14:textId="59BC197B" w:rsidR="009A10FC" w:rsidRDefault="009A10FC" w:rsidP="00F50BF5">
      <w:pPr>
        <w:pStyle w:val="Ttulo2"/>
      </w:pPr>
      <w:r>
        <w:t>Cueva de Ermitia. Vida cotidiana y trabajos arqueológicos</w:t>
      </w:r>
    </w:p>
    <w:p w14:paraId="0EEFCB06" w14:textId="2E929871" w:rsidR="006127ED" w:rsidRDefault="006127ED" w:rsidP="006127ED">
      <w:r>
        <w:drawing>
          <wp:inline distT="0" distB="0" distL="0" distR="0" wp14:anchorId="48EEFB32" wp14:editId="0D85473F">
            <wp:extent cx="5579745" cy="3719830"/>
            <wp:effectExtent l="0" t="0" r="1905" b="0"/>
            <wp:docPr id="719674706" name="Imagen 16" descr="Imagen que contiene exterior, naturaleza, montaña, niñ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74706" name="Imagen 16" descr="Imagen que contiene exterior, naturaleza, montaña, niña&#10;&#10;El contenido generado por IA puede ser incorrecto."/>
                    <pic:cNvPicPr/>
                  </pic:nvPicPr>
                  <pic:blipFill>
                    <a:blip r:embed="rId47"/>
                    <a:stretch>
                      <a:fillRect/>
                    </a:stretch>
                  </pic:blipFill>
                  <pic:spPr>
                    <a:xfrm>
                      <a:off x="0" y="0"/>
                      <a:ext cx="5579745" cy="3719830"/>
                    </a:xfrm>
                    <a:prstGeom prst="rect">
                      <a:avLst/>
                    </a:prstGeom>
                  </pic:spPr>
                </pic:pic>
              </a:graphicData>
            </a:graphic>
          </wp:inline>
        </w:drawing>
      </w:r>
    </w:p>
    <w:p w14:paraId="410B2462" w14:textId="77777777" w:rsidR="00EA5217" w:rsidRPr="00EA5217" w:rsidRDefault="00EA5217" w:rsidP="00EA5217">
      <w:r w:rsidRPr="00EA5217">
        <w:rPr>
          <w:b/>
          <w:bCs/>
        </w:rPr>
        <w:t>Descripción de la escena</w:t>
      </w:r>
      <w:r>
        <w:t xml:space="preserve">: </w:t>
      </w:r>
      <w:r w:rsidRPr="00EA5217">
        <w:t xml:space="preserve">La imagen representa una escena fotorrealista ambientada en la </w:t>
      </w:r>
      <w:r w:rsidRPr="00EA5217">
        <w:rPr>
          <w:b/>
          <w:bCs/>
        </w:rPr>
        <w:t>prehistoria vasca</w:t>
      </w:r>
      <w:r w:rsidRPr="00EA5217">
        <w:t xml:space="preserve">, concretamente en el entorno natural de la </w:t>
      </w:r>
      <w:r w:rsidRPr="00EA5217">
        <w:rPr>
          <w:b/>
          <w:bCs/>
        </w:rPr>
        <w:t>cueva de Ermittia</w:t>
      </w:r>
      <w:r w:rsidRPr="00EA5217">
        <w:t xml:space="preserve">. Frente a la entrada de la cueva, una </w:t>
      </w:r>
      <w:r w:rsidRPr="00EA5217">
        <w:rPr>
          <w:b/>
          <w:bCs/>
        </w:rPr>
        <w:t>familia prehistórica</w:t>
      </w:r>
      <w:r w:rsidRPr="00EA5217">
        <w:t xml:space="preserve"> formada por dos personas adultas y tres </w:t>
      </w:r>
      <w:r w:rsidRPr="00EA5217">
        <w:lastRenderedPageBreak/>
        <w:t>menores se encuentra reunida alrededor de un fuego encendido, compartiendo un momento de intimidad y comunicación.</w:t>
      </w:r>
    </w:p>
    <w:p w14:paraId="637F9798" w14:textId="77777777" w:rsidR="00EA5217" w:rsidRPr="00EA5217" w:rsidRDefault="00EA5217" w:rsidP="00EA5217">
      <w:r w:rsidRPr="00EA5217">
        <w:t xml:space="preserve">El padre, de complexión robusta, gesticula mientras parece explicar o contar algo, posiblemente una historia o enseñanza. Las niñas y niños, vestidos con pieles, lo escuchan con atención, mientras la madre, sentada junto al más pequeño, lo rodea con el brazo en actitud protectora. La escena transmite una profunda </w:t>
      </w:r>
      <w:r w:rsidRPr="00EA5217">
        <w:rPr>
          <w:b/>
          <w:bCs/>
        </w:rPr>
        <w:t>conexión familiar</w:t>
      </w:r>
      <w:r w:rsidRPr="00EA5217">
        <w:t xml:space="preserve"> y una sensación de equilibrio con el entorno.</w:t>
      </w:r>
    </w:p>
    <w:p w14:paraId="30E793D0" w14:textId="77777777" w:rsidR="00EA5217" w:rsidRPr="00EA5217" w:rsidRDefault="00EA5217" w:rsidP="00EA5217">
      <w:r w:rsidRPr="00EA5217">
        <w:t xml:space="preserve">El interior de la cueva sirve como marco natural de la imagen, creando una composición envolvente. A través de la entrada puede verse claramente el paisaje exterior: </w:t>
      </w:r>
      <w:r w:rsidRPr="00EA5217">
        <w:rPr>
          <w:b/>
          <w:bCs/>
        </w:rPr>
        <w:t>acantilados escarpados</w:t>
      </w:r>
      <w:r w:rsidRPr="00EA5217">
        <w:t xml:space="preserve">, cubiertos de vegetación verde y densa, bajo una luz suave y difusa que sugiere una hora temprana o vespertina del día. Este contraste entre el </w:t>
      </w:r>
      <w:r w:rsidRPr="00EA5217">
        <w:rPr>
          <w:b/>
          <w:bCs/>
        </w:rPr>
        <w:t>calor del fuego</w:t>
      </w:r>
      <w:r w:rsidRPr="00EA5217">
        <w:t xml:space="preserve"> y la </w:t>
      </w:r>
      <w:r w:rsidRPr="00EA5217">
        <w:rPr>
          <w:b/>
          <w:bCs/>
        </w:rPr>
        <w:t>luz fresca del exterior</w:t>
      </w:r>
      <w:r w:rsidRPr="00EA5217">
        <w:t xml:space="preserve"> refuerza la sensación de abrigo y recogimiento en el interior de la cueva.</w:t>
      </w:r>
    </w:p>
    <w:p w14:paraId="3401DAC5" w14:textId="6C805EB3" w:rsidR="002F4635" w:rsidRDefault="00EA5217" w:rsidP="00455BB9">
      <w:pPr>
        <w:jc w:val="left"/>
      </w:pPr>
      <w:r w:rsidRPr="00590989">
        <w:rPr>
          <w:b/>
          <w:bCs/>
        </w:rPr>
        <w:t xml:space="preserve">Enlace a secuencia de video fotorrealista: </w:t>
      </w:r>
      <w:r>
        <w:rPr>
          <w:b/>
          <w:bCs/>
        </w:rPr>
        <w:t xml:space="preserve"> </w:t>
      </w:r>
      <w:hyperlink r:id="rId48" w:history="1">
        <w:r w:rsidR="00D84E40" w:rsidRPr="00D84E40">
          <w:rPr>
            <w:rStyle w:val="Hipervnculo"/>
          </w:rPr>
          <w:t>https://www.youtube.com/embed/fNV8yYusUNI?si=HTw8vlUSfsXdQ8KR</w:t>
        </w:r>
      </w:hyperlink>
    </w:p>
    <w:p w14:paraId="3AFECA32" w14:textId="77777777" w:rsidR="00455BB9" w:rsidRDefault="00455BB9" w:rsidP="00455BB9">
      <w:pPr>
        <w:jc w:val="left"/>
      </w:pPr>
    </w:p>
    <w:p w14:paraId="16B5CC4F" w14:textId="19587D2E" w:rsidR="00455BB9" w:rsidRDefault="00455BB9" w:rsidP="00455BB9">
      <w:pPr>
        <w:pStyle w:val="Ttulo1"/>
      </w:pPr>
      <w:bookmarkStart w:id="4" w:name="_Toc201738891"/>
      <w:r>
        <w:t>Videos en diferentes formatos. Incluidos Redes Sociales</w:t>
      </w:r>
      <w:bookmarkEnd w:id="4"/>
    </w:p>
    <w:p w14:paraId="7062D2C9" w14:textId="56044AE7" w:rsidR="00455BB9" w:rsidRPr="00455BB9" w:rsidRDefault="00455BB9" w:rsidP="00455BB9">
      <w:pPr>
        <w:jc w:val="left"/>
      </w:pPr>
      <w:r w:rsidRPr="00455BB9">
        <w:rPr>
          <w:b/>
          <w:bCs/>
        </w:rPr>
        <w:t>Ejemplo de video en formato cine</w:t>
      </w:r>
      <w:r>
        <w:rPr>
          <w:b/>
          <w:bCs/>
        </w:rPr>
        <w:br/>
      </w:r>
      <w:r w:rsidRPr="00455BB9">
        <w:drawing>
          <wp:inline distT="0" distB="0" distL="0" distR="0" wp14:anchorId="741EAC01" wp14:editId="428C4805">
            <wp:extent cx="5579745" cy="2571750"/>
            <wp:effectExtent l="0" t="0" r="1905" b="0"/>
            <wp:docPr id="283154930" name="Imagen 1" descr="Imagen que contiene cama, agua, puesto, acost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54930" name="Imagen 1" descr="Imagen que contiene cama, agua, puesto, acostado&#10;&#10;El contenido generado por IA puede ser incorrecto."/>
                    <pic:cNvPicPr/>
                  </pic:nvPicPr>
                  <pic:blipFill>
                    <a:blip r:embed="rId49" cstate="screen">
                      <a:extLst>
                        <a:ext uri="{28A0092B-C50C-407E-A947-70E740481C1C}">
                          <a14:useLocalDpi xmlns:a14="http://schemas.microsoft.com/office/drawing/2010/main"/>
                        </a:ext>
                      </a:extLst>
                    </a:blip>
                    <a:stretch>
                      <a:fillRect/>
                    </a:stretch>
                  </pic:blipFill>
                  <pic:spPr>
                    <a:xfrm>
                      <a:off x="0" y="0"/>
                      <a:ext cx="5579745" cy="2571750"/>
                    </a:xfrm>
                    <a:prstGeom prst="rect">
                      <a:avLst/>
                    </a:prstGeom>
                  </pic:spPr>
                </pic:pic>
              </a:graphicData>
            </a:graphic>
          </wp:inline>
        </w:drawing>
      </w:r>
    </w:p>
    <w:p w14:paraId="5BB93B9A" w14:textId="77777777" w:rsidR="00455BB9" w:rsidRDefault="00455BB9" w:rsidP="00455BB9"/>
    <w:p w14:paraId="17335362" w14:textId="095B10ED" w:rsidR="00455BB9" w:rsidRDefault="00455BB9" w:rsidP="00455BB9">
      <w:r w:rsidRPr="00455BB9">
        <w:rPr>
          <w:b/>
          <w:bCs/>
        </w:rPr>
        <w:t>Enlace al video</w:t>
      </w:r>
      <w:r>
        <w:t xml:space="preserve">: </w:t>
      </w:r>
      <w:hyperlink r:id="rId50" w:history="1">
        <w:r w:rsidRPr="0000539A">
          <w:rPr>
            <w:rStyle w:val="Hipervnculo"/>
          </w:rPr>
          <w:t>https://www.youtube.com/embed/PetRfkLxz3M?si=PpE2v0O3Mv0iRV2F</w:t>
        </w:r>
      </w:hyperlink>
    </w:p>
    <w:p w14:paraId="2C35C6DC" w14:textId="4A1BFFC6" w:rsidR="00455BB9" w:rsidRDefault="00455BB9" w:rsidP="00455BB9">
      <w:r w:rsidRPr="00455BB9">
        <w:rPr>
          <w:b/>
          <w:bCs/>
        </w:rPr>
        <w:t>Ejemplo de video en formato 1:1</w:t>
      </w:r>
      <w:r>
        <w:rPr>
          <w:b/>
          <w:bCs/>
        </w:rPr>
        <w:t xml:space="preserve"> (Instagram, facebook escritorio)</w:t>
      </w:r>
      <w:r>
        <w:t>. El video se ha generado de forma inteligente y necesitaria edicion posterior para el centrado de ciertas secuencias.</w:t>
      </w:r>
    </w:p>
    <w:p w14:paraId="1CB63E77" w14:textId="5DA52128" w:rsidR="00455BB9" w:rsidRDefault="00455BB9" w:rsidP="00455BB9">
      <w:pPr>
        <w:jc w:val="center"/>
      </w:pPr>
      <w:r w:rsidRPr="00455BB9">
        <w:drawing>
          <wp:inline distT="0" distB="0" distL="0" distR="0" wp14:anchorId="22F5EC73" wp14:editId="136270C1">
            <wp:extent cx="3969385" cy="3111247"/>
            <wp:effectExtent l="0" t="0" r="0" b="0"/>
            <wp:docPr id="1523357549" name="Imagen 1" descr="Imagen que contiene alimentos, pastel, agua, niev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57549" name="Imagen 1" descr="Imagen que contiene alimentos, pastel, agua, nieve&#10;&#10;El contenido generado por IA puede ser incorrecto."/>
                    <pic:cNvPicPr/>
                  </pic:nvPicPr>
                  <pic:blipFill>
                    <a:blip r:embed="rId51" cstate="screen">
                      <a:extLst>
                        <a:ext uri="{28A0092B-C50C-407E-A947-70E740481C1C}">
                          <a14:useLocalDpi xmlns:a14="http://schemas.microsoft.com/office/drawing/2010/main"/>
                        </a:ext>
                      </a:extLst>
                    </a:blip>
                    <a:stretch>
                      <a:fillRect/>
                    </a:stretch>
                  </pic:blipFill>
                  <pic:spPr>
                    <a:xfrm>
                      <a:off x="0" y="0"/>
                      <a:ext cx="3977258" cy="3117418"/>
                    </a:xfrm>
                    <a:prstGeom prst="rect">
                      <a:avLst/>
                    </a:prstGeom>
                  </pic:spPr>
                </pic:pic>
              </a:graphicData>
            </a:graphic>
          </wp:inline>
        </w:drawing>
      </w:r>
    </w:p>
    <w:p w14:paraId="39A79E73" w14:textId="25BEFA71" w:rsidR="00455BB9" w:rsidRDefault="00455BB9" w:rsidP="00455BB9">
      <w:r w:rsidRPr="00455BB9">
        <w:rPr>
          <w:b/>
          <w:bCs/>
        </w:rPr>
        <w:t>Enlace al video</w:t>
      </w:r>
      <w:r>
        <w:t xml:space="preserve">: </w:t>
      </w:r>
      <w:hyperlink r:id="rId52" w:history="1">
        <w:r w:rsidRPr="0000539A">
          <w:rPr>
            <w:rStyle w:val="Hipervnculo"/>
          </w:rPr>
          <w:t>https://www.youtube.com/embed/jYKWqFmdXtQ?si=PvK931dDiHyru_ja</w:t>
        </w:r>
      </w:hyperlink>
    </w:p>
    <w:p w14:paraId="1CF594F9" w14:textId="5EFB4A0B" w:rsidR="002F4635" w:rsidRDefault="002F4635" w:rsidP="00590989">
      <w:pPr>
        <w:pStyle w:val="Ttulo1"/>
      </w:pPr>
      <w:bookmarkStart w:id="5" w:name="_Toc201738892"/>
      <w:r>
        <w:lastRenderedPageBreak/>
        <w:t>Centros de interpretacion</w:t>
      </w:r>
      <w:bookmarkEnd w:id="5"/>
    </w:p>
    <w:p w14:paraId="668D6828" w14:textId="7DDB5D9C" w:rsidR="002F4635" w:rsidRDefault="00590989" w:rsidP="00590989">
      <w:pPr>
        <w:pStyle w:val="Ttulo2"/>
      </w:pPr>
      <w:r>
        <w:t>Diseño de centro de interpretacion clasico</w:t>
      </w:r>
    </w:p>
    <w:p w14:paraId="472EF288" w14:textId="3AD6C757" w:rsidR="00613ABE" w:rsidRDefault="00613ABE" w:rsidP="00613ABE">
      <w:r>
        <w:drawing>
          <wp:inline distT="0" distB="0" distL="0" distR="0" wp14:anchorId="0EDE93B0" wp14:editId="122B7166">
            <wp:extent cx="5579745" cy="3719830"/>
            <wp:effectExtent l="0" t="0" r="1905" b="0"/>
            <wp:docPr id="8354689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93F55AE" w14:textId="28D9904D" w:rsidR="00613ABE" w:rsidRPr="00613ABE" w:rsidRDefault="00613ABE" w:rsidP="00D32676">
      <w:pPr>
        <w:spacing w:before="0" w:after="0"/>
      </w:pPr>
      <w:r>
        <w:t>Aunque el Centro de Interpretación se conceptualizará, tras reuniones con el equipo municipal, e</w:t>
      </w:r>
      <w:r w:rsidRPr="00613ABE">
        <w:t xml:space="preserve">l espacio se concibe como un </w:t>
      </w:r>
      <w:r w:rsidRPr="00613ABE">
        <w:rPr>
          <w:b/>
          <w:bCs/>
        </w:rPr>
        <w:t>centro de interpretación contemporáneo</w:t>
      </w:r>
      <w:r w:rsidRPr="00613ABE">
        <w:t>, amplio y tecnológicamente avanzado, estructurado en un entorno virtual modelado en 3D. El diseño interior apuesta por un estilo sobrio, limpio y accesible, que combina materiales nobles simulados (madera clara, metal pulido y piedra) con tecnología punta.</w:t>
      </w:r>
    </w:p>
    <w:p w14:paraId="638DBD4C" w14:textId="77777777" w:rsidR="00D32676" w:rsidRDefault="00D32676" w:rsidP="00D32676">
      <w:pPr>
        <w:spacing w:before="0" w:after="0"/>
        <w:rPr>
          <w:b/>
          <w:bCs/>
        </w:rPr>
      </w:pPr>
    </w:p>
    <w:p w14:paraId="6DC6CD00" w14:textId="5FB9520E" w:rsidR="00613ABE" w:rsidRPr="00613ABE" w:rsidRDefault="00613ABE" w:rsidP="00D32676">
      <w:pPr>
        <w:spacing w:before="0" w:after="0"/>
        <w:rPr>
          <w:b/>
          <w:bCs/>
        </w:rPr>
      </w:pPr>
      <w:r w:rsidRPr="00613ABE">
        <w:rPr>
          <w:b/>
          <w:bCs/>
        </w:rPr>
        <w:t>Zonas funcionales y elementos clave</w:t>
      </w:r>
    </w:p>
    <w:p w14:paraId="7EB35C34" w14:textId="77777777" w:rsidR="00613ABE" w:rsidRPr="00613ABE" w:rsidRDefault="00613ABE" w:rsidP="00D32676">
      <w:pPr>
        <w:numPr>
          <w:ilvl w:val="0"/>
          <w:numId w:val="93"/>
        </w:numPr>
        <w:spacing w:before="0" w:after="0"/>
      </w:pPr>
      <w:r w:rsidRPr="00613ABE">
        <w:rPr>
          <w:b/>
          <w:bCs/>
        </w:rPr>
        <w:t>Paneles informativos retroiluminados</w:t>
      </w:r>
    </w:p>
    <w:p w14:paraId="41E5239D" w14:textId="77777777" w:rsidR="00613ABE" w:rsidRPr="00613ABE" w:rsidRDefault="00613ABE" w:rsidP="00D32676">
      <w:pPr>
        <w:numPr>
          <w:ilvl w:val="1"/>
          <w:numId w:val="93"/>
        </w:numPr>
        <w:spacing w:before="0" w:after="0"/>
      </w:pPr>
      <w:r w:rsidRPr="00613ABE">
        <w:t>Dispuestos sobre muros verticales, de forma ordenada.</w:t>
      </w:r>
    </w:p>
    <w:p w14:paraId="0E940718" w14:textId="77777777" w:rsidR="00613ABE" w:rsidRPr="00613ABE" w:rsidRDefault="00613ABE" w:rsidP="00D32676">
      <w:pPr>
        <w:numPr>
          <w:ilvl w:val="1"/>
          <w:numId w:val="93"/>
        </w:numPr>
        <w:spacing w:before="0" w:after="0"/>
      </w:pPr>
      <w:r w:rsidRPr="00613ABE">
        <w:t xml:space="preserve">Cada uno muestra una interfaz abstracta con </w:t>
      </w:r>
      <w:r w:rsidRPr="00613ABE">
        <w:rPr>
          <w:b/>
          <w:bCs/>
        </w:rPr>
        <w:t>líneas grises</w:t>
      </w:r>
      <w:r w:rsidRPr="00613ABE">
        <w:t xml:space="preserve"> que simulan textos y esquemas sin sobrecargar visualmente.</w:t>
      </w:r>
    </w:p>
    <w:p w14:paraId="5FE0DB04" w14:textId="77777777" w:rsidR="00613ABE" w:rsidRPr="00613ABE" w:rsidRDefault="00613ABE" w:rsidP="00D32676">
      <w:pPr>
        <w:numPr>
          <w:ilvl w:val="1"/>
          <w:numId w:val="93"/>
        </w:numPr>
        <w:spacing w:before="0" w:after="0"/>
      </w:pPr>
      <w:r w:rsidRPr="00613ABE">
        <w:t>Representan contenidos históricos, naturales y culturales de Deba.</w:t>
      </w:r>
    </w:p>
    <w:p w14:paraId="503F043D" w14:textId="77777777" w:rsidR="00613ABE" w:rsidRPr="00613ABE" w:rsidRDefault="00613ABE" w:rsidP="00D32676">
      <w:pPr>
        <w:numPr>
          <w:ilvl w:val="0"/>
          <w:numId w:val="93"/>
        </w:numPr>
        <w:spacing w:before="0" w:after="0"/>
      </w:pPr>
      <w:r w:rsidRPr="00613ABE">
        <w:rPr>
          <w:b/>
          <w:bCs/>
        </w:rPr>
        <w:t>Mesas con gafas de realidad virtual</w:t>
      </w:r>
    </w:p>
    <w:p w14:paraId="1C92858F" w14:textId="77777777" w:rsidR="00613ABE" w:rsidRPr="00613ABE" w:rsidRDefault="00613ABE" w:rsidP="00D32676">
      <w:pPr>
        <w:numPr>
          <w:ilvl w:val="1"/>
          <w:numId w:val="93"/>
        </w:numPr>
        <w:spacing w:before="0" w:after="0"/>
      </w:pPr>
      <w:r w:rsidRPr="00613ABE">
        <w:lastRenderedPageBreak/>
        <w:t>Situadas frente a cada panel.</w:t>
      </w:r>
    </w:p>
    <w:p w14:paraId="3C1A79EB" w14:textId="77777777" w:rsidR="00613ABE" w:rsidRPr="00613ABE" w:rsidRDefault="00613ABE" w:rsidP="00D32676">
      <w:pPr>
        <w:numPr>
          <w:ilvl w:val="1"/>
          <w:numId w:val="93"/>
        </w:numPr>
        <w:spacing w:before="0" w:after="0"/>
      </w:pPr>
      <w:r w:rsidRPr="00613ABE">
        <w:t xml:space="preserve">Sobre cada mesa reposan unas </w:t>
      </w:r>
      <w:r w:rsidRPr="00613ABE">
        <w:rPr>
          <w:b/>
          <w:bCs/>
        </w:rPr>
        <w:t>gafas RV modeladas</w:t>
      </w:r>
      <w:r w:rsidRPr="00613ABE">
        <w:t xml:space="preserve"> que indican la posibilidad de activar una experiencia inmersiva específica.</w:t>
      </w:r>
    </w:p>
    <w:p w14:paraId="5EC40456" w14:textId="77777777" w:rsidR="00613ABE" w:rsidRPr="00613ABE" w:rsidRDefault="00613ABE" w:rsidP="00D32676">
      <w:pPr>
        <w:numPr>
          <w:ilvl w:val="1"/>
          <w:numId w:val="93"/>
        </w:numPr>
        <w:spacing w:before="0" w:after="0"/>
      </w:pPr>
      <w:r w:rsidRPr="00613ABE">
        <w:t>La interacción se produce mediante clic, puntero o fijación de mirada.</w:t>
      </w:r>
    </w:p>
    <w:p w14:paraId="20E73A86" w14:textId="77777777" w:rsidR="00613ABE" w:rsidRPr="00613ABE" w:rsidRDefault="00613ABE" w:rsidP="00D32676">
      <w:pPr>
        <w:numPr>
          <w:ilvl w:val="0"/>
          <w:numId w:val="93"/>
        </w:numPr>
        <w:spacing w:before="0" w:after="0"/>
      </w:pPr>
      <w:r w:rsidRPr="00613ABE">
        <w:rPr>
          <w:b/>
          <w:bCs/>
        </w:rPr>
        <w:t>Máquina del tiempo (elemento simbólico)</w:t>
      </w:r>
    </w:p>
    <w:p w14:paraId="61BCF401" w14:textId="77777777" w:rsidR="00613ABE" w:rsidRPr="00613ABE" w:rsidRDefault="00613ABE" w:rsidP="00D32676">
      <w:pPr>
        <w:numPr>
          <w:ilvl w:val="1"/>
          <w:numId w:val="93"/>
        </w:numPr>
        <w:spacing w:before="0" w:after="0"/>
      </w:pPr>
      <w:r w:rsidRPr="00613ABE">
        <w:t xml:space="preserve">Colocada </w:t>
      </w:r>
      <w:r w:rsidRPr="00613ABE">
        <w:rPr>
          <w:b/>
          <w:bCs/>
        </w:rPr>
        <w:t>pegada a una de las paredes</w:t>
      </w:r>
      <w:r w:rsidRPr="00613ABE">
        <w:t>, para mantener el orden del espacio y resaltar su carácter singular.</w:t>
      </w:r>
    </w:p>
    <w:p w14:paraId="28E9B596" w14:textId="77777777" w:rsidR="00613ABE" w:rsidRPr="00613ABE" w:rsidRDefault="00613ABE" w:rsidP="00D32676">
      <w:pPr>
        <w:numPr>
          <w:ilvl w:val="1"/>
          <w:numId w:val="93"/>
        </w:numPr>
        <w:spacing w:before="0" w:after="0"/>
      </w:pPr>
      <w:r w:rsidRPr="00613ABE">
        <w:t xml:space="preserve">Diseño </w:t>
      </w:r>
      <w:r w:rsidRPr="00613ABE">
        <w:rPr>
          <w:b/>
          <w:bCs/>
        </w:rPr>
        <w:t>retro-futurista</w:t>
      </w:r>
      <w:r w:rsidRPr="00613ABE">
        <w:t>, inspirada en la estética steampunk y la novela de H.G. Wells, con engranajes, palancas y tubos incandescentes.</w:t>
      </w:r>
    </w:p>
    <w:p w14:paraId="28E81290" w14:textId="77777777" w:rsidR="00613ABE" w:rsidRPr="00613ABE" w:rsidRDefault="00613ABE" w:rsidP="00D32676">
      <w:pPr>
        <w:numPr>
          <w:ilvl w:val="1"/>
          <w:numId w:val="93"/>
        </w:numPr>
        <w:spacing w:before="0" w:after="0"/>
      </w:pPr>
      <w:r w:rsidRPr="00613ABE">
        <w:t>Actúa como puerta narrativa al entorno del “Viajero del Tiempo”.</w:t>
      </w:r>
    </w:p>
    <w:p w14:paraId="61CBED68" w14:textId="77777777" w:rsidR="00D32676" w:rsidRDefault="00D32676" w:rsidP="00D32676">
      <w:pPr>
        <w:spacing w:before="0" w:after="0"/>
        <w:rPr>
          <w:b/>
          <w:bCs/>
        </w:rPr>
      </w:pPr>
    </w:p>
    <w:p w14:paraId="6A1CD455" w14:textId="4FA4011F" w:rsidR="00613ABE" w:rsidRPr="00613ABE" w:rsidRDefault="00613ABE" w:rsidP="00D32676">
      <w:pPr>
        <w:spacing w:before="0" w:after="0"/>
        <w:rPr>
          <w:b/>
          <w:bCs/>
        </w:rPr>
      </w:pPr>
      <w:r w:rsidRPr="00613ABE">
        <w:rPr>
          <w:b/>
          <w:bCs/>
        </w:rPr>
        <w:t>Ambiente y estética visual</w:t>
      </w:r>
    </w:p>
    <w:p w14:paraId="6F0ABFA8" w14:textId="77777777" w:rsidR="00613ABE" w:rsidRPr="00613ABE" w:rsidRDefault="00613ABE" w:rsidP="00D32676">
      <w:pPr>
        <w:numPr>
          <w:ilvl w:val="0"/>
          <w:numId w:val="94"/>
        </w:numPr>
        <w:spacing w:before="0" w:after="0"/>
      </w:pPr>
      <w:r w:rsidRPr="00613ABE">
        <w:t>Iluminación blanca difusa, sin sombras duras, que refuerza el carácter expositivo.</w:t>
      </w:r>
    </w:p>
    <w:p w14:paraId="0A6776C3" w14:textId="77777777" w:rsidR="00613ABE" w:rsidRPr="00613ABE" w:rsidRDefault="00613ABE" w:rsidP="00D32676">
      <w:pPr>
        <w:numPr>
          <w:ilvl w:val="0"/>
          <w:numId w:val="94"/>
        </w:numPr>
        <w:spacing w:before="0" w:after="0"/>
      </w:pPr>
      <w:r w:rsidRPr="00613ABE">
        <w:t>Materiales y formas de diseño contemporáneo: superficies lisas, curvas suaves, ausencia de ornamentación innecesaria.</w:t>
      </w:r>
    </w:p>
    <w:p w14:paraId="3E43CB84" w14:textId="77777777" w:rsidR="00613ABE" w:rsidRPr="00613ABE" w:rsidRDefault="00613ABE" w:rsidP="00D32676">
      <w:pPr>
        <w:numPr>
          <w:ilvl w:val="0"/>
          <w:numId w:val="94"/>
        </w:numPr>
        <w:spacing w:before="0" w:after="0"/>
      </w:pPr>
      <w:r w:rsidRPr="00613ABE">
        <w:t>Suelo claro reflectante que amplía visualmente el espacio.</w:t>
      </w:r>
    </w:p>
    <w:p w14:paraId="49E35507" w14:textId="77777777" w:rsidR="00613ABE" w:rsidRPr="00613ABE" w:rsidRDefault="00613ABE" w:rsidP="00D32676">
      <w:pPr>
        <w:numPr>
          <w:ilvl w:val="0"/>
          <w:numId w:val="94"/>
        </w:numPr>
        <w:spacing w:before="0" w:after="0"/>
      </w:pPr>
      <w:r w:rsidRPr="00613ABE">
        <w:t xml:space="preserve">Estilo </w:t>
      </w:r>
      <w:r w:rsidRPr="00613ABE">
        <w:rPr>
          <w:b/>
          <w:bCs/>
        </w:rPr>
        <w:t>accesible y funcional</w:t>
      </w:r>
      <w:r w:rsidRPr="00613ABE">
        <w:t>, pensada para públicos intergeneracionales.</w:t>
      </w:r>
    </w:p>
    <w:p w14:paraId="0562EA9F" w14:textId="7EFAA621" w:rsidR="006127ED" w:rsidRDefault="006127ED" w:rsidP="00EA5217">
      <w:pPr>
        <w:jc w:val="left"/>
      </w:pPr>
      <w:r w:rsidRPr="006127ED">
        <w:rPr>
          <w:b/>
          <w:bCs/>
        </w:rPr>
        <w:t>Enlace a escena animada fotorrealista</w:t>
      </w:r>
      <w:r>
        <w:t xml:space="preserve">: </w:t>
      </w:r>
      <w:hyperlink r:id="rId54" w:history="1">
        <w:r w:rsidR="00EA5217" w:rsidRPr="00D36BC8">
          <w:rPr>
            <w:rStyle w:val="Hipervnculo"/>
          </w:rPr>
          <w:t>https://www.youtube.com/embed/Ac</w:t>
        </w:r>
        <w:r w:rsidR="00EA5217" w:rsidRPr="00D36BC8">
          <w:rPr>
            <w:rStyle w:val="Hipervnculo"/>
          </w:rPr>
          <w:t>6</w:t>
        </w:r>
        <w:r w:rsidR="00EA5217" w:rsidRPr="00D36BC8">
          <w:rPr>
            <w:rStyle w:val="Hipervnculo"/>
          </w:rPr>
          <w:t>pYIuyN3Y?si=HMCqbS6ArrozKCln</w:t>
        </w:r>
      </w:hyperlink>
    </w:p>
    <w:p w14:paraId="79F81E39" w14:textId="77777777" w:rsidR="00EA5217" w:rsidRPr="00613ABE" w:rsidRDefault="00EA5217" w:rsidP="00EA5217">
      <w:pPr>
        <w:jc w:val="left"/>
      </w:pPr>
    </w:p>
    <w:p w14:paraId="02D8672A" w14:textId="4418A861" w:rsidR="00590989" w:rsidRDefault="00590989" w:rsidP="00590989">
      <w:pPr>
        <w:pStyle w:val="Ttulo2"/>
      </w:pPr>
      <w:r>
        <w:lastRenderedPageBreak/>
        <w:t>Diseño del espacio inmersivo de la máquina del tiempo</w:t>
      </w:r>
    </w:p>
    <w:p w14:paraId="5B531C08" w14:textId="3E7BEC38" w:rsidR="00D32676" w:rsidRDefault="00D32676" w:rsidP="00D32676">
      <w:r>
        <w:drawing>
          <wp:inline distT="0" distB="0" distL="0" distR="0" wp14:anchorId="5DA78EE2" wp14:editId="5568ED3B">
            <wp:extent cx="5579745" cy="3719830"/>
            <wp:effectExtent l="0" t="0" r="1905" b="0"/>
            <wp:docPr id="2082232273" name="Imagen 15" descr="Imagen que contiene edificio, interior, ladrillo,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32273" name="Imagen 15" descr="Imagen que contiene edificio, interior, ladrillo, piedra&#10;&#10;El contenido generado por IA puede ser incorrect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C842479" w14:textId="680E16EA" w:rsidR="00D32676" w:rsidRPr="00D32676" w:rsidRDefault="00D32676" w:rsidP="00BC29A0">
      <w:pPr>
        <w:spacing w:after="0"/>
      </w:pPr>
      <w:r w:rsidRPr="00BC29A0">
        <w:rPr>
          <w:b/>
          <w:bCs/>
        </w:rPr>
        <w:t>Descripcion del entorno</w:t>
      </w:r>
      <w:r>
        <w:t xml:space="preserve">: </w:t>
      </w:r>
      <w:r w:rsidRPr="00D32676">
        <w:t>Este entorno recrea una habitación-taller del siglo XIX con estética retrofuturista, donde un joven (o joven científica) ha construido su máquina del tiempo. Se trata de un espacio íntimo, cargado de misterio y atmósfera literaria, que contrasta deliberadamente con el diseño moderno y limpio del Centro de Interpretación.</w:t>
      </w:r>
    </w:p>
    <w:p w14:paraId="1DB50EC4" w14:textId="21333E3B" w:rsidR="00D32676" w:rsidRPr="00D32676" w:rsidRDefault="00D32676" w:rsidP="00D32676">
      <w:pPr>
        <w:rPr>
          <w:b/>
          <w:bCs/>
        </w:rPr>
      </w:pPr>
      <w:r w:rsidRPr="00D32676">
        <w:rPr>
          <w:b/>
          <w:bCs/>
        </w:rPr>
        <w:t>Elementos del entorno</w:t>
      </w:r>
    </w:p>
    <w:p w14:paraId="2C6FF7E4" w14:textId="5DA3A7B8" w:rsidR="00D32676" w:rsidRPr="00D32676" w:rsidRDefault="00D32676" w:rsidP="00BC29A0">
      <w:pPr>
        <w:pStyle w:val="Prrafodelista"/>
        <w:numPr>
          <w:ilvl w:val="0"/>
          <w:numId w:val="95"/>
        </w:numPr>
        <w:ind w:left="720"/>
      </w:pPr>
      <w:r w:rsidRPr="00BC29A0">
        <w:rPr>
          <w:b/>
          <w:bCs/>
        </w:rPr>
        <w:t>La máquina del tiempo</w:t>
      </w:r>
      <w:r>
        <w:t xml:space="preserve">_ </w:t>
      </w:r>
      <w:r w:rsidRPr="00D32676">
        <w:t>Elemento central y visualmente dominante.</w:t>
      </w:r>
      <w:r>
        <w:t xml:space="preserve"> </w:t>
      </w:r>
      <w:r w:rsidRPr="00D32676">
        <w:t>Construida con engranajes de latón, tubos de cobre, lámparas incandescentes y diales mecánicos.</w:t>
      </w:r>
      <w:r>
        <w:t xml:space="preserve"> </w:t>
      </w:r>
      <w:r w:rsidRPr="00D32676">
        <w:t>Emite una tenue luz azulada y pulsos de energía que invitan a interactua</w:t>
      </w:r>
      <w:r>
        <w:t xml:space="preserve">r. </w:t>
      </w:r>
      <w:r w:rsidRPr="00D32676">
        <w:t>Sus cinco botones activan viajes a diferentes momentos históricos de Deba.</w:t>
      </w:r>
    </w:p>
    <w:p w14:paraId="55AA94FF" w14:textId="6B1E887A" w:rsidR="00D32676" w:rsidRPr="00D32676" w:rsidRDefault="00D32676" w:rsidP="00BC29A0">
      <w:pPr>
        <w:pStyle w:val="Prrafodelista"/>
        <w:numPr>
          <w:ilvl w:val="0"/>
          <w:numId w:val="95"/>
        </w:numPr>
        <w:ind w:left="720"/>
      </w:pPr>
      <w:r w:rsidRPr="00BC29A0">
        <w:rPr>
          <w:b/>
          <w:bCs/>
        </w:rPr>
        <w:t>Mobiliario y entorno retro</w:t>
      </w:r>
      <w:r>
        <w:t xml:space="preserve">: </w:t>
      </w:r>
      <w:r w:rsidRPr="00D32676">
        <w:t>Suelo de madera desgastada, estanterías repletas de libros antiguos, mapas enrollados y artefactos mecánicos.</w:t>
      </w:r>
      <w:r>
        <w:t xml:space="preserve"> </w:t>
      </w:r>
      <w:r w:rsidRPr="00D32676">
        <w:t>Una mesa de trabajo desordenada alberga planos, esquemas técnicos y una pequeña caja etiquetada como “máquina de los recuerdos”.</w:t>
      </w:r>
    </w:p>
    <w:p w14:paraId="0C22D2C2" w14:textId="77777777" w:rsidR="00D32676" w:rsidRPr="00D32676" w:rsidRDefault="00D32676" w:rsidP="00BC29A0"/>
    <w:p w14:paraId="11603F1B" w14:textId="52F14A61" w:rsidR="00D32676" w:rsidRPr="00D32676" w:rsidRDefault="00D32676" w:rsidP="00BC29A0">
      <w:pPr>
        <w:pStyle w:val="Prrafodelista"/>
        <w:numPr>
          <w:ilvl w:val="0"/>
          <w:numId w:val="95"/>
        </w:numPr>
        <w:ind w:left="720"/>
      </w:pPr>
      <w:r w:rsidRPr="00BC29A0">
        <w:rPr>
          <w:b/>
          <w:bCs/>
        </w:rPr>
        <w:t>Paredes narrativas</w:t>
      </w:r>
      <w:r w:rsidR="00BC29A0">
        <w:t xml:space="preserve">: </w:t>
      </w:r>
      <w:r w:rsidRPr="00D32676">
        <w:t>Cubiertas por grabados y fotografías en sepia que representan escenas de épocas pasadas.</w:t>
      </w:r>
      <w:r>
        <w:t xml:space="preserve"> </w:t>
      </w:r>
      <w:r w:rsidRPr="00D32676">
        <w:t>Al tocarlos, se activan clips inmersivos cinematográficos sobre la historia de Deba.</w:t>
      </w:r>
    </w:p>
    <w:p w14:paraId="29ECE8B0" w14:textId="58AAAE65" w:rsidR="00D32676" w:rsidRPr="00D32676" w:rsidRDefault="00D32676" w:rsidP="00BC29A0">
      <w:pPr>
        <w:pStyle w:val="Prrafodelista"/>
        <w:numPr>
          <w:ilvl w:val="0"/>
          <w:numId w:val="95"/>
        </w:numPr>
        <w:ind w:left="720"/>
      </w:pPr>
      <w:r w:rsidRPr="00BC29A0">
        <w:rPr>
          <w:b/>
          <w:bCs/>
        </w:rPr>
        <w:t>Estantería de leyendas</w:t>
      </w:r>
      <w:r>
        <w:t xml:space="preserve"> </w:t>
      </w:r>
      <w:r w:rsidRPr="00D32676">
        <w:t>Contiene cinco libros virtuales, uno para cada leyenda digitalizada</w:t>
      </w:r>
      <w:r>
        <w:t xml:space="preserve"> </w:t>
      </w:r>
      <w:r w:rsidRPr="00D32676">
        <w:t>Al seleccionarlos, se accede a vídeos envolventes de</w:t>
      </w:r>
      <w:r>
        <w:t xml:space="preserve"> las leyendas.</w:t>
      </w:r>
    </w:p>
    <w:p w14:paraId="4CFC786A" w14:textId="772D4C07" w:rsidR="00D32676" w:rsidRPr="00D32676" w:rsidRDefault="00D32676" w:rsidP="00BC29A0">
      <w:pPr>
        <w:pStyle w:val="Prrafodelista"/>
        <w:numPr>
          <w:ilvl w:val="0"/>
          <w:numId w:val="95"/>
        </w:numPr>
        <w:ind w:left="720"/>
      </w:pPr>
      <w:r w:rsidRPr="00BC29A0">
        <w:rPr>
          <w:b/>
          <w:bCs/>
        </w:rPr>
        <w:t>Ambientación sonora y visual</w:t>
      </w:r>
      <w:r>
        <w:t xml:space="preserve"> </w:t>
      </w:r>
      <w:r w:rsidRPr="00D32676">
        <w:t>Luces tenues con focos cálidos de lámparas de aceite y leds ocultos.</w:t>
      </w:r>
      <w:r>
        <w:t xml:space="preserve"> </w:t>
      </w:r>
      <w:r w:rsidRPr="00D32676">
        <w:t>Música ambiente en clave de misterio y aventura.</w:t>
      </w:r>
      <w:r>
        <w:t xml:space="preserve"> </w:t>
      </w:r>
      <w:r w:rsidRPr="00D32676">
        <w:t>Efectos sonoros mecánicos sutiles: tictac de relojes, zumbido eléctrico de la máquina, crujido de madera.</w:t>
      </w:r>
    </w:p>
    <w:p w14:paraId="00D7BEC4" w14:textId="5770706B" w:rsidR="00BC29A0" w:rsidRDefault="00D32676" w:rsidP="00BC29A0">
      <w:pPr>
        <w:pStyle w:val="Prrafodelista"/>
        <w:numPr>
          <w:ilvl w:val="0"/>
          <w:numId w:val="95"/>
        </w:numPr>
        <w:ind w:left="720"/>
      </w:pPr>
      <w:r w:rsidRPr="00BC29A0">
        <w:rPr>
          <w:b/>
          <w:bCs/>
        </w:rPr>
        <w:t>Interactividad y conexión</w:t>
      </w:r>
      <w:r>
        <w:t xml:space="preserve"> </w:t>
      </w:r>
      <w:r w:rsidRPr="00D32676">
        <w:t>Al finalizar un vídeo o interacción, la habitación se reactiva, desbloqueando nuevas opciones.</w:t>
      </w:r>
      <w:r>
        <w:t xml:space="preserve"> </w:t>
      </w:r>
      <w:r w:rsidRPr="00D32676">
        <w:t>Un catálogo anacrónico flotante permite volver al Centro de Interpretación.</w:t>
      </w:r>
      <w:r>
        <w:t xml:space="preserve"> </w:t>
      </w:r>
      <w:r w:rsidRPr="00D32676">
        <w:t>Navegación adaptada para dispositivos táctiles y VR, con raycasting, puntero o mirada.</w:t>
      </w:r>
    </w:p>
    <w:p w14:paraId="7532DF0E" w14:textId="3D327027" w:rsidR="00BC29A0" w:rsidRPr="00BC29A0" w:rsidRDefault="00BC29A0" w:rsidP="006127ED">
      <w:pPr>
        <w:jc w:val="left"/>
      </w:pPr>
      <w:r w:rsidRPr="00BC29A0">
        <w:rPr>
          <w:b/>
          <w:bCs/>
        </w:rPr>
        <w:t xml:space="preserve">Enlace a escena animada fotorrealista: </w:t>
      </w:r>
      <w:hyperlink r:id="rId56" w:history="1">
        <w:r w:rsidRPr="00BC29A0">
          <w:rPr>
            <w:rStyle w:val="Hipervnculo"/>
          </w:rPr>
          <w:t>https://www.youtube.com/embed/U85o2i0rPYA?si=FVpFrlcsWwNDdlCT</w:t>
        </w:r>
      </w:hyperlink>
    </w:p>
    <w:p w14:paraId="09326344" w14:textId="7D47034D" w:rsidR="00590989" w:rsidRDefault="00590989" w:rsidP="00590989">
      <w:pPr>
        <w:pStyle w:val="Ttulo2"/>
      </w:pPr>
      <w:r>
        <w:t>Ejemplos de espacios inmersivos desarrollados por SoulBilbao</w:t>
      </w:r>
    </w:p>
    <w:p w14:paraId="7F438EA8" w14:textId="77777777" w:rsidR="00B62D7D" w:rsidRDefault="00B62D7D" w:rsidP="00B62D7D">
      <w:pPr>
        <w:pStyle w:val="Prrafodelista"/>
        <w:jc w:val="left"/>
      </w:pPr>
      <w:r w:rsidRPr="00213727">
        <w:rPr>
          <w:b/>
          <w:bCs/>
        </w:rPr>
        <w:t>Oficina de Turismo en Realidad Virtual de Cuenca</w:t>
      </w:r>
      <w:r>
        <w:t xml:space="preserve">. </w:t>
      </w:r>
      <w:hyperlink r:id="rId57" w:history="1">
        <w:r w:rsidRPr="00EF0262">
          <w:rPr>
            <w:rStyle w:val="Hipervnculo"/>
            <w:sz w:val="20"/>
            <w:szCs w:val="20"/>
          </w:rPr>
          <w:t>https://visitacuenca.es/oficina-virtual-turismo/</w:t>
        </w:r>
      </w:hyperlink>
    </w:p>
    <w:p w14:paraId="5DC4CBEC" w14:textId="77777777" w:rsidR="00B62D7D" w:rsidRDefault="00B62D7D" w:rsidP="00B62D7D">
      <w:pPr>
        <w:pStyle w:val="Prrafodelista"/>
        <w:jc w:val="left"/>
      </w:pPr>
      <w:r w:rsidRPr="00213727">
        <w:rPr>
          <w:b/>
          <w:bCs/>
        </w:rPr>
        <w:t>Oficina de Turismo en Relidad Virtual de A Guarda</w:t>
      </w:r>
      <w:r>
        <w:t xml:space="preserve">.. </w:t>
      </w:r>
      <w:hyperlink r:id="rId58" w:history="1">
        <w:r w:rsidRPr="00EF0262">
          <w:rPr>
            <w:rStyle w:val="Hipervnculo"/>
            <w:sz w:val="20"/>
            <w:szCs w:val="20"/>
          </w:rPr>
          <w:t>https://book.recorridosvirtuales.net/aguarda/</w:t>
        </w:r>
      </w:hyperlink>
    </w:p>
    <w:p w14:paraId="61D0178A" w14:textId="77777777" w:rsidR="00B62D7D" w:rsidRDefault="00B62D7D" w:rsidP="00B62D7D">
      <w:pPr>
        <w:pStyle w:val="Prrafodelista"/>
        <w:jc w:val="left"/>
      </w:pPr>
      <w:r w:rsidRPr="00213727">
        <w:rPr>
          <w:b/>
          <w:bCs/>
        </w:rPr>
        <w:t>Centro de Interpretación del Patrimonio Industrial del País Vasco</w:t>
      </w:r>
      <w:r>
        <w:t xml:space="preserve">.. </w:t>
      </w:r>
      <w:hyperlink r:id="rId59" w:history="1">
        <w:r w:rsidRPr="00EF0262">
          <w:rPr>
            <w:rStyle w:val="Hipervnculo"/>
            <w:sz w:val="20"/>
            <w:szCs w:val="20"/>
          </w:rPr>
          <w:t>https://book.recorridosvirtuales.net/industria/</w:t>
        </w:r>
      </w:hyperlink>
    </w:p>
    <w:p w14:paraId="0723FE2D" w14:textId="77777777" w:rsidR="00B62D7D" w:rsidRDefault="00B62D7D" w:rsidP="00B62D7D">
      <w:pPr>
        <w:pStyle w:val="Prrafodelista"/>
        <w:jc w:val="left"/>
      </w:pPr>
      <w:r w:rsidRPr="00213727">
        <w:rPr>
          <w:b/>
          <w:bCs/>
        </w:rPr>
        <w:t>Entorno Romano en Bizkaia. Adecuación con los objetivos turísticos del municipio</w:t>
      </w:r>
      <w:r>
        <w:t xml:space="preserve">. </w:t>
      </w:r>
      <w:hyperlink r:id="rId60" w:history="1">
        <w:r w:rsidRPr="00640402">
          <w:rPr>
            <w:rStyle w:val="Hipervnculo"/>
            <w:sz w:val="20"/>
            <w:szCs w:val="20"/>
          </w:rPr>
          <w:t>https://book.guiasvirtuales.net/entornoromano/</w:t>
        </w:r>
      </w:hyperlink>
    </w:p>
    <w:p w14:paraId="0ADAAD30" w14:textId="77777777" w:rsidR="00B62D7D" w:rsidRDefault="00B62D7D" w:rsidP="00B62D7D">
      <w:pPr>
        <w:pStyle w:val="Prrafodelista"/>
        <w:jc w:val="left"/>
      </w:pPr>
      <w:r w:rsidRPr="00213727">
        <w:rPr>
          <w:b/>
          <w:bCs/>
        </w:rPr>
        <w:t>Entorno inmersivo de Poblado Vikingo de Bizkaia</w:t>
      </w:r>
      <w:r>
        <w:t xml:space="preserve">. . </w:t>
      </w:r>
      <w:hyperlink r:id="rId61" w:history="1">
        <w:r w:rsidRPr="00640402">
          <w:rPr>
            <w:rStyle w:val="Hipervnculo"/>
            <w:sz w:val="20"/>
            <w:szCs w:val="20"/>
          </w:rPr>
          <w:t>https://book.recorridosvirtuales.net/vikingvillage/</w:t>
        </w:r>
      </w:hyperlink>
    </w:p>
    <w:p w14:paraId="0232BDB1" w14:textId="77777777" w:rsidR="00B62D7D" w:rsidRDefault="00B62D7D" w:rsidP="00B62D7D">
      <w:pPr>
        <w:pStyle w:val="Prrafodelista"/>
        <w:jc w:val="left"/>
      </w:pPr>
      <w:r w:rsidRPr="00213727">
        <w:rPr>
          <w:b/>
          <w:bCs/>
        </w:rPr>
        <w:t>ODS de Galicia</w:t>
      </w:r>
      <w:r>
        <w:t xml:space="preserve">.. </w:t>
      </w:r>
      <w:hyperlink r:id="rId62" w:history="1">
        <w:r w:rsidRPr="00640402">
          <w:rPr>
            <w:rStyle w:val="Hipervnculo"/>
            <w:sz w:val="20"/>
            <w:szCs w:val="20"/>
          </w:rPr>
          <w:t>https://ods.fondogalego.gal/</w:t>
        </w:r>
      </w:hyperlink>
    </w:p>
    <w:p w14:paraId="6FA3EC11" w14:textId="2426F3E7" w:rsidR="00B62D7D" w:rsidRDefault="00B62D7D" w:rsidP="00B62D7D">
      <w:pPr>
        <w:pStyle w:val="Prrafodelista"/>
        <w:jc w:val="left"/>
      </w:pPr>
      <w:r>
        <w:rPr>
          <w:b/>
          <w:bCs/>
        </w:rPr>
        <w:t xml:space="preserve">Recorrido Virtual </w:t>
      </w:r>
      <w:r w:rsidR="003B7956">
        <w:rPr>
          <w:b/>
          <w:bCs/>
        </w:rPr>
        <w:t xml:space="preserve">Panteon de </w:t>
      </w:r>
      <w:r>
        <w:rPr>
          <w:b/>
          <w:bCs/>
        </w:rPr>
        <w:t>.</w:t>
      </w:r>
      <w:r>
        <w:t xml:space="preserve"> </w:t>
      </w:r>
      <w:hyperlink r:id="rId63" w:history="1">
        <w:r w:rsidRPr="00EF0262">
          <w:rPr>
            <w:rStyle w:val="Hipervnculo"/>
            <w:sz w:val="20"/>
            <w:szCs w:val="20"/>
          </w:rPr>
          <w:t>https://my.matterport.com/show/?m</w:t>
        </w:r>
        <w:r w:rsidRPr="00EF0262">
          <w:rPr>
            <w:rStyle w:val="Hipervnculo"/>
            <w:sz w:val="20"/>
            <w:szCs w:val="20"/>
          </w:rPr>
          <w:t>=</w:t>
        </w:r>
        <w:r w:rsidRPr="00EF0262">
          <w:rPr>
            <w:rStyle w:val="Hipervnculo"/>
            <w:sz w:val="20"/>
            <w:szCs w:val="20"/>
          </w:rPr>
          <w:t>VdVtLPwtGsN</w:t>
        </w:r>
      </w:hyperlink>
    </w:p>
    <w:p w14:paraId="67FD52DF" w14:textId="77777777" w:rsidR="00B62D7D" w:rsidRDefault="00B62D7D" w:rsidP="00B62D7D">
      <w:pPr>
        <w:pStyle w:val="Prrafodelista"/>
        <w:jc w:val="left"/>
      </w:pPr>
      <w:r>
        <w:rPr>
          <w:b/>
          <w:bCs/>
        </w:rPr>
        <w:lastRenderedPageBreak/>
        <w:t>Recorrido Virtual didáctico por tumba egipcia.</w:t>
      </w:r>
      <w:r>
        <w:t xml:space="preserve">  </w:t>
      </w:r>
      <w:hyperlink r:id="rId64" w:history="1">
        <w:r w:rsidRPr="00EF0262">
          <w:rPr>
            <w:rStyle w:val="Hipervnculo"/>
            <w:sz w:val="20"/>
            <w:szCs w:val="20"/>
          </w:rPr>
          <w:t>https://book.recorridosvirtuales.net/egipto/</w:t>
        </w:r>
      </w:hyperlink>
    </w:p>
    <w:p w14:paraId="7C611C2F" w14:textId="77777777" w:rsidR="00B62D7D" w:rsidRPr="004D7A00" w:rsidRDefault="00B62D7D" w:rsidP="00B62D7D">
      <w:pPr>
        <w:pStyle w:val="Prrafodelista"/>
        <w:jc w:val="left"/>
        <w:rPr>
          <w:sz w:val="20"/>
          <w:szCs w:val="20"/>
        </w:rPr>
      </w:pPr>
      <w:r>
        <w:rPr>
          <w:b/>
          <w:bCs/>
        </w:rPr>
        <w:t xml:space="preserve">Recorrido Virtual por el Palacio de la Diputación Foral de Bizkaia. </w:t>
      </w:r>
      <w:hyperlink r:id="rId65" w:anchor="palacio" w:history="1">
        <w:r w:rsidRPr="00866E58">
          <w:rPr>
            <w:rStyle w:val="Hipervnculo"/>
            <w:sz w:val="20"/>
            <w:szCs w:val="20"/>
          </w:rPr>
          <w:t>https://www.bizkaia.eus/eu/web/recorrido-por-palacio/ibilbide-birtuala-foru-jauregitik#palacio</w:t>
        </w:r>
      </w:hyperlink>
    </w:p>
    <w:p w14:paraId="34833BD9" w14:textId="77777777" w:rsidR="00B62D7D" w:rsidRDefault="00B62D7D" w:rsidP="00B62D7D">
      <w:pPr>
        <w:pStyle w:val="Prrafodelista"/>
        <w:jc w:val="left"/>
      </w:pPr>
      <w:r w:rsidRPr="004D7A00">
        <w:rPr>
          <w:b/>
          <w:bCs/>
        </w:rPr>
        <w:t>Tierra ignaciana 360º.</w:t>
      </w:r>
      <w:r>
        <w:t xml:space="preserve"> </w:t>
      </w:r>
      <w:hyperlink r:id="rId66" w:history="1">
        <w:r w:rsidRPr="004D7A00">
          <w:rPr>
            <w:rStyle w:val="Hipervnculo"/>
            <w:sz w:val="20"/>
            <w:szCs w:val="20"/>
          </w:rPr>
          <w:t>https://tacktil.com/sisustudio/clientes/TierraIgnacianaPrecargaOptimizada/</w:t>
        </w:r>
      </w:hyperlink>
    </w:p>
    <w:p w14:paraId="299BC894" w14:textId="77777777" w:rsidR="00B62D7D" w:rsidRDefault="00B62D7D" w:rsidP="00B62D7D">
      <w:pPr>
        <w:pStyle w:val="Prrafodelista"/>
        <w:jc w:val="left"/>
      </w:pPr>
      <w:r>
        <w:rPr>
          <w:b/>
          <w:bCs/>
        </w:rPr>
        <w:t>Universo Grial.</w:t>
      </w:r>
      <w:r>
        <w:t xml:space="preserve"> </w:t>
      </w:r>
      <w:hyperlink r:id="rId67">
        <w:r w:rsidRPr="00866E58">
          <w:rPr>
            <w:rStyle w:val="Hipervnculo"/>
            <w:sz w:val="20"/>
            <w:szCs w:val="20"/>
          </w:rPr>
          <w:t>https://valenciamediterraneo.es/universo-grial/</w:t>
        </w:r>
      </w:hyperlink>
    </w:p>
    <w:p w14:paraId="586A99F3" w14:textId="77777777" w:rsidR="00B62D7D" w:rsidRDefault="00B62D7D" w:rsidP="00B62D7D">
      <w:pPr>
        <w:pStyle w:val="Prrafodelista"/>
        <w:jc w:val="left"/>
      </w:pPr>
      <w:r>
        <w:rPr>
          <w:b/>
          <w:bCs/>
        </w:rPr>
        <w:t>Durango 360.</w:t>
      </w:r>
      <w:r>
        <w:t xml:space="preserve"> </w:t>
      </w:r>
      <w:r w:rsidRPr="004D7A00">
        <w:rPr>
          <w:b/>
          <w:bCs/>
        </w:rPr>
        <w:t>El bombardeo olvidado</w:t>
      </w:r>
      <w:r>
        <w:t xml:space="preserve">. </w:t>
      </w:r>
      <w:hyperlink r:id="rId68" w:history="1">
        <w:r w:rsidRPr="00866E58">
          <w:rPr>
            <w:rStyle w:val="Hipervnculo"/>
            <w:sz w:val="20"/>
            <w:szCs w:val="20"/>
          </w:rPr>
          <w:t>https://bonbardaketa360.durango.eus</w:t>
        </w:r>
      </w:hyperlink>
    </w:p>
    <w:p w14:paraId="0BFED38B" w14:textId="77777777" w:rsidR="00B62D7D" w:rsidRPr="00263536" w:rsidRDefault="00B62D7D" w:rsidP="00B62D7D">
      <w:pPr>
        <w:pStyle w:val="Prrafodelista"/>
        <w:jc w:val="left"/>
        <w:rPr>
          <w:lang w:val="en-US"/>
        </w:rPr>
      </w:pPr>
      <w:r w:rsidRPr="00263536">
        <w:rPr>
          <w:b/>
          <w:bCs/>
        </w:rPr>
        <w:t>Video de puesta en valor de elementos del Museo Rialia</w:t>
      </w:r>
      <w:r>
        <w:t xml:space="preserve">. Demo. Video desarrollado con IA generativa. </w:t>
      </w:r>
      <w:hyperlink r:id="rId69" w:history="1">
        <w:r w:rsidRPr="00263536">
          <w:rPr>
            <w:rStyle w:val="Hipervnculo"/>
            <w:lang w:val="en-US"/>
          </w:rPr>
          <w:t>https://www.youtube.com/embed/4lEJYJzfhDk?si=9zFBPZp7CSlkZWt0</w:t>
        </w:r>
      </w:hyperlink>
    </w:p>
    <w:p w14:paraId="4A0631BE" w14:textId="77777777" w:rsidR="00B62D7D" w:rsidRDefault="00B62D7D" w:rsidP="00B62D7D">
      <w:pPr>
        <w:pStyle w:val="Prrafodelista"/>
        <w:jc w:val="left"/>
      </w:pPr>
      <w:r w:rsidRPr="00B62D7D">
        <w:rPr>
          <w:b/>
          <w:bCs/>
        </w:rPr>
        <w:t xml:space="preserve">Aguilas. </w:t>
      </w:r>
      <w:r w:rsidRPr="00263536">
        <w:rPr>
          <w:b/>
          <w:bCs/>
        </w:rPr>
        <w:t>Video promocional del trabajo en IA</w:t>
      </w:r>
      <w:r>
        <w:t xml:space="preserve">.  Video desarrollado con IA generativa. </w:t>
      </w:r>
      <w:hyperlink r:id="rId70" w:history="1">
        <w:r w:rsidRPr="00D36BC8">
          <w:rPr>
            <w:rStyle w:val="Hipervnculo"/>
          </w:rPr>
          <w:t>https://www.youtube.com/embed/BFyBa5PZ9Bs?si=oe0S21L0m1oWhEYv</w:t>
        </w:r>
      </w:hyperlink>
    </w:p>
    <w:p w14:paraId="6AAF3357" w14:textId="77777777" w:rsidR="00B62D7D" w:rsidRDefault="00B62D7D" w:rsidP="00B62D7D">
      <w:pPr>
        <w:pStyle w:val="Prrafodelista"/>
        <w:jc w:val="left"/>
      </w:pPr>
      <w:r w:rsidRPr="00E40992">
        <w:rPr>
          <w:b/>
          <w:bCs/>
        </w:rPr>
        <w:t>Ribadesella. Viaje al pasado del municipio</w:t>
      </w:r>
      <w:r>
        <w:t xml:space="preserve">. Video desarrollado con IA generativa. </w:t>
      </w:r>
      <w:hyperlink r:id="rId71" w:history="1">
        <w:r w:rsidRPr="00D36BC8">
          <w:rPr>
            <w:rStyle w:val="Hipervnculo"/>
          </w:rPr>
          <w:t>https://www.youtube.com/embed/Ho3Nu-wdcsg?si=Cxx_slODjZ_mHyNJ</w:t>
        </w:r>
      </w:hyperlink>
    </w:p>
    <w:p w14:paraId="5E519155" w14:textId="77777777" w:rsidR="00B62D7D" w:rsidRPr="00263536" w:rsidRDefault="00B62D7D" w:rsidP="00B62D7D">
      <w:pPr>
        <w:pStyle w:val="Prrafodelista"/>
        <w:jc w:val="left"/>
      </w:pPr>
      <w:r>
        <w:rPr>
          <w:b/>
          <w:bCs/>
        </w:rPr>
        <w:t>Deba.</w:t>
      </w:r>
      <w:r>
        <w:t xml:space="preserve"> Épocas históricas de Deba. Pruebas paa esta oferta. </w:t>
      </w:r>
      <w:hyperlink r:id="rId72" w:history="1">
        <w:r w:rsidRPr="00E40992">
          <w:rPr>
            <w:rStyle w:val="Hipervnculo"/>
          </w:rPr>
          <w:t>DEBA. Gustavo Adolfo Bécker en el Palacio de Aguirre</w:t>
        </w:r>
      </w:hyperlink>
    </w:p>
    <w:p w14:paraId="010541E1" w14:textId="77777777" w:rsidR="00B62D7D" w:rsidRPr="00B62D7D" w:rsidRDefault="00B62D7D" w:rsidP="00B62D7D"/>
    <w:p w14:paraId="435FF2E5" w14:textId="33DBEE41" w:rsidR="00590989" w:rsidRDefault="00590989" w:rsidP="00590989">
      <w:pPr>
        <w:pStyle w:val="Ttulo1"/>
      </w:pPr>
      <w:bookmarkStart w:id="6" w:name="_Toc201738893"/>
      <w:r>
        <w:t>Imágenes de renderizados de modelos 3D generados por SoulBilbao CM</w:t>
      </w:r>
      <w:r w:rsidR="00EA5217">
        <w:t xml:space="preserve"> en otros proyectos.</w:t>
      </w:r>
      <w:bookmarkEnd w:id="6"/>
    </w:p>
    <w:p w14:paraId="431F6674" w14:textId="6E8A1C8D" w:rsidR="00B62D7D" w:rsidRDefault="00B62D7D" w:rsidP="00B62D7D">
      <w:r>
        <w:t>Además de modelos que han sido modelizados virtuales para los ejemos anteriores, tambien hemos realizado, entre otros:</w:t>
      </w:r>
    </w:p>
    <w:p w14:paraId="068CF637" w14:textId="20F3ABA0" w:rsidR="008525BE" w:rsidRPr="00455BB9" w:rsidRDefault="008525BE" w:rsidP="00B62D7D">
      <w:r w:rsidRPr="008525BE">
        <w:lastRenderedPageBreak/>
        <w:drawing>
          <wp:inline distT="0" distB="0" distL="0" distR="0" wp14:anchorId="1D937DAC" wp14:editId="54491975">
            <wp:extent cx="5579745" cy="3764280"/>
            <wp:effectExtent l="0" t="0" r="1905" b="7620"/>
            <wp:docPr id="1160171766" name="Imagen 1" descr="Mujer parada en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71766" name="Imagen 1" descr="Mujer parada enfrente de un edificio&#10;&#10;El contenido generado por IA puede ser incorrecto."/>
                    <pic:cNvPicPr/>
                  </pic:nvPicPr>
                  <pic:blipFill>
                    <a:blip r:embed="rId73" cstate="screen">
                      <a:extLst>
                        <a:ext uri="{28A0092B-C50C-407E-A947-70E740481C1C}">
                          <a14:useLocalDpi xmlns:a14="http://schemas.microsoft.com/office/drawing/2010/main"/>
                        </a:ext>
                      </a:extLst>
                    </a:blip>
                    <a:stretch>
                      <a:fillRect/>
                    </a:stretch>
                  </pic:blipFill>
                  <pic:spPr>
                    <a:xfrm>
                      <a:off x="0" y="0"/>
                      <a:ext cx="5579745" cy="3764280"/>
                    </a:xfrm>
                    <a:prstGeom prst="rect">
                      <a:avLst/>
                    </a:prstGeom>
                  </pic:spPr>
                </pic:pic>
              </a:graphicData>
            </a:graphic>
          </wp:inline>
        </w:drawing>
      </w:r>
      <w:r w:rsidRPr="008525BE">
        <w:rPr>
          <w:b/>
          <w:bCs/>
        </w:rPr>
        <w:t>Modelizado y renderizado de domus romana con figura humana.</w:t>
      </w:r>
    </w:p>
    <w:p w14:paraId="51774AA4" w14:textId="3F0BCAF4" w:rsidR="003101C4" w:rsidRDefault="003101C4" w:rsidP="00B62D7D">
      <w:pPr>
        <w:rPr>
          <w:b/>
          <w:bCs/>
        </w:rPr>
      </w:pPr>
      <w:r>
        <w:drawing>
          <wp:inline distT="0" distB="0" distL="0" distR="0" wp14:anchorId="375AEE46" wp14:editId="69D1EC67">
            <wp:extent cx="5579745" cy="3719830"/>
            <wp:effectExtent l="0" t="0" r="1905" b="0"/>
            <wp:docPr id="1335786114" name="Imagen 19" descr="Un castillo con un puente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86114" name="Imagen 19" descr="Un castillo con un puente de piedra&#10;&#10;El contenido generado por IA puede ser incorrec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t>Modelizado y renderizado. Épocas del monasterio de Rioseco, en Manzanedo</w:t>
      </w:r>
    </w:p>
    <w:p w14:paraId="484EFC59" w14:textId="71DF5CAF" w:rsidR="003101C4" w:rsidRDefault="003101C4" w:rsidP="00B62D7D">
      <w:pPr>
        <w:rPr>
          <w:b/>
          <w:bCs/>
        </w:rPr>
      </w:pPr>
      <w:r>
        <w:lastRenderedPageBreak/>
        <w:drawing>
          <wp:inline distT="0" distB="0" distL="0" distR="0" wp14:anchorId="6DFB0053" wp14:editId="52A408B1">
            <wp:extent cx="5579745" cy="3719830"/>
            <wp:effectExtent l="0" t="0" r="1905" b="0"/>
            <wp:docPr id="1523119982" name="Imagen 20" descr="Hombre parado junto a una venta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19982" name="Imagen 20" descr="Hombre parado junto a una ventana&#10;&#10;El contenido generado por IA puede ser incorrec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t>Renderizado de una vivienda en la zona de Forua, en la época romana, con figura humana</w:t>
      </w:r>
    </w:p>
    <w:p w14:paraId="0054706E" w14:textId="156CFC90" w:rsidR="003101C4" w:rsidRDefault="00455BB9" w:rsidP="00B62D7D">
      <w:pPr>
        <w:rPr>
          <w:b/>
          <w:bCs/>
        </w:rPr>
      </w:pPr>
      <w:r w:rsidRPr="00455BB9">
        <w:rPr>
          <w:b/>
          <w:bCs/>
        </w:rPr>
        <w:drawing>
          <wp:inline distT="0" distB="0" distL="0" distR="0" wp14:anchorId="36B9EE1A" wp14:editId="4FE30BD0">
            <wp:extent cx="5579745" cy="3679825"/>
            <wp:effectExtent l="0" t="0" r="1905" b="0"/>
            <wp:docPr id="1488126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26574"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5579745" cy="3679825"/>
                    </a:xfrm>
                    <a:prstGeom prst="rect">
                      <a:avLst/>
                    </a:prstGeom>
                  </pic:spPr>
                </pic:pic>
              </a:graphicData>
            </a:graphic>
          </wp:inline>
        </w:drawing>
      </w:r>
      <w:r>
        <w:rPr>
          <w:b/>
          <w:bCs/>
        </w:rPr>
        <w:br/>
        <w:t>Modelizado y renderizado 3D de la Capilla de Sobrellano, en Comillas.</w:t>
      </w:r>
    </w:p>
    <w:p w14:paraId="5D16B7E7" w14:textId="22CA636C" w:rsidR="004555C6" w:rsidRDefault="002A2310" w:rsidP="00B62D7D">
      <w:pPr>
        <w:rPr>
          <w:b/>
          <w:bCs/>
        </w:rPr>
      </w:pPr>
      <w:r>
        <w:lastRenderedPageBreak/>
        <w:drawing>
          <wp:inline distT="0" distB="0" distL="0" distR="0" wp14:anchorId="4AD0E10A" wp14:editId="303FC52E">
            <wp:extent cx="5579745" cy="3719830"/>
            <wp:effectExtent l="0" t="0" r="1905" b="0"/>
            <wp:docPr id="397901572" name="Imagen 4" descr="Un edificio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01572" name="Imagen 4" descr="Un edificio de piedra&#10;&#10;El contenido generado por IA puede ser incorrect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br/>
        <w:t>Modelizado 3D y renderizado de patio de Domus romana en Cuenca</w:t>
      </w:r>
    </w:p>
    <w:p w14:paraId="690C7AF0" w14:textId="004D827C" w:rsidR="00F54C92" w:rsidRDefault="00F54C92" w:rsidP="00B62D7D">
      <w:pPr>
        <w:rPr>
          <w:b/>
          <w:bCs/>
        </w:rPr>
      </w:pPr>
      <w:r>
        <w:drawing>
          <wp:inline distT="0" distB="0" distL="0" distR="0" wp14:anchorId="2D6C81E7" wp14:editId="7A336427">
            <wp:extent cx="5579745" cy="3719830"/>
            <wp:effectExtent l="0" t="0" r="1905" b="0"/>
            <wp:docPr id="1528995561" name="Imagen 5" descr="Un grupo de personas alrededor de una ca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95561" name="Imagen 5" descr="Un grupo de personas alrededor de una casa&#10;&#10;El contenido generado por IA puede ser incorrect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r>
        <w:rPr>
          <w:b/>
          <w:bCs/>
        </w:rPr>
        <w:br/>
        <w:t>Modelizado y renderizado 3D de Castro en A Guarda. Galicia</w:t>
      </w:r>
    </w:p>
    <w:p w14:paraId="57F743DD" w14:textId="77777777" w:rsidR="002A2310" w:rsidRPr="008525BE" w:rsidRDefault="002A2310" w:rsidP="00B62D7D">
      <w:pPr>
        <w:rPr>
          <w:b/>
          <w:bCs/>
        </w:rPr>
      </w:pPr>
    </w:p>
    <w:p w14:paraId="6CA8C214" w14:textId="65EFF8FB" w:rsidR="00B62D7D" w:rsidRDefault="00B62D7D" w:rsidP="00B62D7D">
      <w:r>
        <w:t>Y también</w:t>
      </w:r>
    </w:p>
    <w:p w14:paraId="20E506E6" w14:textId="77777777" w:rsidR="00B62D7D" w:rsidRDefault="00B62D7D" w:rsidP="00B62D7D">
      <w:pPr>
        <w:pStyle w:val="Prrafodelista"/>
        <w:jc w:val="left"/>
      </w:pPr>
      <w:r w:rsidRPr="00213727">
        <w:rPr>
          <w:b/>
          <w:bCs/>
        </w:rPr>
        <w:t>Reconstrucción virtual de la Antiua Iglesia de Cillaperlata</w:t>
      </w:r>
      <w:r>
        <w:t xml:space="preserve">. </w:t>
      </w:r>
      <w:hyperlink r:id="rId79" w:history="1">
        <w:r w:rsidRPr="00640402">
          <w:rPr>
            <w:rStyle w:val="Hipervnculo"/>
            <w:sz w:val="20"/>
            <w:szCs w:val="20"/>
          </w:rPr>
          <w:t>https://www.youtube.com/watch?v=FIYwASqyLko</w:t>
        </w:r>
      </w:hyperlink>
    </w:p>
    <w:p w14:paraId="79FA95C6" w14:textId="20DB2A92" w:rsidR="00B62D7D" w:rsidRPr="00B62D7D" w:rsidRDefault="00B62D7D" w:rsidP="00B62D7D">
      <w:pPr>
        <w:pStyle w:val="Prrafodelista"/>
        <w:jc w:val="left"/>
        <w:rPr>
          <w:sz w:val="20"/>
          <w:szCs w:val="20"/>
        </w:rPr>
      </w:pPr>
      <w:r>
        <w:rPr>
          <w:b/>
          <w:bCs/>
        </w:rPr>
        <w:t>Reconstrucción virtual del Monasterio de San Juan de la Hoz de Cillaperlata.</w:t>
      </w:r>
      <w:r>
        <w:t xml:space="preserve">. </w:t>
      </w:r>
      <w:hyperlink r:id="rId80" w:history="1">
        <w:r w:rsidRPr="00640402">
          <w:rPr>
            <w:rStyle w:val="Hipervnculo"/>
            <w:sz w:val="20"/>
            <w:szCs w:val="20"/>
          </w:rPr>
          <w:t>https://www.youtube.com/watch?v=vYnpV3gamr4</w:t>
        </w:r>
      </w:hyperlink>
      <w:r>
        <w:rPr>
          <w:sz w:val="20"/>
          <w:szCs w:val="20"/>
        </w:rPr>
        <w:t xml:space="preserve"> </w:t>
      </w:r>
    </w:p>
    <w:p w14:paraId="3D761EB8" w14:textId="37F095CD" w:rsidR="00B62D7D" w:rsidRDefault="00B62D7D" w:rsidP="00B62D7D">
      <w:r>
        <w:t>Ejemplos de modelos 3D fotograméticos</w:t>
      </w:r>
    </w:p>
    <w:p w14:paraId="267683D9" w14:textId="77777777" w:rsidR="00B62D7D" w:rsidRDefault="00B62D7D" w:rsidP="00B62D7D">
      <w:pPr>
        <w:pStyle w:val="Prrafodelista"/>
        <w:jc w:val="left"/>
      </w:pPr>
      <w:r>
        <w:rPr>
          <w:b/>
          <w:bCs/>
        </w:rPr>
        <w:t>Modelizado 3D del Monasterio de Rioseco.</w:t>
      </w:r>
      <w:r>
        <w:t xml:space="preserve"> Manzanedo. Burgos. Vista en baja resolucion del proyecto en sketchfab: </w:t>
      </w:r>
      <w:hyperlink r:id="rId81" w:history="1">
        <w:r w:rsidRPr="00D36BC8">
          <w:rPr>
            <w:rStyle w:val="Hipervnculo"/>
          </w:rPr>
          <w:t>https://sketchfab.com/models/d8f1789f161d49df940738efa0bb46e3/embed</w:t>
        </w:r>
      </w:hyperlink>
    </w:p>
    <w:p w14:paraId="2BACF260" w14:textId="77777777" w:rsidR="00B62D7D" w:rsidRDefault="00B62D7D" w:rsidP="00B62D7D">
      <w:pPr>
        <w:pStyle w:val="Prrafodelista"/>
        <w:jc w:val="left"/>
      </w:pPr>
      <w:r w:rsidRPr="003317B4">
        <w:rPr>
          <w:b/>
          <w:bCs/>
        </w:rPr>
        <w:t>Modelizado 3D del Panteón de los Sobrellano</w:t>
      </w:r>
      <w:r>
        <w:t xml:space="preserve">. Comillas. Cantabria. Vista en gaja resolución del proyecto en Sketchfab. </w:t>
      </w:r>
      <w:hyperlink r:id="rId82" w:history="1">
        <w:r w:rsidRPr="00D36BC8">
          <w:rPr>
            <w:rStyle w:val="Hipervnculo"/>
          </w:rPr>
          <w:t>https://sketchfab.com/models/a5738407db9549cbab69f5d2d8db85a9/embe</w:t>
        </w:r>
        <w:r w:rsidRPr="00D36BC8">
          <w:rPr>
            <w:rStyle w:val="Hipervnculo"/>
          </w:rPr>
          <w:t>d</w:t>
        </w:r>
        <w:r w:rsidRPr="00D36BC8">
          <w:rPr>
            <w:rStyle w:val="Hipervnculo"/>
          </w:rPr>
          <w:t>´</w:t>
        </w:r>
      </w:hyperlink>
    </w:p>
    <w:p w14:paraId="24DB1ED9" w14:textId="77777777" w:rsidR="00B62D7D" w:rsidRDefault="00B62D7D" w:rsidP="00B62D7D">
      <w:pPr>
        <w:pStyle w:val="Prrafodelista"/>
        <w:jc w:val="left"/>
      </w:pPr>
      <w:r>
        <w:rPr>
          <w:b/>
          <w:bCs/>
        </w:rPr>
        <w:t>Modelizado de esculturas de artistas vascos.</w:t>
      </w:r>
      <w:r>
        <w:t xml:space="preserve"> Vista en baja resolución del proyecto en Sketchfab. </w:t>
      </w:r>
      <w:hyperlink r:id="rId83" w:history="1">
        <w:r w:rsidRPr="00D36BC8">
          <w:rPr>
            <w:rStyle w:val="Hipervnculo"/>
          </w:rPr>
          <w:t>https://sketchfab.com/models/0706fbbd7fcc483fa7e7fc20c9d3b661/embed</w:t>
        </w:r>
      </w:hyperlink>
    </w:p>
    <w:p w14:paraId="234B9A98" w14:textId="0C857E6A" w:rsidR="00B62D7D" w:rsidRPr="00B62D7D" w:rsidRDefault="00B62D7D" w:rsidP="00B62D7D">
      <w:pPr>
        <w:pStyle w:val="Prrafodelista"/>
        <w:jc w:val="left"/>
      </w:pPr>
      <w:r>
        <w:rPr>
          <w:b/>
          <w:bCs/>
        </w:rPr>
        <w:t>Modelizado 3D del Castro de Arrola.</w:t>
      </w:r>
      <w:r>
        <w:t xml:space="preserve"> Bizkaia. Vista en baja resolución del proyecto en Sketchfab. </w:t>
      </w:r>
      <w:hyperlink r:id="rId84" w:history="1">
        <w:r w:rsidRPr="00D36BC8">
          <w:rPr>
            <w:rStyle w:val="Hipervnculo"/>
          </w:rPr>
          <w:t>https://sketchfab.com/models/ca69a3ca1d8847f28f7d1c302e4e7df5/embed</w:t>
        </w:r>
      </w:hyperlink>
    </w:p>
    <w:p w14:paraId="5F8B1B5C" w14:textId="77777777" w:rsidR="00590989" w:rsidRPr="00590989" w:rsidRDefault="00590989" w:rsidP="00590989"/>
    <w:p w14:paraId="557E5C6E" w14:textId="11FBFEC7" w:rsidR="004E0568" w:rsidRPr="004E0568" w:rsidRDefault="004E0568" w:rsidP="004E0568"/>
    <w:p w14:paraId="5BD3A83D" w14:textId="77777777" w:rsidR="009A10FC" w:rsidRPr="009A10FC" w:rsidRDefault="009A10FC" w:rsidP="009A10FC"/>
    <w:p w14:paraId="6051B49E" w14:textId="77777777" w:rsidR="007B1AAC" w:rsidRPr="007B1AAC" w:rsidRDefault="007B1AAC" w:rsidP="007B1AAC"/>
    <w:p w14:paraId="365F4C35" w14:textId="29A5548D" w:rsidR="004D433B" w:rsidRPr="004D433B" w:rsidRDefault="002A5EE2" w:rsidP="004D433B">
      <w:r>
        <w:t xml:space="preserve"> </w:t>
      </w:r>
    </w:p>
    <w:p w14:paraId="08FEB4D1" w14:textId="2319275E" w:rsidR="00CB12FE" w:rsidRPr="00CB12FE" w:rsidRDefault="00CB12FE" w:rsidP="00CB12FE">
      <w:r>
        <w:t>.</w:t>
      </w:r>
    </w:p>
    <w:sectPr w:rsidR="00CB12FE" w:rsidRPr="00CB12FE" w:rsidSect="00B850CF">
      <w:footerReference w:type="default" r:id="rId85"/>
      <w:pgSz w:w="11906" w:h="16838"/>
      <w:pgMar w:top="1746" w:right="1418" w:bottom="1701" w:left="1701" w:header="624" w:footer="567"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94D843" w14:textId="77777777" w:rsidR="00FD2A42" w:rsidRDefault="00FD2A42" w:rsidP="00CA60F7">
      <w:r>
        <w:separator/>
      </w:r>
    </w:p>
    <w:p w14:paraId="27395596" w14:textId="77777777" w:rsidR="00FD2A42" w:rsidRDefault="00FD2A42" w:rsidP="00CA60F7"/>
  </w:endnote>
  <w:endnote w:type="continuationSeparator" w:id="0">
    <w:p w14:paraId="3F097C9D" w14:textId="77777777" w:rsidR="00FD2A42" w:rsidRDefault="00FD2A42" w:rsidP="00CA60F7">
      <w:r>
        <w:continuationSeparator/>
      </w:r>
    </w:p>
    <w:p w14:paraId="69FE66A7" w14:textId="77777777" w:rsidR="00FD2A42" w:rsidRDefault="00FD2A42" w:rsidP="00CA60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Quattrocento Sans">
    <w:charset w:val="00"/>
    <w:family w:val="swiss"/>
    <w:pitch w:val="variable"/>
    <w:sig w:usb0="800000BF" w:usb1="4000005B" w:usb2="00000000" w:usb3="00000000" w:csb0="00000001" w:csb1="00000000"/>
  </w:font>
  <w:font w:name="Roboto">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D9530" w14:textId="3F154AC0" w:rsidR="00C121AA" w:rsidRDefault="008D298D" w:rsidP="0018596A">
    <w:pPr>
      <w:jc w:val="right"/>
    </w:pPr>
    <w:r>
      <w:drawing>
        <wp:anchor distT="0" distB="0" distL="114300" distR="114300" simplePos="0" relativeHeight="251658240" behindDoc="0" locked="0" layoutInCell="1" allowOverlap="1" wp14:anchorId="0DC0E906" wp14:editId="003537D7">
          <wp:simplePos x="0" y="0"/>
          <wp:positionH relativeFrom="margin">
            <wp:align>left</wp:align>
          </wp:positionH>
          <wp:positionV relativeFrom="paragraph">
            <wp:posOffset>-73748</wp:posOffset>
          </wp:positionV>
          <wp:extent cx="1321916" cy="425513"/>
          <wp:effectExtent l="0" t="0" r="0" b="0"/>
          <wp:wrapNone/>
          <wp:docPr id="559410187" name="Imagen 8" descr="SoulBilbao CM | Ini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oulBilbao CM | Inici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916" cy="4255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808">
      <w:tab/>
      <w:t xml:space="preserve">  </w:t>
    </w:r>
    <w:r w:rsidR="00120808">
      <w:tab/>
    </w:r>
    <w:r w:rsidR="00120808">
      <w:tab/>
    </w:r>
    <w:r w:rsidR="00120808">
      <w:tab/>
    </w:r>
    <w:r w:rsidR="00120808">
      <w:tab/>
    </w:r>
    <w:r w:rsidR="00120808">
      <w:tab/>
    </w:r>
    <w:r w:rsidR="0018596A">
      <w:tab/>
      <w:t xml:space="preserve">    </w:t>
    </w:r>
    <w:r w:rsidR="00120808" w:rsidRPr="00120808">
      <w:rPr>
        <w:szCs w:val="24"/>
      </w:rPr>
      <w:t xml:space="preserve">Página </w:t>
    </w:r>
    <w:r w:rsidR="00120808" w:rsidRPr="00120808">
      <w:rPr>
        <w:szCs w:val="24"/>
      </w:rPr>
      <w:fldChar w:fldCharType="begin"/>
    </w:r>
    <w:r w:rsidR="00120808" w:rsidRPr="00120808">
      <w:rPr>
        <w:szCs w:val="24"/>
      </w:rPr>
      <w:instrText>PAGE</w:instrText>
    </w:r>
    <w:r w:rsidR="00120808" w:rsidRPr="00120808">
      <w:rPr>
        <w:szCs w:val="24"/>
      </w:rPr>
      <w:fldChar w:fldCharType="separate"/>
    </w:r>
    <w:r w:rsidR="00120808">
      <w:rPr>
        <w:szCs w:val="24"/>
      </w:rPr>
      <w:t>5</w:t>
    </w:r>
    <w:r w:rsidR="00120808" w:rsidRPr="00120808">
      <w:rPr>
        <w:szCs w:val="24"/>
      </w:rPr>
      <w:fldChar w:fldCharType="end"/>
    </w:r>
    <w:r w:rsidR="00120808" w:rsidRPr="00120808">
      <w:rPr>
        <w:szCs w:val="24"/>
      </w:rPr>
      <w:t xml:space="preserve"> de </w:t>
    </w:r>
    <w:r w:rsidR="00120808" w:rsidRPr="00120808">
      <w:rPr>
        <w:szCs w:val="24"/>
      </w:rPr>
      <w:fldChar w:fldCharType="begin"/>
    </w:r>
    <w:r w:rsidR="00120808" w:rsidRPr="00120808">
      <w:rPr>
        <w:szCs w:val="24"/>
      </w:rPr>
      <w:instrText>NUMPAGES</w:instrText>
    </w:r>
    <w:r w:rsidR="00120808" w:rsidRPr="00120808">
      <w:rPr>
        <w:szCs w:val="24"/>
      </w:rPr>
      <w:fldChar w:fldCharType="separate"/>
    </w:r>
    <w:r w:rsidR="00120808">
      <w:rPr>
        <w:szCs w:val="24"/>
      </w:rPr>
      <w:t>34</w:t>
    </w:r>
    <w:r w:rsidR="00120808" w:rsidRPr="00120808">
      <w:rPr>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71A9FC" w14:textId="77777777" w:rsidR="00FD2A42" w:rsidRDefault="00FD2A42" w:rsidP="00CA60F7">
      <w:r>
        <w:separator/>
      </w:r>
    </w:p>
    <w:p w14:paraId="1A9312B9" w14:textId="77777777" w:rsidR="00FD2A42" w:rsidRDefault="00FD2A42" w:rsidP="00CA60F7"/>
  </w:footnote>
  <w:footnote w:type="continuationSeparator" w:id="0">
    <w:p w14:paraId="5AD7AFC4" w14:textId="77777777" w:rsidR="00FD2A42" w:rsidRDefault="00FD2A42" w:rsidP="00CA60F7">
      <w:r>
        <w:continuationSeparator/>
      </w:r>
    </w:p>
    <w:p w14:paraId="1F7EEBBD" w14:textId="77777777" w:rsidR="00FD2A42" w:rsidRDefault="00FD2A42" w:rsidP="00CA60F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647F5"/>
    <w:multiLevelType w:val="multilevel"/>
    <w:tmpl w:val="9C944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8A49EA"/>
    <w:multiLevelType w:val="multilevel"/>
    <w:tmpl w:val="97B0C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18351A"/>
    <w:multiLevelType w:val="multilevel"/>
    <w:tmpl w:val="BC06E45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CB660AA"/>
    <w:multiLevelType w:val="multilevel"/>
    <w:tmpl w:val="4D36A6D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0D9B2BB9"/>
    <w:multiLevelType w:val="multilevel"/>
    <w:tmpl w:val="3582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D72972"/>
    <w:multiLevelType w:val="multilevel"/>
    <w:tmpl w:val="65061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5E1B2F"/>
    <w:multiLevelType w:val="multilevel"/>
    <w:tmpl w:val="175EB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AB3CBD"/>
    <w:multiLevelType w:val="multilevel"/>
    <w:tmpl w:val="990CD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24603E"/>
    <w:multiLevelType w:val="multilevel"/>
    <w:tmpl w:val="C9369DC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142873A7"/>
    <w:multiLevelType w:val="hybridMultilevel"/>
    <w:tmpl w:val="3E5EE868"/>
    <w:lvl w:ilvl="0" w:tplc="B47C9E20">
      <w:start w:val="1"/>
      <w:numFmt w:val="decimal"/>
      <w:pStyle w:val="Listado011"/>
      <w:lvlText w:val="%1."/>
      <w:lvlJc w:val="left"/>
      <w:pPr>
        <w:ind w:left="1627" w:hanging="360"/>
      </w:pPr>
      <w:rPr>
        <w:rFonts w:hint="default"/>
        <w:color w:val="1EA3CD"/>
      </w:rPr>
    </w:lvl>
    <w:lvl w:ilvl="1" w:tplc="0C0A0019" w:tentative="1">
      <w:start w:val="1"/>
      <w:numFmt w:val="lowerLetter"/>
      <w:lvlText w:val="%2."/>
      <w:lvlJc w:val="left"/>
      <w:pPr>
        <w:ind w:left="2347" w:hanging="360"/>
      </w:pPr>
    </w:lvl>
    <w:lvl w:ilvl="2" w:tplc="0C0A001B">
      <w:start w:val="1"/>
      <w:numFmt w:val="lowerRoman"/>
      <w:pStyle w:val="Listado011a"/>
      <w:lvlText w:val="%3."/>
      <w:lvlJc w:val="right"/>
      <w:pPr>
        <w:ind w:left="3067" w:hanging="180"/>
      </w:pPr>
    </w:lvl>
    <w:lvl w:ilvl="3" w:tplc="0C0A000F" w:tentative="1">
      <w:start w:val="1"/>
      <w:numFmt w:val="decimal"/>
      <w:lvlText w:val="%4."/>
      <w:lvlJc w:val="left"/>
      <w:pPr>
        <w:ind w:left="3787" w:hanging="360"/>
      </w:pPr>
    </w:lvl>
    <w:lvl w:ilvl="4" w:tplc="0C0A0019" w:tentative="1">
      <w:start w:val="1"/>
      <w:numFmt w:val="lowerLetter"/>
      <w:lvlText w:val="%5."/>
      <w:lvlJc w:val="left"/>
      <w:pPr>
        <w:ind w:left="4507" w:hanging="360"/>
      </w:pPr>
    </w:lvl>
    <w:lvl w:ilvl="5" w:tplc="0C0A001B" w:tentative="1">
      <w:start w:val="1"/>
      <w:numFmt w:val="lowerRoman"/>
      <w:lvlText w:val="%6."/>
      <w:lvlJc w:val="right"/>
      <w:pPr>
        <w:ind w:left="5227" w:hanging="180"/>
      </w:pPr>
    </w:lvl>
    <w:lvl w:ilvl="6" w:tplc="0C0A000F" w:tentative="1">
      <w:start w:val="1"/>
      <w:numFmt w:val="decimal"/>
      <w:lvlText w:val="%7."/>
      <w:lvlJc w:val="left"/>
      <w:pPr>
        <w:ind w:left="5947" w:hanging="360"/>
      </w:pPr>
    </w:lvl>
    <w:lvl w:ilvl="7" w:tplc="0C0A0019" w:tentative="1">
      <w:start w:val="1"/>
      <w:numFmt w:val="lowerLetter"/>
      <w:lvlText w:val="%8."/>
      <w:lvlJc w:val="left"/>
      <w:pPr>
        <w:ind w:left="6667" w:hanging="360"/>
      </w:pPr>
    </w:lvl>
    <w:lvl w:ilvl="8" w:tplc="0C0A001B" w:tentative="1">
      <w:start w:val="1"/>
      <w:numFmt w:val="lowerRoman"/>
      <w:lvlText w:val="%9."/>
      <w:lvlJc w:val="right"/>
      <w:pPr>
        <w:ind w:left="7387" w:hanging="180"/>
      </w:pPr>
    </w:lvl>
  </w:abstractNum>
  <w:abstractNum w:abstractNumId="10" w15:restartNumberingAfterBreak="0">
    <w:nsid w:val="14967C3B"/>
    <w:multiLevelType w:val="multilevel"/>
    <w:tmpl w:val="73E80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992EDB"/>
    <w:multiLevelType w:val="multilevel"/>
    <w:tmpl w:val="9F2CD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C252AF"/>
    <w:multiLevelType w:val="multilevel"/>
    <w:tmpl w:val="A4F249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7C17006"/>
    <w:multiLevelType w:val="hybridMultilevel"/>
    <w:tmpl w:val="A7EC9548"/>
    <w:lvl w:ilvl="0" w:tplc="5A2468DE">
      <w:start w:val="1"/>
      <w:numFmt w:val="bullet"/>
      <w:pStyle w:val="Listaguion"/>
      <w:lvlText w:val=""/>
      <w:lvlJc w:val="left"/>
      <w:pPr>
        <w:ind w:left="1211" w:hanging="360"/>
      </w:pPr>
      <w:rPr>
        <w:rFonts w:ascii="Wingdings 3" w:hAnsi="Wingdings 3" w:hint="default"/>
        <w:color w:val="1EA3CD"/>
        <w:sz w:val="18"/>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14" w15:restartNumberingAfterBreak="0">
    <w:nsid w:val="181E618F"/>
    <w:multiLevelType w:val="multilevel"/>
    <w:tmpl w:val="D3201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07524F"/>
    <w:multiLevelType w:val="multilevel"/>
    <w:tmpl w:val="E8D02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B97473"/>
    <w:multiLevelType w:val="multilevel"/>
    <w:tmpl w:val="3B98B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3B11D1"/>
    <w:multiLevelType w:val="multilevel"/>
    <w:tmpl w:val="4F560B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1A6D0F3F"/>
    <w:multiLevelType w:val="hybridMultilevel"/>
    <w:tmpl w:val="1388A00A"/>
    <w:lvl w:ilvl="0" w:tplc="4BE0234C">
      <w:start w:val="1"/>
      <w:numFmt w:val="bullet"/>
      <w:lvlText w:val=""/>
      <w:lvlJc w:val="left"/>
      <w:pPr>
        <w:ind w:left="288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B5659D0"/>
    <w:multiLevelType w:val="multilevel"/>
    <w:tmpl w:val="AEAE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D020DD"/>
    <w:multiLevelType w:val="multilevel"/>
    <w:tmpl w:val="D8667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352127"/>
    <w:multiLevelType w:val="multilevel"/>
    <w:tmpl w:val="05AA8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1E7C69"/>
    <w:multiLevelType w:val="hybridMultilevel"/>
    <w:tmpl w:val="5630DC22"/>
    <w:lvl w:ilvl="0" w:tplc="808C1588">
      <w:start w:val="1"/>
      <w:numFmt w:val="bullet"/>
      <w:pStyle w:val="ListaBullet"/>
      <w:lvlText w:val=""/>
      <w:lvlJc w:val="left"/>
      <w:pPr>
        <w:ind w:left="1004" w:hanging="360"/>
      </w:pPr>
      <w:rPr>
        <w:rFonts w:ascii="Symbol" w:hAnsi="Symbol" w:hint="default"/>
        <w:color w:val="1EA3CD"/>
        <w:sz w:val="18"/>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3" w15:restartNumberingAfterBreak="0">
    <w:nsid w:val="1FC861C2"/>
    <w:multiLevelType w:val="multilevel"/>
    <w:tmpl w:val="2432E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F44A3B"/>
    <w:multiLevelType w:val="multilevel"/>
    <w:tmpl w:val="1518B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2927891"/>
    <w:multiLevelType w:val="hybridMultilevel"/>
    <w:tmpl w:val="16B6AEA6"/>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26" w15:restartNumberingAfterBreak="0">
    <w:nsid w:val="24AA5370"/>
    <w:multiLevelType w:val="hybridMultilevel"/>
    <w:tmpl w:val="FDBE0374"/>
    <w:lvl w:ilvl="0" w:tplc="B9EC44A8">
      <w:start w:val="1"/>
      <w:numFmt w:val="bullet"/>
      <w:pStyle w:val="Cita"/>
      <w:lvlText w:val=""/>
      <w:lvlJc w:val="left"/>
      <w:pPr>
        <w:ind w:left="1211" w:hanging="360"/>
      </w:pPr>
      <w:rPr>
        <w:rFonts w:ascii="Wingdings" w:hAnsi="Wingdings" w:hint="default"/>
        <w:color w:val="1EA3CD"/>
        <w:w w:val="100"/>
        <w:position w:val="-24"/>
        <w:sz w:val="56"/>
        <w:szCs w:val="56"/>
      </w:rPr>
    </w:lvl>
    <w:lvl w:ilvl="1" w:tplc="0C0A0003" w:tentative="1">
      <w:start w:val="1"/>
      <w:numFmt w:val="bullet"/>
      <w:lvlText w:val="o"/>
      <w:lvlJc w:val="left"/>
      <w:pPr>
        <w:ind w:left="2302" w:hanging="360"/>
      </w:pPr>
      <w:rPr>
        <w:rFonts w:ascii="Courier New" w:hAnsi="Courier New" w:cs="Courier New" w:hint="default"/>
      </w:rPr>
    </w:lvl>
    <w:lvl w:ilvl="2" w:tplc="0C0A0005" w:tentative="1">
      <w:start w:val="1"/>
      <w:numFmt w:val="bullet"/>
      <w:lvlText w:val=""/>
      <w:lvlJc w:val="left"/>
      <w:pPr>
        <w:ind w:left="3022" w:hanging="360"/>
      </w:pPr>
      <w:rPr>
        <w:rFonts w:ascii="Wingdings" w:hAnsi="Wingdings" w:hint="default"/>
      </w:rPr>
    </w:lvl>
    <w:lvl w:ilvl="3" w:tplc="0C0A0001" w:tentative="1">
      <w:start w:val="1"/>
      <w:numFmt w:val="bullet"/>
      <w:lvlText w:val=""/>
      <w:lvlJc w:val="left"/>
      <w:pPr>
        <w:ind w:left="3742" w:hanging="360"/>
      </w:pPr>
      <w:rPr>
        <w:rFonts w:ascii="Symbol" w:hAnsi="Symbol" w:hint="default"/>
      </w:rPr>
    </w:lvl>
    <w:lvl w:ilvl="4" w:tplc="0C0A0003" w:tentative="1">
      <w:start w:val="1"/>
      <w:numFmt w:val="bullet"/>
      <w:lvlText w:val="o"/>
      <w:lvlJc w:val="left"/>
      <w:pPr>
        <w:ind w:left="4462" w:hanging="360"/>
      </w:pPr>
      <w:rPr>
        <w:rFonts w:ascii="Courier New" w:hAnsi="Courier New" w:cs="Courier New" w:hint="default"/>
      </w:rPr>
    </w:lvl>
    <w:lvl w:ilvl="5" w:tplc="0C0A0005" w:tentative="1">
      <w:start w:val="1"/>
      <w:numFmt w:val="bullet"/>
      <w:lvlText w:val=""/>
      <w:lvlJc w:val="left"/>
      <w:pPr>
        <w:ind w:left="5182" w:hanging="360"/>
      </w:pPr>
      <w:rPr>
        <w:rFonts w:ascii="Wingdings" w:hAnsi="Wingdings" w:hint="default"/>
      </w:rPr>
    </w:lvl>
    <w:lvl w:ilvl="6" w:tplc="0C0A0001" w:tentative="1">
      <w:start w:val="1"/>
      <w:numFmt w:val="bullet"/>
      <w:lvlText w:val=""/>
      <w:lvlJc w:val="left"/>
      <w:pPr>
        <w:ind w:left="5902" w:hanging="360"/>
      </w:pPr>
      <w:rPr>
        <w:rFonts w:ascii="Symbol" w:hAnsi="Symbol" w:hint="default"/>
      </w:rPr>
    </w:lvl>
    <w:lvl w:ilvl="7" w:tplc="0C0A0003" w:tentative="1">
      <w:start w:val="1"/>
      <w:numFmt w:val="bullet"/>
      <w:lvlText w:val="o"/>
      <w:lvlJc w:val="left"/>
      <w:pPr>
        <w:ind w:left="6622" w:hanging="360"/>
      </w:pPr>
      <w:rPr>
        <w:rFonts w:ascii="Courier New" w:hAnsi="Courier New" w:cs="Courier New" w:hint="default"/>
      </w:rPr>
    </w:lvl>
    <w:lvl w:ilvl="8" w:tplc="0C0A0005" w:tentative="1">
      <w:start w:val="1"/>
      <w:numFmt w:val="bullet"/>
      <w:lvlText w:val=""/>
      <w:lvlJc w:val="left"/>
      <w:pPr>
        <w:ind w:left="7342" w:hanging="360"/>
      </w:pPr>
      <w:rPr>
        <w:rFonts w:ascii="Wingdings" w:hAnsi="Wingdings" w:hint="default"/>
      </w:rPr>
    </w:lvl>
  </w:abstractNum>
  <w:abstractNum w:abstractNumId="27" w15:restartNumberingAfterBreak="0">
    <w:nsid w:val="278A227E"/>
    <w:multiLevelType w:val="multilevel"/>
    <w:tmpl w:val="0CE62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9CB120E"/>
    <w:multiLevelType w:val="multilevel"/>
    <w:tmpl w:val="A0D2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DD877C3"/>
    <w:multiLevelType w:val="multilevel"/>
    <w:tmpl w:val="A31E6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E4B253F"/>
    <w:multiLevelType w:val="multilevel"/>
    <w:tmpl w:val="25220F6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2E7E5E02"/>
    <w:multiLevelType w:val="multilevel"/>
    <w:tmpl w:val="9514B65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2F7D7814"/>
    <w:multiLevelType w:val="multilevel"/>
    <w:tmpl w:val="F25A0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115231E"/>
    <w:multiLevelType w:val="multilevel"/>
    <w:tmpl w:val="E8FCB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25A5731"/>
    <w:multiLevelType w:val="hybridMultilevel"/>
    <w:tmpl w:val="7244F36A"/>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35" w15:restartNumberingAfterBreak="0">
    <w:nsid w:val="339C1CDF"/>
    <w:multiLevelType w:val="hybridMultilevel"/>
    <w:tmpl w:val="E148415A"/>
    <w:lvl w:ilvl="0" w:tplc="BBDEDB10">
      <w:start w:val="1"/>
      <w:numFmt w:val="bullet"/>
      <w:pStyle w:val="Descargarfile"/>
      <w:lvlText w:val=""/>
      <w:lvlJc w:val="left"/>
      <w:pPr>
        <w:ind w:left="360" w:hanging="360"/>
      </w:pPr>
      <w:rPr>
        <w:rFonts w:ascii="Webdings" w:hAnsi="Webdings" w:hint="default"/>
        <w:color w:val="1EA3CD"/>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3BE4D12"/>
    <w:multiLevelType w:val="multilevel"/>
    <w:tmpl w:val="D34CB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4DC0BCB"/>
    <w:multiLevelType w:val="multilevel"/>
    <w:tmpl w:val="31EC6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58F628E"/>
    <w:multiLevelType w:val="hybridMultilevel"/>
    <w:tmpl w:val="6E88ECE6"/>
    <w:lvl w:ilvl="0" w:tplc="E6283DBE">
      <w:start w:val="1"/>
      <w:numFmt w:val="bullet"/>
      <w:pStyle w:val="Bullet2"/>
      <w:lvlText w:val=""/>
      <w:lvlJc w:val="left"/>
      <w:pPr>
        <w:ind w:left="1797" w:hanging="360"/>
      </w:pPr>
      <w:rPr>
        <w:rFonts w:ascii="Symbol" w:hAnsi="Symbol" w:hint="default"/>
        <w:color w:val="1EA3CD"/>
        <w:sz w:val="18"/>
      </w:rPr>
    </w:lvl>
    <w:lvl w:ilvl="1" w:tplc="0C0A0003" w:tentative="1">
      <w:start w:val="1"/>
      <w:numFmt w:val="bullet"/>
      <w:lvlText w:val="o"/>
      <w:lvlJc w:val="left"/>
      <w:pPr>
        <w:ind w:left="2517" w:hanging="360"/>
      </w:pPr>
      <w:rPr>
        <w:rFonts w:ascii="Courier New" w:hAnsi="Courier New" w:cs="Courier New" w:hint="default"/>
      </w:rPr>
    </w:lvl>
    <w:lvl w:ilvl="2" w:tplc="0C0A0005" w:tentative="1">
      <w:start w:val="1"/>
      <w:numFmt w:val="bullet"/>
      <w:lvlText w:val=""/>
      <w:lvlJc w:val="left"/>
      <w:pPr>
        <w:ind w:left="3237" w:hanging="360"/>
      </w:pPr>
      <w:rPr>
        <w:rFonts w:ascii="Wingdings" w:hAnsi="Wingdings" w:hint="default"/>
      </w:rPr>
    </w:lvl>
    <w:lvl w:ilvl="3" w:tplc="0C0A0001" w:tentative="1">
      <w:start w:val="1"/>
      <w:numFmt w:val="bullet"/>
      <w:lvlText w:val=""/>
      <w:lvlJc w:val="left"/>
      <w:pPr>
        <w:ind w:left="3957" w:hanging="360"/>
      </w:pPr>
      <w:rPr>
        <w:rFonts w:ascii="Symbol" w:hAnsi="Symbol" w:hint="default"/>
      </w:rPr>
    </w:lvl>
    <w:lvl w:ilvl="4" w:tplc="0C0A0003" w:tentative="1">
      <w:start w:val="1"/>
      <w:numFmt w:val="bullet"/>
      <w:lvlText w:val="o"/>
      <w:lvlJc w:val="left"/>
      <w:pPr>
        <w:ind w:left="4677" w:hanging="360"/>
      </w:pPr>
      <w:rPr>
        <w:rFonts w:ascii="Courier New" w:hAnsi="Courier New" w:cs="Courier New" w:hint="default"/>
      </w:rPr>
    </w:lvl>
    <w:lvl w:ilvl="5" w:tplc="0C0A0005" w:tentative="1">
      <w:start w:val="1"/>
      <w:numFmt w:val="bullet"/>
      <w:lvlText w:val=""/>
      <w:lvlJc w:val="left"/>
      <w:pPr>
        <w:ind w:left="5397" w:hanging="360"/>
      </w:pPr>
      <w:rPr>
        <w:rFonts w:ascii="Wingdings" w:hAnsi="Wingdings" w:hint="default"/>
      </w:rPr>
    </w:lvl>
    <w:lvl w:ilvl="6" w:tplc="0C0A0001" w:tentative="1">
      <w:start w:val="1"/>
      <w:numFmt w:val="bullet"/>
      <w:lvlText w:val=""/>
      <w:lvlJc w:val="left"/>
      <w:pPr>
        <w:ind w:left="6117" w:hanging="360"/>
      </w:pPr>
      <w:rPr>
        <w:rFonts w:ascii="Symbol" w:hAnsi="Symbol" w:hint="default"/>
      </w:rPr>
    </w:lvl>
    <w:lvl w:ilvl="7" w:tplc="0C0A0003" w:tentative="1">
      <w:start w:val="1"/>
      <w:numFmt w:val="bullet"/>
      <w:lvlText w:val="o"/>
      <w:lvlJc w:val="left"/>
      <w:pPr>
        <w:ind w:left="6837" w:hanging="360"/>
      </w:pPr>
      <w:rPr>
        <w:rFonts w:ascii="Courier New" w:hAnsi="Courier New" w:cs="Courier New" w:hint="default"/>
      </w:rPr>
    </w:lvl>
    <w:lvl w:ilvl="8" w:tplc="0C0A0005" w:tentative="1">
      <w:start w:val="1"/>
      <w:numFmt w:val="bullet"/>
      <w:lvlText w:val=""/>
      <w:lvlJc w:val="left"/>
      <w:pPr>
        <w:ind w:left="7557" w:hanging="360"/>
      </w:pPr>
      <w:rPr>
        <w:rFonts w:ascii="Wingdings" w:hAnsi="Wingdings" w:hint="default"/>
      </w:rPr>
    </w:lvl>
  </w:abstractNum>
  <w:abstractNum w:abstractNumId="39" w15:restartNumberingAfterBreak="0">
    <w:nsid w:val="359F4E0D"/>
    <w:multiLevelType w:val="multilevel"/>
    <w:tmpl w:val="179C2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74D3C32"/>
    <w:multiLevelType w:val="multilevel"/>
    <w:tmpl w:val="15E69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A340D69"/>
    <w:multiLevelType w:val="multilevel"/>
    <w:tmpl w:val="74DEF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B991843"/>
    <w:multiLevelType w:val="multilevel"/>
    <w:tmpl w:val="0B540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C513EA8"/>
    <w:multiLevelType w:val="multilevel"/>
    <w:tmpl w:val="0C6E2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CF96F11"/>
    <w:multiLevelType w:val="multilevel"/>
    <w:tmpl w:val="6222434C"/>
    <w:lvl w:ilvl="0">
      <w:start w:val="1"/>
      <w:numFmt w:val="decimal"/>
      <w:pStyle w:val="Listado01"/>
      <w:lvlText w:val="%1."/>
      <w:lvlJc w:val="left"/>
      <w:pPr>
        <w:ind w:left="1211" w:hanging="360"/>
      </w:pPr>
      <w:rPr>
        <w:rFonts w:hint="default"/>
        <w:b/>
        <w:i w:val="0"/>
        <w:smallCaps w:val="0"/>
        <w:strike w:val="0"/>
        <w:color w:val="1EA3CD"/>
        <w:sz w:val="20"/>
        <w:u w:val="none" w:color="666666"/>
        <w:vertAlign w:val="baseline"/>
      </w:rPr>
    </w:lvl>
    <w:lvl w:ilvl="1">
      <w:start w:val="1"/>
      <w:numFmt w:val="decimal"/>
      <w:lvlText w:val="%1.%2."/>
      <w:lvlJc w:val="left"/>
      <w:pPr>
        <w:tabs>
          <w:tab w:val="num" w:pos="1588"/>
        </w:tabs>
        <w:ind w:left="1588" w:hanging="681"/>
      </w:pPr>
      <w:rPr>
        <w:rFonts w:ascii="Segoe UI" w:hAnsi="Segoe UI" w:hint="default"/>
        <w:b/>
        <w:i w:val="0"/>
        <w:color w:val="6BCF08"/>
      </w:rPr>
    </w:lvl>
    <w:lvl w:ilvl="2">
      <w:start w:val="1"/>
      <w:numFmt w:val="lowerLetter"/>
      <w:lvlText w:val="%1.%2.%3."/>
      <w:lvlJc w:val="right"/>
      <w:pPr>
        <w:tabs>
          <w:tab w:val="num" w:pos="2325"/>
        </w:tabs>
        <w:ind w:left="2438" w:hanging="113"/>
      </w:pPr>
      <w:rPr>
        <w:rFonts w:hint="default"/>
      </w:rPr>
    </w:lvl>
    <w:lvl w:ilvl="3">
      <w:start w:val="1"/>
      <w:numFmt w:val="upperRoman"/>
      <w:lvlText w:val="%4."/>
      <w:lvlJc w:val="left"/>
      <w:pPr>
        <w:ind w:left="2880" w:hanging="360"/>
      </w:pPr>
      <w:rPr>
        <w:rFonts w:hint="default"/>
      </w:rPr>
    </w:lvl>
    <w:lvl w:ilvl="4">
      <w:start w:val="1"/>
      <w:numFmt w:val="lowerRoman"/>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3F4E638E"/>
    <w:multiLevelType w:val="hybridMultilevel"/>
    <w:tmpl w:val="11E000C6"/>
    <w:lvl w:ilvl="0" w:tplc="A156DF98">
      <w:start w:val="1"/>
      <w:numFmt w:val="bullet"/>
      <w:pStyle w:val="Listadisco"/>
      <w:lvlText w:val="o"/>
      <w:lvlJc w:val="left"/>
      <w:pPr>
        <w:ind w:left="1287" w:hanging="360"/>
      </w:pPr>
      <w:rPr>
        <w:rFonts w:ascii="Courier New" w:hAnsi="Courier New" w:hint="default"/>
        <w:color w:val="1EA3CD"/>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46" w15:restartNumberingAfterBreak="0">
    <w:nsid w:val="405120E2"/>
    <w:multiLevelType w:val="hybridMultilevel"/>
    <w:tmpl w:val="7B0E3A60"/>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47" w15:restartNumberingAfterBreak="0">
    <w:nsid w:val="42242FA9"/>
    <w:multiLevelType w:val="multilevel"/>
    <w:tmpl w:val="33B2A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2C84595"/>
    <w:multiLevelType w:val="multilevel"/>
    <w:tmpl w:val="4878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30E3B17"/>
    <w:multiLevelType w:val="multilevel"/>
    <w:tmpl w:val="4886B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359760C"/>
    <w:multiLevelType w:val="multilevel"/>
    <w:tmpl w:val="E11A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35B328C"/>
    <w:multiLevelType w:val="multilevel"/>
    <w:tmpl w:val="C7AE1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3E3102F"/>
    <w:multiLevelType w:val="multilevel"/>
    <w:tmpl w:val="FA96D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4DF6846"/>
    <w:multiLevelType w:val="multilevel"/>
    <w:tmpl w:val="3648E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62A6D0F"/>
    <w:multiLevelType w:val="multilevel"/>
    <w:tmpl w:val="15862BF6"/>
    <w:lvl w:ilvl="0">
      <w:start w:val="1"/>
      <w:numFmt w:val="decimal"/>
      <w:pStyle w:val="Ttulo1"/>
      <w:lvlText w:val="%1"/>
      <w:lvlJc w:val="left"/>
      <w:pPr>
        <w:ind w:left="431" w:hanging="1282"/>
      </w:pPr>
    </w:lvl>
    <w:lvl w:ilvl="1">
      <w:start w:val="1"/>
      <w:numFmt w:val="decimal"/>
      <w:pStyle w:val="Ttulo2"/>
      <w:lvlText w:val="%1.%2"/>
      <w:lvlJc w:val="left"/>
      <w:pPr>
        <w:ind w:left="431" w:hanging="1282"/>
      </w:pPr>
    </w:lvl>
    <w:lvl w:ilvl="2">
      <w:start w:val="1"/>
      <w:numFmt w:val="decimal"/>
      <w:pStyle w:val="Ttulo3"/>
      <w:lvlText w:val="%1.%2.%3"/>
      <w:lvlJc w:val="left"/>
      <w:pPr>
        <w:ind w:left="431" w:hanging="1282"/>
      </w:pPr>
    </w:lvl>
    <w:lvl w:ilvl="3">
      <w:start w:val="1"/>
      <w:numFmt w:val="decimal"/>
      <w:pStyle w:val="Ttulo4"/>
      <w:lvlText w:val="%1.%2.%3.%4"/>
      <w:lvlJc w:val="left"/>
      <w:pPr>
        <w:ind w:left="431" w:hanging="1282"/>
      </w:pPr>
    </w:lvl>
    <w:lvl w:ilvl="4">
      <w:start w:val="1"/>
      <w:numFmt w:val="decimal"/>
      <w:lvlText w:val="%1.%2.%3.%4.%5"/>
      <w:lvlJc w:val="left"/>
      <w:pPr>
        <w:ind w:left="431" w:hanging="1282"/>
      </w:pPr>
    </w:lvl>
    <w:lvl w:ilvl="5">
      <w:start w:val="1"/>
      <w:numFmt w:val="decimal"/>
      <w:lvlText w:val="%1.%2.%3.%4.%5.%6"/>
      <w:lvlJc w:val="left"/>
      <w:pPr>
        <w:ind w:left="431" w:hanging="1282"/>
      </w:pPr>
    </w:lvl>
    <w:lvl w:ilvl="6">
      <w:start w:val="1"/>
      <w:numFmt w:val="decimal"/>
      <w:lvlText w:val="%1.%2.%3.%4.%5.%6.%7"/>
      <w:lvlJc w:val="left"/>
      <w:pPr>
        <w:ind w:left="431" w:hanging="1282"/>
      </w:pPr>
    </w:lvl>
    <w:lvl w:ilvl="7">
      <w:start w:val="1"/>
      <w:numFmt w:val="decimal"/>
      <w:lvlText w:val="%1.%2.%3.%4.%5.%6.%7.%8"/>
      <w:lvlJc w:val="left"/>
      <w:pPr>
        <w:ind w:left="431" w:hanging="1282"/>
      </w:pPr>
    </w:lvl>
    <w:lvl w:ilvl="8">
      <w:start w:val="1"/>
      <w:numFmt w:val="decimal"/>
      <w:lvlText w:val="%1.%2.%3.%4.%5.%6.%7.%8.%9"/>
      <w:lvlJc w:val="left"/>
      <w:pPr>
        <w:ind w:left="431" w:hanging="1282"/>
      </w:pPr>
    </w:lvl>
  </w:abstractNum>
  <w:abstractNum w:abstractNumId="55" w15:restartNumberingAfterBreak="0">
    <w:nsid w:val="469177BF"/>
    <w:multiLevelType w:val="multilevel"/>
    <w:tmpl w:val="37C85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8BE64FA"/>
    <w:multiLevelType w:val="multilevel"/>
    <w:tmpl w:val="54A4A4D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7" w15:restartNumberingAfterBreak="0">
    <w:nsid w:val="4AC10A60"/>
    <w:multiLevelType w:val="multilevel"/>
    <w:tmpl w:val="6BEA8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F357A46"/>
    <w:multiLevelType w:val="multilevel"/>
    <w:tmpl w:val="5A0E30A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9" w15:restartNumberingAfterBreak="0">
    <w:nsid w:val="50FE667E"/>
    <w:multiLevelType w:val="multilevel"/>
    <w:tmpl w:val="9066F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30E11F2"/>
    <w:multiLevelType w:val="multilevel"/>
    <w:tmpl w:val="5CA0CC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55B133F0"/>
    <w:multiLevelType w:val="multilevel"/>
    <w:tmpl w:val="92045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63F73FD"/>
    <w:multiLevelType w:val="hybridMultilevel"/>
    <w:tmpl w:val="EA4292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15:restartNumberingAfterBreak="0">
    <w:nsid w:val="56A11B35"/>
    <w:multiLevelType w:val="multilevel"/>
    <w:tmpl w:val="0EFA0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8BA2E57"/>
    <w:multiLevelType w:val="hybridMultilevel"/>
    <w:tmpl w:val="70005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58FC7FA4"/>
    <w:multiLevelType w:val="multilevel"/>
    <w:tmpl w:val="F6443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90C5D60"/>
    <w:multiLevelType w:val="hybridMultilevel"/>
    <w:tmpl w:val="7A0E07C0"/>
    <w:lvl w:ilvl="0" w:tplc="A6A6BD16">
      <w:start w:val="1"/>
      <w:numFmt w:val="bullet"/>
      <w:pStyle w:val="Prrafodelista"/>
      <w:lvlText w:val=""/>
      <w:lvlJc w:val="left"/>
      <w:pPr>
        <w:ind w:left="720" w:hanging="360"/>
      </w:pPr>
      <w:rPr>
        <w:rFonts w:ascii="Symbol" w:hAnsi="Symbol" w:hint="default"/>
      </w:rPr>
    </w:lvl>
    <w:lvl w:ilvl="1" w:tplc="D902C280">
      <w:start w:val="1"/>
      <w:numFmt w:val="bullet"/>
      <w:lvlText w:val="o"/>
      <w:lvlJc w:val="left"/>
      <w:pPr>
        <w:ind w:left="1440" w:hanging="360"/>
      </w:pPr>
      <w:rPr>
        <w:rFonts w:ascii="Courier New" w:hAnsi="Courier New" w:cs="Courier New" w:hint="default"/>
      </w:rPr>
    </w:lvl>
    <w:lvl w:ilvl="2" w:tplc="EAEC282C">
      <w:start w:val="1"/>
      <w:numFmt w:val="bullet"/>
      <w:lvlText w:val=""/>
      <w:lvlJc w:val="left"/>
      <w:pPr>
        <w:ind w:left="2160" w:hanging="360"/>
      </w:pPr>
      <w:rPr>
        <w:rFonts w:ascii="Wingdings" w:hAnsi="Wingdings" w:hint="default"/>
      </w:rPr>
    </w:lvl>
    <w:lvl w:ilvl="3" w:tplc="4BE0234C">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5926481E"/>
    <w:multiLevelType w:val="multilevel"/>
    <w:tmpl w:val="EC344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AEE36A0"/>
    <w:multiLevelType w:val="multilevel"/>
    <w:tmpl w:val="917A9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B6A3EDA"/>
    <w:multiLevelType w:val="multilevel"/>
    <w:tmpl w:val="C7384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C880D79"/>
    <w:multiLevelType w:val="multilevel"/>
    <w:tmpl w:val="01A2F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C8E75F6"/>
    <w:multiLevelType w:val="multilevel"/>
    <w:tmpl w:val="6EDC5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D7A4E7C"/>
    <w:multiLevelType w:val="multilevel"/>
    <w:tmpl w:val="3F364B6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3" w15:restartNumberingAfterBreak="0">
    <w:nsid w:val="5D920484"/>
    <w:multiLevelType w:val="multilevel"/>
    <w:tmpl w:val="EDD6E2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617B6B4D"/>
    <w:multiLevelType w:val="multilevel"/>
    <w:tmpl w:val="6C9E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21B7BA8"/>
    <w:multiLevelType w:val="multilevel"/>
    <w:tmpl w:val="549C7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2C974F3"/>
    <w:multiLevelType w:val="multilevel"/>
    <w:tmpl w:val="CB46E1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7" w15:restartNumberingAfterBreak="0">
    <w:nsid w:val="64B40750"/>
    <w:multiLevelType w:val="multilevel"/>
    <w:tmpl w:val="94D2C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712651D"/>
    <w:multiLevelType w:val="multilevel"/>
    <w:tmpl w:val="C9FAF0E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 w15:restartNumberingAfterBreak="0">
    <w:nsid w:val="67770D3F"/>
    <w:multiLevelType w:val="multilevel"/>
    <w:tmpl w:val="9FEA3CD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0" w15:restartNumberingAfterBreak="0">
    <w:nsid w:val="69E82449"/>
    <w:multiLevelType w:val="multilevel"/>
    <w:tmpl w:val="84902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A6C7BD4"/>
    <w:multiLevelType w:val="multilevel"/>
    <w:tmpl w:val="B34E2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B171268"/>
    <w:multiLevelType w:val="multilevel"/>
    <w:tmpl w:val="A5F2E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CCC1A15"/>
    <w:multiLevelType w:val="multilevel"/>
    <w:tmpl w:val="7C704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E3533B1"/>
    <w:multiLevelType w:val="multilevel"/>
    <w:tmpl w:val="5B4E2F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85" w15:restartNumberingAfterBreak="0">
    <w:nsid w:val="72F57A9F"/>
    <w:multiLevelType w:val="multilevel"/>
    <w:tmpl w:val="125A7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3E84A55"/>
    <w:multiLevelType w:val="hybridMultilevel"/>
    <w:tmpl w:val="4CA6EBF8"/>
    <w:lvl w:ilvl="0" w:tplc="BA328574">
      <w:start w:val="1"/>
      <w:numFmt w:val="bullet"/>
      <w:pStyle w:val="TableBullet"/>
      <w:lvlText w:val=""/>
      <w:lvlJc w:val="left"/>
      <w:pPr>
        <w:ind w:left="720" w:hanging="360"/>
      </w:pPr>
      <w:rPr>
        <w:rFonts w:ascii="Symbol" w:hAnsi="Symbol" w:hint="default"/>
        <w:color w:val="1EA3CD"/>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74250D78"/>
    <w:multiLevelType w:val="multilevel"/>
    <w:tmpl w:val="ED906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69B5A33"/>
    <w:multiLevelType w:val="multilevel"/>
    <w:tmpl w:val="3FAE7F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6C11622"/>
    <w:multiLevelType w:val="multilevel"/>
    <w:tmpl w:val="73D07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6E44FBD"/>
    <w:multiLevelType w:val="hybridMultilevel"/>
    <w:tmpl w:val="A12C8360"/>
    <w:lvl w:ilvl="0" w:tplc="4BE0234C">
      <w:start w:val="1"/>
      <w:numFmt w:val="bullet"/>
      <w:lvlText w:val=""/>
      <w:lvlJc w:val="left"/>
      <w:pPr>
        <w:ind w:left="288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78581E58"/>
    <w:multiLevelType w:val="multilevel"/>
    <w:tmpl w:val="83EC8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8B9190B"/>
    <w:multiLevelType w:val="multilevel"/>
    <w:tmpl w:val="FD8C9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CAC3381"/>
    <w:multiLevelType w:val="multilevel"/>
    <w:tmpl w:val="34866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CFD5724"/>
    <w:multiLevelType w:val="multilevel"/>
    <w:tmpl w:val="341EEA3E"/>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7F582B04"/>
    <w:multiLevelType w:val="multilevel"/>
    <w:tmpl w:val="FD32E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0910015">
    <w:abstractNumId w:val="54"/>
  </w:num>
  <w:num w:numId="2" w16cid:durableId="196584157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4879230">
    <w:abstractNumId w:val="44"/>
  </w:num>
  <w:num w:numId="4" w16cid:durableId="1509444169">
    <w:abstractNumId w:val="13"/>
  </w:num>
  <w:num w:numId="5" w16cid:durableId="169830539">
    <w:abstractNumId w:val="35"/>
  </w:num>
  <w:num w:numId="6" w16cid:durableId="1366101952">
    <w:abstractNumId w:val="26"/>
  </w:num>
  <w:num w:numId="7" w16cid:durableId="1404834166">
    <w:abstractNumId w:val="9"/>
  </w:num>
  <w:num w:numId="8" w16cid:durableId="263464239">
    <w:abstractNumId w:val="38"/>
  </w:num>
  <w:num w:numId="9" w16cid:durableId="1436943035">
    <w:abstractNumId w:val="86"/>
  </w:num>
  <w:num w:numId="10" w16cid:durableId="1354845247">
    <w:abstractNumId w:val="45"/>
  </w:num>
  <w:num w:numId="11" w16cid:durableId="1145048975">
    <w:abstractNumId w:val="22"/>
  </w:num>
  <w:num w:numId="12" w16cid:durableId="960110810">
    <w:abstractNumId w:val="94"/>
  </w:num>
  <w:num w:numId="13" w16cid:durableId="124393425">
    <w:abstractNumId w:val="31"/>
  </w:num>
  <w:num w:numId="14" w16cid:durableId="693965947">
    <w:abstractNumId w:val="73"/>
  </w:num>
  <w:num w:numId="15" w16cid:durableId="788819278">
    <w:abstractNumId w:val="78"/>
  </w:num>
  <w:num w:numId="16" w16cid:durableId="65540337">
    <w:abstractNumId w:val="6"/>
  </w:num>
  <w:num w:numId="17" w16cid:durableId="637955111">
    <w:abstractNumId w:val="58"/>
  </w:num>
  <w:num w:numId="18" w16cid:durableId="996108517">
    <w:abstractNumId w:val="30"/>
  </w:num>
  <w:num w:numId="19" w16cid:durableId="1801000362">
    <w:abstractNumId w:val="0"/>
  </w:num>
  <w:num w:numId="20" w16cid:durableId="410273144">
    <w:abstractNumId w:val="55"/>
  </w:num>
  <w:num w:numId="21" w16cid:durableId="921640789">
    <w:abstractNumId w:val="69"/>
  </w:num>
  <w:num w:numId="22" w16cid:durableId="765543954">
    <w:abstractNumId w:val="92"/>
  </w:num>
  <w:num w:numId="23" w16cid:durableId="462891050">
    <w:abstractNumId w:val="8"/>
  </w:num>
  <w:num w:numId="24" w16cid:durableId="981076887">
    <w:abstractNumId w:val="17"/>
  </w:num>
  <w:num w:numId="25" w16cid:durableId="933591293">
    <w:abstractNumId w:val="76"/>
  </w:num>
  <w:num w:numId="26" w16cid:durableId="1949774317">
    <w:abstractNumId w:val="72"/>
  </w:num>
  <w:num w:numId="27" w16cid:durableId="1432505785">
    <w:abstractNumId w:val="2"/>
  </w:num>
  <w:num w:numId="28" w16cid:durableId="907153885">
    <w:abstractNumId w:val="79"/>
  </w:num>
  <w:num w:numId="29" w16cid:durableId="1956672831">
    <w:abstractNumId w:val="3"/>
  </w:num>
  <w:num w:numId="30" w16cid:durableId="1087534844">
    <w:abstractNumId w:val="56"/>
  </w:num>
  <w:num w:numId="31" w16cid:durableId="1918897111">
    <w:abstractNumId w:val="43"/>
  </w:num>
  <w:num w:numId="32" w16cid:durableId="2057654741">
    <w:abstractNumId w:val="67"/>
  </w:num>
  <w:num w:numId="33" w16cid:durableId="857887044">
    <w:abstractNumId w:val="21"/>
  </w:num>
  <w:num w:numId="34" w16cid:durableId="1399089610">
    <w:abstractNumId w:val="60"/>
  </w:num>
  <w:num w:numId="35" w16cid:durableId="2078899579">
    <w:abstractNumId w:val="47"/>
  </w:num>
  <w:num w:numId="36" w16cid:durableId="22826784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96239998">
    <w:abstractNumId w:val="62"/>
  </w:num>
  <w:num w:numId="38" w16cid:durableId="1774200438">
    <w:abstractNumId w:val="15"/>
  </w:num>
  <w:num w:numId="39" w16cid:durableId="879588253">
    <w:abstractNumId w:val="49"/>
  </w:num>
  <w:num w:numId="40" w16cid:durableId="239950789">
    <w:abstractNumId w:val="14"/>
  </w:num>
  <w:num w:numId="41" w16cid:durableId="1306616609">
    <w:abstractNumId w:val="68"/>
  </w:num>
  <w:num w:numId="42" w16cid:durableId="1078670145">
    <w:abstractNumId w:val="40"/>
  </w:num>
  <w:num w:numId="43" w16cid:durableId="1287003001">
    <w:abstractNumId w:val="75"/>
  </w:num>
  <w:num w:numId="44" w16cid:durableId="1161000371">
    <w:abstractNumId w:val="36"/>
  </w:num>
  <w:num w:numId="45" w16cid:durableId="1158229606">
    <w:abstractNumId w:val="23"/>
  </w:num>
  <w:num w:numId="46" w16cid:durableId="353193373">
    <w:abstractNumId w:val="50"/>
  </w:num>
  <w:num w:numId="47" w16cid:durableId="331222338">
    <w:abstractNumId w:val="52"/>
  </w:num>
  <w:num w:numId="48" w16cid:durableId="330526053">
    <w:abstractNumId w:val="63"/>
  </w:num>
  <w:num w:numId="49" w16cid:durableId="1034966619">
    <w:abstractNumId w:val="95"/>
  </w:num>
  <w:num w:numId="50" w16cid:durableId="603612719">
    <w:abstractNumId w:val="10"/>
  </w:num>
  <w:num w:numId="51" w16cid:durableId="305208514">
    <w:abstractNumId w:val="74"/>
  </w:num>
  <w:num w:numId="52" w16cid:durableId="1527672300">
    <w:abstractNumId w:val="91"/>
  </w:num>
  <w:num w:numId="53" w16cid:durableId="1742171954">
    <w:abstractNumId w:val="48"/>
  </w:num>
  <w:num w:numId="54" w16cid:durableId="1670206869">
    <w:abstractNumId w:val="7"/>
  </w:num>
  <w:num w:numId="55" w16cid:durableId="464205094">
    <w:abstractNumId w:val="85"/>
  </w:num>
  <w:num w:numId="56" w16cid:durableId="1318922948">
    <w:abstractNumId w:val="1"/>
  </w:num>
  <w:num w:numId="57" w16cid:durableId="1069426715">
    <w:abstractNumId w:val="24"/>
  </w:num>
  <w:num w:numId="58" w16cid:durableId="1645237504">
    <w:abstractNumId w:val="57"/>
  </w:num>
  <w:num w:numId="59" w16cid:durableId="513804742">
    <w:abstractNumId w:val="77"/>
  </w:num>
  <w:num w:numId="60" w16cid:durableId="1161771822">
    <w:abstractNumId w:val="33"/>
  </w:num>
  <w:num w:numId="61" w16cid:durableId="701514091">
    <w:abstractNumId w:val="93"/>
  </w:num>
  <w:num w:numId="62" w16cid:durableId="714039153">
    <w:abstractNumId w:val="80"/>
  </w:num>
  <w:num w:numId="63" w16cid:durableId="349574852">
    <w:abstractNumId w:val="51"/>
  </w:num>
  <w:num w:numId="64" w16cid:durableId="1116169575">
    <w:abstractNumId w:val="82"/>
  </w:num>
  <w:num w:numId="65" w16cid:durableId="2050105945">
    <w:abstractNumId w:val="37"/>
  </w:num>
  <w:num w:numId="66" w16cid:durableId="1996293928">
    <w:abstractNumId w:val="71"/>
  </w:num>
  <w:num w:numId="67" w16cid:durableId="1054814051">
    <w:abstractNumId w:val="5"/>
  </w:num>
  <w:num w:numId="68" w16cid:durableId="489058155">
    <w:abstractNumId w:val="16"/>
  </w:num>
  <w:num w:numId="69" w16cid:durableId="19403334">
    <w:abstractNumId w:val="41"/>
  </w:num>
  <w:num w:numId="70" w16cid:durableId="2129202976">
    <w:abstractNumId w:val="27"/>
  </w:num>
  <w:num w:numId="71" w16cid:durableId="355347350">
    <w:abstractNumId w:val="61"/>
  </w:num>
  <w:num w:numId="72" w16cid:durableId="1348603954">
    <w:abstractNumId w:val="28"/>
  </w:num>
  <w:num w:numId="73" w16cid:durableId="1667123077">
    <w:abstractNumId w:val="70"/>
  </w:num>
  <w:num w:numId="74" w16cid:durableId="1096250854">
    <w:abstractNumId w:val="81"/>
  </w:num>
  <w:num w:numId="75" w16cid:durableId="354575958">
    <w:abstractNumId w:val="11"/>
  </w:num>
  <w:num w:numId="76" w16cid:durableId="1551067809">
    <w:abstractNumId w:val="39"/>
  </w:num>
  <w:num w:numId="77" w16cid:durableId="1412503573">
    <w:abstractNumId w:val="59"/>
  </w:num>
  <w:num w:numId="78" w16cid:durableId="947930619">
    <w:abstractNumId w:val="4"/>
  </w:num>
  <w:num w:numId="79" w16cid:durableId="1232234001">
    <w:abstractNumId w:val="64"/>
  </w:num>
  <w:num w:numId="80" w16cid:durableId="21674066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51169493">
    <w:abstractNumId w:val="32"/>
  </w:num>
  <w:num w:numId="82" w16cid:durableId="1031884532">
    <w:abstractNumId w:val="87"/>
  </w:num>
  <w:num w:numId="83" w16cid:durableId="115561900">
    <w:abstractNumId w:val="29"/>
  </w:num>
  <w:num w:numId="84" w16cid:durableId="275841586">
    <w:abstractNumId w:val="66"/>
  </w:num>
  <w:num w:numId="85" w16cid:durableId="582375862">
    <w:abstractNumId w:val="90"/>
  </w:num>
  <w:num w:numId="86" w16cid:durableId="1664813914">
    <w:abstractNumId w:val="53"/>
  </w:num>
  <w:num w:numId="87" w16cid:durableId="843739536">
    <w:abstractNumId w:val="19"/>
  </w:num>
  <w:num w:numId="88" w16cid:durableId="1743870479">
    <w:abstractNumId w:val="34"/>
  </w:num>
  <w:num w:numId="89" w16cid:durableId="630130295">
    <w:abstractNumId w:val="65"/>
  </w:num>
  <w:num w:numId="90" w16cid:durableId="1020469687">
    <w:abstractNumId w:val="25"/>
  </w:num>
  <w:num w:numId="91" w16cid:durableId="1146512628">
    <w:abstractNumId w:val="46"/>
  </w:num>
  <w:num w:numId="92" w16cid:durableId="677268699">
    <w:abstractNumId w:val="20"/>
  </w:num>
  <w:num w:numId="93" w16cid:durableId="96563737">
    <w:abstractNumId w:val="12"/>
  </w:num>
  <w:num w:numId="94" w16cid:durableId="1378966249">
    <w:abstractNumId w:val="83"/>
  </w:num>
  <w:num w:numId="95" w16cid:durableId="805508894">
    <w:abstractNumId w:val="18"/>
  </w:num>
  <w:num w:numId="96" w16cid:durableId="1345521383">
    <w:abstractNumId w:val="89"/>
  </w:num>
  <w:num w:numId="97" w16cid:durableId="771049791">
    <w:abstractNumId w:val="88"/>
  </w:num>
  <w:num w:numId="98" w16cid:durableId="1501114299">
    <w:abstractNumId w:val="4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formatting="1" w:enforcement="0"/>
  <w:styleLockTheme/>
  <w:styleLockQFSet/>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4F4F"/>
    <w:rsid w:val="00005E54"/>
    <w:rsid w:val="00006CA2"/>
    <w:rsid w:val="000136DF"/>
    <w:rsid w:val="00014D13"/>
    <w:rsid w:val="00015F14"/>
    <w:rsid w:val="0001669A"/>
    <w:rsid w:val="000214A3"/>
    <w:rsid w:val="00022198"/>
    <w:rsid w:val="000255AF"/>
    <w:rsid w:val="000261CF"/>
    <w:rsid w:val="00037AB0"/>
    <w:rsid w:val="0004025F"/>
    <w:rsid w:val="0006019C"/>
    <w:rsid w:val="0006257D"/>
    <w:rsid w:val="00075F44"/>
    <w:rsid w:val="00076B58"/>
    <w:rsid w:val="0008374B"/>
    <w:rsid w:val="000852EE"/>
    <w:rsid w:val="0009380E"/>
    <w:rsid w:val="00093B22"/>
    <w:rsid w:val="00097A98"/>
    <w:rsid w:val="00097B47"/>
    <w:rsid w:val="000A2A68"/>
    <w:rsid w:val="000A42DF"/>
    <w:rsid w:val="000B782E"/>
    <w:rsid w:val="000C3449"/>
    <w:rsid w:val="000D093D"/>
    <w:rsid w:val="000D301B"/>
    <w:rsid w:val="000D6705"/>
    <w:rsid w:val="000D6EBA"/>
    <w:rsid w:val="000D76F4"/>
    <w:rsid w:val="000E45CE"/>
    <w:rsid w:val="000E4AFE"/>
    <w:rsid w:val="000E5462"/>
    <w:rsid w:val="000E69C5"/>
    <w:rsid w:val="000E6E6B"/>
    <w:rsid w:val="000F0774"/>
    <w:rsid w:val="00106BD4"/>
    <w:rsid w:val="00110489"/>
    <w:rsid w:val="001154C5"/>
    <w:rsid w:val="00120808"/>
    <w:rsid w:val="00131CF5"/>
    <w:rsid w:val="00131D41"/>
    <w:rsid w:val="00132660"/>
    <w:rsid w:val="00136C2E"/>
    <w:rsid w:val="001415D6"/>
    <w:rsid w:val="001423E9"/>
    <w:rsid w:val="00143950"/>
    <w:rsid w:val="0014675A"/>
    <w:rsid w:val="00151326"/>
    <w:rsid w:val="00153C94"/>
    <w:rsid w:val="00154394"/>
    <w:rsid w:val="00162156"/>
    <w:rsid w:val="00163A48"/>
    <w:rsid w:val="00165AFB"/>
    <w:rsid w:val="0017161A"/>
    <w:rsid w:val="0017326F"/>
    <w:rsid w:val="00173E97"/>
    <w:rsid w:val="0018596A"/>
    <w:rsid w:val="001863AD"/>
    <w:rsid w:val="00194C45"/>
    <w:rsid w:val="001A27F7"/>
    <w:rsid w:val="001A2B9D"/>
    <w:rsid w:val="001A3448"/>
    <w:rsid w:val="001B0D41"/>
    <w:rsid w:val="001B1A27"/>
    <w:rsid w:val="001C4A51"/>
    <w:rsid w:val="001C5A70"/>
    <w:rsid w:val="001D6992"/>
    <w:rsid w:val="001E29C7"/>
    <w:rsid w:val="001E43AE"/>
    <w:rsid w:val="001F22D4"/>
    <w:rsid w:val="001F4000"/>
    <w:rsid w:val="001F6782"/>
    <w:rsid w:val="00204980"/>
    <w:rsid w:val="0021283B"/>
    <w:rsid w:val="00220270"/>
    <w:rsid w:val="00227047"/>
    <w:rsid w:val="0024613B"/>
    <w:rsid w:val="00246344"/>
    <w:rsid w:val="002545B8"/>
    <w:rsid w:val="002548BC"/>
    <w:rsid w:val="002610C3"/>
    <w:rsid w:val="002631F0"/>
    <w:rsid w:val="00264382"/>
    <w:rsid w:val="0028144E"/>
    <w:rsid w:val="002A2310"/>
    <w:rsid w:val="002A5EE2"/>
    <w:rsid w:val="002C68FF"/>
    <w:rsid w:val="002D0F65"/>
    <w:rsid w:val="002D3FE3"/>
    <w:rsid w:val="002D4AFA"/>
    <w:rsid w:val="002E29A9"/>
    <w:rsid w:val="002E6CD1"/>
    <w:rsid w:val="002F1E28"/>
    <w:rsid w:val="002F4635"/>
    <w:rsid w:val="002F5AAD"/>
    <w:rsid w:val="00306B06"/>
    <w:rsid w:val="00306DA0"/>
    <w:rsid w:val="003101C4"/>
    <w:rsid w:val="00310E61"/>
    <w:rsid w:val="0031119F"/>
    <w:rsid w:val="0032300B"/>
    <w:rsid w:val="00323A38"/>
    <w:rsid w:val="00323D0D"/>
    <w:rsid w:val="0032508D"/>
    <w:rsid w:val="00337E26"/>
    <w:rsid w:val="00347E09"/>
    <w:rsid w:val="003504FC"/>
    <w:rsid w:val="00351C62"/>
    <w:rsid w:val="00357BC5"/>
    <w:rsid w:val="00360C73"/>
    <w:rsid w:val="003637CE"/>
    <w:rsid w:val="00363EDE"/>
    <w:rsid w:val="00365D33"/>
    <w:rsid w:val="00373E46"/>
    <w:rsid w:val="00374BB3"/>
    <w:rsid w:val="00377557"/>
    <w:rsid w:val="003808EC"/>
    <w:rsid w:val="003809C4"/>
    <w:rsid w:val="00385C40"/>
    <w:rsid w:val="003865B3"/>
    <w:rsid w:val="00387A18"/>
    <w:rsid w:val="00390B18"/>
    <w:rsid w:val="003953EF"/>
    <w:rsid w:val="003A1B4B"/>
    <w:rsid w:val="003A3F58"/>
    <w:rsid w:val="003B4E12"/>
    <w:rsid w:val="003B5511"/>
    <w:rsid w:val="003B7956"/>
    <w:rsid w:val="003D6DDB"/>
    <w:rsid w:val="003E03BC"/>
    <w:rsid w:val="003E4CA8"/>
    <w:rsid w:val="003F6405"/>
    <w:rsid w:val="00401F50"/>
    <w:rsid w:val="00415095"/>
    <w:rsid w:val="00417374"/>
    <w:rsid w:val="0042142C"/>
    <w:rsid w:val="00422650"/>
    <w:rsid w:val="00433200"/>
    <w:rsid w:val="00434C1C"/>
    <w:rsid w:val="0043782C"/>
    <w:rsid w:val="004379F2"/>
    <w:rsid w:val="00445269"/>
    <w:rsid w:val="004514A6"/>
    <w:rsid w:val="00453CFF"/>
    <w:rsid w:val="004555C6"/>
    <w:rsid w:val="00455BB9"/>
    <w:rsid w:val="00456090"/>
    <w:rsid w:val="004664ED"/>
    <w:rsid w:val="0047539D"/>
    <w:rsid w:val="00475F08"/>
    <w:rsid w:val="00490C05"/>
    <w:rsid w:val="00491119"/>
    <w:rsid w:val="00493AEA"/>
    <w:rsid w:val="00496481"/>
    <w:rsid w:val="004965D7"/>
    <w:rsid w:val="00497C10"/>
    <w:rsid w:val="004A54E4"/>
    <w:rsid w:val="004A5A2F"/>
    <w:rsid w:val="004B5C44"/>
    <w:rsid w:val="004C179F"/>
    <w:rsid w:val="004C43A9"/>
    <w:rsid w:val="004D2840"/>
    <w:rsid w:val="004D36C4"/>
    <w:rsid w:val="004D433B"/>
    <w:rsid w:val="004D5B79"/>
    <w:rsid w:val="004D7276"/>
    <w:rsid w:val="004E0568"/>
    <w:rsid w:val="004E1E2C"/>
    <w:rsid w:val="004E2016"/>
    <w:rsid w:val="004E5D60"/>
    <w:rsid w:val="004F7E3A"/>
    <w:rsid w:val="00520A0A"/>
    <w:rsid w:val="005268D0"/>
    <w:rsid w:val="00533A5F"/>
    <w:rsid w:val="0054389D"/>
    <w:rsid w:val="005438EA"/>
    <w:rsid w:val="0054498C"/>
    <w:rsid w:val="005568DF"/>
    <w:rsid w:val="005632E9"/>
    <w:rsid w:val="00563E42"/>
    <w:rsid w:val="00564F4F"/>
    <w:rsid w:val="00571877"/>
    <w:rsid w:val="005741EA"/>
    <w:rsid w:val="005762FF"/>
    <w:rsid w:val="00577B72"/>
    <w:rsid w:val="005841B2"/>
    <w:rsid w:val="00585B9D"/>
    <w:rsid w:val="00585F07"/>
    <w:rsid w:val="0059096C"/>
    <w:rsid w:val="00590989"/>
    <w:rsid w:val="005B29DE"/>
    <w:rsid w:val="005B5BFB"/>
    <w:rsid w:val="005B6457"/>
    <w:rsid w:val="005E418E"/>
    <w:rsid w:val="005E4403"/>
    <w:rsid w:val="005E4502"/>
    <w:rsid w:val="006127ED"/>
    <w:rsid w:val="0061344E"/>
    <w:rsid w:val="00613ABE"/>
    <w:rsid w:val="00615A19"/>
    <w:rsid w:val="00616ACC"/>
    <w:rsid w:val="00617311"/>
    <w:rsid w:val="00617AB6"/>
    <w:rsid w:val="006207F9"/>
    <w:rsid w:val="006209EC"/>
    <w:rsid w:val="00621143"/>
    <w:rsid w:val="00624890"/>
    <w:rsid w:val="0063329C"/>
    <w:rsid w:val="00633A26"/>
    <w:rsid w:val="0063597B"/>
    <w:rsid w:val="00636E62"/>
    <w:rsid w:val="00637C16"/>
    <w:rsid w:val="006569DA"/>
    <w:rsid w:val="00662F91"/>
    <w:rsid w:val="00663063"/>
    <w:rsid w:val="0066477B"/>
    <w:rsid w:val="00674C4F"/>
    <w:rsid w:val="00675519"/>
    <w:rsid w:val="0068163E"/>
    <w:rsid w:val="006851CA"/>
    <w:rsid w:val="00687083"/>
    <w:rsid w:val="00693715"/>
    <w:rsid w:val="00693782"/>
    <w:rsid w:val="00697E8A"/>
    <w:rsid w:val="006A32BD"/>
    <w:rsid w:val="006A33DE"/>
    <w:rsid w:val="006B09E3"/>
    <w:rsid w:val="006B1825"/>
    <w:rsid w:val="006B4F4E"/>
    <w:rsid w:val="006C2A9F"/>
    <w:rsid w:val="006C3978"/>
    <w:rsid w:val="006C53E5"/>
    <w:rsid w:val="006D3DB3"/>
    <w:rsid w:val="006D7A56"/>
    <w:rsid w:val="006E2A94"/>
    <w:rsid w:val="00701871"/>
    <w:rsid w:val="0071045D"/>
    <w:rsid w:val="00715EB9"/>
    <w:rsid w:val="00721BF3"/>
    <w:rsid w:val="0072292B"/>
    <w:rsid w:val="00725A44"/>
    <w:rsid w:val="00727DD6"/>
    <w:rsid w:val="00733F3B"/>
    <w:rsid w:val="00735A8C"/>
    <w:rsid w:val="00746BA8"/>
    <w:rsid w:val="00752D90"/>
    <w:rsid w:val="00753FF6"/>
    <w:rsid w:val="007558E9"/>
    <w:rsid w:val="007600CA"/>
    <w:rsid w:val="0076266C"/>
    <w:rsid w:val="00767CDB"/>
    <w:rsid w:val="00787965"/>
    <w:rsid w:val="00796277"/>
    <w:rsid w:val="007A1AE2"/>
    <w:rsid w:val="007B1AAC"/>
    <w:rsid w:val="007B4458"/>
    <w:rsid w:val="007B548F"/>
    <w:rsid w:val="007B6909"/>
    <w:rsid w:val="007C1A0A"/>
    <w:rsid w:val="007C2FC0"/>
    <w:rsid w:val="007D29DA"/>
    <w:rsid w:val="007F32CB"/>
    <w:rsid w:val="007F3DA3"/>
    <w:rsid w:val="007F7448"/>
    <w:rsid w:val="0080047B"/>
    <w:rsid w:val="00803346"/>
    <w:rsid w:val="008040C9"/>
    <w:rsid w:val="008045E2"/>
    <w:rsid w:val="00805C0C"/>
    <w:rsid w:val="00806746"/>
    <w:rsid w:val="0080680E"/>
    <w:rsid w:val="00810FAD"/>
    <w:rsid w:val="0081517C"/>
    <w:rsid w:val="008173A7"/>
    <w:rsid w:val="00825D75"/>
    <w:rsid w:val="00827436"/>
    <w:rsid w:val="00832676"/>
    <w:rsid w:val="008344DE"/>
    <w:rsid w:val="008525BE"/>
    <w:rsid w:val="008550A7"/>
    <w:rsid w:val="0087340B"/>
    <w:rsid w:val="00876487"/>
    <w:rsid w:val="00882728"/>
    <w:rsid w:val="00884999"/>
    <w:rsid w:val="00896FF1"/>
    <w:rsid w:val="008975D8"/>
    <w:rsid w:val="008A0993"/>
    <w:rsid w:val="008A393C"/>
    <w:rsid w:val="008A3E5E"/>
    <w:rsid w:val="008B7FE1"/>
    <w:rsid w:val="008C2925"/>
    <w:rsid w:val="008D0FC0"/>
    <w:rsid w:val="008D298D"/>
    <w:rsid w:val="008D2B84"/>
    <w:rsid w:val="008D77FA"/>
    <w:rsid w:val="008E42C8"/>
    <w:rsid w:val="008F00AE"/>
    <w:rsid w:val="008F5018"/>
    <w:rsid w:val="008F557E"/>
    <w:rsid w:val="00906397"/>
    <w:rsid w:val="009079EC"/>
    <w:rsid w:val="0091117E"/>
    <w:rsid w:val="0091389D"/>
    <w:rsid w:val="009150D4"/>
    <w:rsid w:val="009175DB"/>
    <w:rsid w:val="009220D3"/>
    <w:rsid w:val="009338FF"/>
    <w:rsid w:val="00934216"/>
    <w:rsid w:val="009463C1"/>
    <w:rsid w:val="00946CB6"/>
    <w:rsid w:val="009713B6"/>
    <w:rsid w:val="00971FEC"/>
    <w:rsid w:val="00981421"/>
    <w:rsid w:val="00995A79"/>
    <w:rsid w:val="00997A26"/>
    <w:rsid w:val="009A0810"/>
    <w:rsid w:val="009A10FC"/>
    <w:rsid w:val="009A593A"/>
    <w:rsid w:val="009A6319"/>
    <w:rsid w:val="009B70F4"/>
    <w:rsid w:val="009C1321"/>
    <w:rsid w:val="009C7698"/>
    <w:rsid w:val="009D41F6"/>
    <w:rsid w:val="009D48C4"/>
    <w:rsid w:val="009D69C1"/>
    <w:rsid w:val="009E005A"/>
    <w:rsid w:val="009E09E9"/>
    <w:rsid w:val="009E238A"/>
    <w:rsid w:val="009E5303"/>
    <w:rsid w:val="009E61A7"/>
    <w:rsid w:val="009F336D"/>
    <w:rsid w:val="009F5A4E"/>
    <w:rsid w:val="00A019C6"/>
    <w:rsid w:val="00A02CFB"/>
    <w:rsid w:val="00A10B29"/>
    <w:rsid w:val="00A153E4"/>
    <w:rsid w:val="00A16DE4"/>
    <w:rsid w:val="00A21222"/>
    <w:rsid w:val="00A26D11"/>
    <w:rsid w:val="00A3027D"/>
    <w:rsid w:val="00A3376E"/>
    <w:rsid w:val="00A344E8"/>
    <w:rsid w:val="00A36092"/>
    <w:rsid w:val="00A4353C"/>
    <w:rsid w:val="00A43C1F"/>
    <w:rsid w:val="00A51904"/>
    <w:rsid w:val="00A54801"/>
    <w:rsid w:val="00A572E3"/>
    <w:rsid w:val="00A71DF0"/>
    <w:rsid w:val="00A73511"/>
    <w:rsid w:val="00A74BB3"/>
    <w:rsid w:val="00A85429"/>
    <w:rsid w:val="00A910EF"/>
    <w:rsid w:val="00AA323E"/>
    <w:rsid w:val="00AB136A"/>
    <w:rsid w:val="00AB600B"/>
    <w:rsid w:val="00AB770D"/>
    <w:rsid w:val="00AC1BB8"/>
    <w:rsid w:val="00AC498F"/>
    <w:rsid w:val="00AD262B"/>
    <w:rsid w:val="00AE440C"/>
    <w:rsid w:val="00AE7055"/>
    <w:rsid w:val="00AF25BA"/>
    <w:rsid w:val="00AF31A0"/>
    <w:rsid w:val="00B10D62"/>
    <w:rsid w:val="00B127AF"/>
    <w:rsid w:val="00B14DC6"/>
    <w:rsid w:val="00B417B6"/>
    <w:rsid w:val="00B45180"/>
    <w:rsid w:val="00B574E7"/>
    <w:rsid w:val="00B62BDB"/>
    <w:rsid w:val="00B62D7D"/>
    <w:rsid w:val="00B65441"/>
    <w:rsid w:val="00B6697C"/>
    <w:rsid w:val="00B718CC"/>
    <w:rsid w:val="00B71F8A"/>
    <w:rsid w:val="00B759B5"/>
    <w:rsid w:val="00B80348"/>
    <w:rsid w:val="00B80488"/>
    <w:rsid w:val="00B850CF"/>
    <w:rsid w:val="00B855B9"/>
    <w:rsid w:val="00B87243"/>
    <w:rsid w:val="00B92216"/>
    <w:rsid w:val="00B973B8"/>
    <w:rsid w:val="00BA048B"/>
    <w:rsid w:val="00BA1153"/>
    <w:rsid w:val="00BB0724"/>
    <w:rsid w:val="00BB085C"/>
    <w:rsid w:val="00BC0BD5"/>
    <w:rsid w:val="00BC18E4"/>
    <w:rsid w:val="00BC29A0"/>
    <w:rsid w:val="00BC48DD"/>
    <w:rsid w:val="00BC5413"/>
    <w:rsid w:val="00BC6AE2"/>
    <w:rsid w:val="00BD20F9"/>
    <w:rsid w:val="00BD2F2E"/>
    <w:rsid w:val="00BD76FE"/>
    <w:rsid w:val="00BE3D1C"/>
    <w:rsid w:val="00BF07CD"/>
    <w:rsid w:val="00C005A9"/>
    <w:rsid w:val="00C043A5"/>
    <w:rsid w:val="00C0442B"/>
    <w:rsid w:val="00C056CF"/>
    <w:rsid w:val="00C05AC8"/>
    <w:rsid w:val="00C0600F"/>
    <w:rsid w:val="00C11DF6"/>
    <w:rsid w:val="00C121AA"/>
    <w:rsid w:val="00C135ED"/>
    <w:rsid w:val="00C15AB2"/>
    <w:rsid w:val="00C1625C"/>
    <w:rsid w:val="00C17406"/>
    <w:rsid w:val="00C20A36"/>
    <w:rsid w:val="00C26048"/>
    <w:rsid w:val="00C33069"/>
    <w:rsid w:val="00C332D0"/>
    <w:rsid w:val="00C518D6"/>
    <w:rsid w:val="00C5516B"/>
    <w:rsid w:val="00C566E1"/>
    <w:rsid w:val="00C617A8"/>
    <w:rsid w:val="00C629F9"/>
    <w:rsid w:val="00C62F5C"/>
    <w:rsid w:val="00C73244"/>
    <w:rsid w:val="00C7347E"/>
    <w:rsid w:val="00C75989"/>
    <w:rsid w:val="00C7637D"/>
    <w:rsid w:val="00C80512"/>
    <w:rsid w:val="00C828CA"/>
    <w:rsid w:val="00C9632D"/>
    <w:rsid w:val="00CA4121"/>
    <w:rsid w:val="00CA4970"/>
    <w:rsid w:val="00CA60F7"/>
    <w:rsid w:val="00CB12FE"/>
    <w:rsid w:val="00CB2676"/>
    <w:rsid w:val="00CB41A7"/>
    <w:rsid w:val="00CB61DA"/>
    <w:rsid w:val="00CC27DF"/>
    <w:rsid w:val="00CC394F"/>
    <w:rsid w:val="00CC6277"/>
    <w:rsid w:val="00CD37D9"/>
    <w:rsid w:val="00CD48ED"/>
    <w:rsid w:val="00CE32A0"/>
    <w:rsid w:val="00CE35AD"/>
    <w:rsid w:val="00CE4A94"/>
    <w:rsid w:val="00CF4F17"/>
    <w:rsid w:val="00CF665A"/>
    <w:rsid w:val="00CF6CB7"/>
    <w:rsid w:val="00CF73D8"/>
    <w:rsid w:val="00D04066"/>
    <w:rsid w:val="00D07FF8"/>
    <w:rsid w:val="00D10880"/>
    <w:rsid w:val="00D11388"/>
    <w:rsid w:val="00D121D6"/>
    <w:rsid w:val="00D15984"/>
    <w:rsid w:val="00D268F1"/>
    <w:rsid w:val="00D32676"/>
    <w:rsid w:val="00D33B26"/>
    <w:rsid w:val="00D3679F"/>
    <w:rsid w:val="00D4004D"/>
    <w:rsid w:val="00D41215"/>
    <w:rsid w:val="00D43236"/>
    <w:rsid w:val="00D43720"/>
    <w:rsid w:val="00D4528D"/>
    <w:rsid w:val="00D4584F"/>
    <w:rsid w:val="00D63BF3"/>
    <w:rsid w:val="00D6693E"/>
    <w:rsid w:val="00D72B78"/>
    <w:rsid w:val="00D74D51"/>
    <w:rsid w:val="00D808CF"/>
    <w:rsid w:val="00D82942"/>
    <w:rsid w:val="00D84E40"/>
    <w:rsid w:val="00D85403"/>
    <w:rsid w:val="00D85ADA"/>
    <w:rsid w:val="00D93A21"/>
    <w:rsid w:val="00D949B2"/>
    <w:rsid w:val="00DA3384"/>
    <w:rsid w:val="00DA3DC1"/>
    <w:rsid w:val="00DA57A6"/>
    <w:rsid w:val="00DA7922"/>
    <w:rsid w:val="00DA7F87"/>
    <w:rsid w:val="00DD24BE"/>
    <w:rsid w:val="00DE011F"/>
    <w:rsid w:val="00DE51A6"/>
    <w:rsid w:val="00DF0CA2"/>
    <w:rsid w:val="00E00634"/>
    <w:rsid w:val="00E0320E"/>
    <w:rsid w:val="00E05601"/>
    <w:rsid w:val="00E05734"/>
    <w:rsid w:val="00E13774"/>
    <w:rsid w:val="00E140B4"/>
    <w:rsid w:val="00E15738"/>
    <w:rsid w:val="00E234D3"/>
    <w:rsid w:val="00E36449"/>
    <w:rsid w:val="00E41E9F"/>
    <w:rsid w:val="00E44892"/>
    <w:rsid w:val="00E44C43"/>
    <w:rsid w:val="00E46971"/>
    <w:rsid w:val="00E53832"/>
    <w:rsid w:val="00E55AA5"/>
    <w:rsid w:val="00E64AB9"/>
    <w:rsid w:val="00E704AB"/>
    <w:rsid w:val="00E84AD6"/>
    <w:rsid w:val="00E92D87"/>
    <w:rsid w:val="00EA5217"/>
    <w:rsid w:val="00EA58E3"/>
    <w:rsid w:val="00EA6092"/>
    <w:rsid w:val="00EB0A4B"/>
    <w:rsid w:val="00EB7BC6"/>
    <w:rsid w:val="00EC63C4"/>
    <w:rsid w:val="00EC6429"/>
    <w:rsid w:val="00EE38E6"/>
    <w:rsid w:val="00EF2D9D"/>
    <w:rsid w:val="00F107A2"/>
    <w:rsid w:val="00F10D6C"/>
    <w:rsid w:val="00F219F6"/>
    <w:rsid w:val="00F2523C"/>
    <w:rsid w:val="00F40319"/>
    <w:rsid w:val="00F4578A"/>
    <w:rsid w:val="00F46F27"/>
    <w:rsid w:val="00F50BF5"/>
    <w:rsid w:val="00F54C92"/>
    <w:rsid w:val="00F5629C"/>
    <w:rsid w:val="00F60422"/>
    <w:rsid w:val="00F61805"/>
    <w:rsid w:val="00F7273A"/>
    <w:rsid w:val="00F736BC"/>
    <w:rsid w:val="00F7740C"/>
    <w:rsid w:val="00F776E4"/>
    <w:rsid w:val="00F77A67"/>
    <w:rsid w:val="00F85750"/>
    <w:rsid w:val="00F93DD3"/>
    <w:rsid w:val="00FB5AFE"/>
    <w:rsid w:val="00FB6381"/>
    <w:rsid w:val="00FC01CA"/>
    <w:rsid w:val="00FC1439"/>
    <w:rsid w:val="00FC1BC6"/>
    <w:rsid w:val="00FD2A42"/>
    <w:rsid w:val="00FD2C1F"/>
    <w:rsid w:val="00FD2D9B"/>
    <w:rsid w:val="00FD4788"/>
    <w:rsid w:val="00FD7128"/>
    <w:rsid w:val="00FE6E76"/>
    <w:rsid w:val="00FF49A3"/>
    <w:rsid w:val="00FF739A"/>
    <w:rsid w:val="00FF788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EAB4BE"/>
  <w15:docId w15:val="{9D5F29BF-5BD4-4629-94ED-8BDD34E1A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Quattrocento Sans" w:eastAsia="Quattrocento Sans" w:hAnsi="Quattrocento Sans" w:cs="Quattrocento Sans"/>
        <w:color w:val="666666"/>
        <w:lang w:val="es-ES" w:eastAsia="es-ES" w:bidi="ar-SA"/>
      </w:rPr>
    </w:rPrDefault>
    <w:pPrDefault>
      <w:pPr>
        <w:spacing w:before="320" w:after="320" w:line="31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54E4"/>
    <w:pPr>
      <w:spacing w:before="160" w:after="240" w:line="360" w:lineRule="auto"/>
      <w:jc w:val="both"/>
    </w:pPr>
    <w:rPr>
      <w:rFonts w:ascii="Roboto" w:hAnsi="Roboto" w:cs="Arial"/>
      <w:noProof/>
      <w:color w:val="313F4B"/>
      <w:sz w:val="22"/>
      <w:szCs w:val="22"/>
    </w:rPr>
  </w:style>
  <w:style w:type="paragraph" w:styleId="Ttulo1">
    <w:name w:val="heading 1"/>
    <w:basedOn w:val="Prrafodelista"/>
    <w:next w:val="Normal"/>
    <w:link w:val="Ttulo1Car"/>
    <w:autoRedefine/>
    <w:uiPriority w:val="9"/>
    <w:qFormat/>
    <w:rsid w:val="009A10FC"/>
    <w:pPr>
      <w:keepNext/>
      <w:keepLines/>
      <w:numPr>
        <w:numId w:val="1"/>
      </w:numPr>
      <w:spacing w:before="440" w:after="200" w:line="440" w:lineRule="exact"/>
      <w:ind w:left="0" w:hanging="709"/>
      <w:jc w:val="left"/>
      <w:outlineLvl w:val="0"/>
    </w:pPr>
    <w:rPr>
      <w:rFonts w:cs="Segoe UI"/>
      <w:bCs/>
      <w:color w:val="538135" w:themeColor="accent6" w:themeShade="BF"/>
      <w:spacing w:val="-8"/>
      <w:sz w:val="32"/>
      <w:szCs w:val="32"/>
    </w:rPr>
  </w:style>
  <w:style w:type="paragraph" w:styleId="Ttulo2">
    <w:name w:val="heading 2"/>
    <w:basedOn w:val="Ttulo1"/>
    <w:next w:val="Normal"/>
    <w:link w:val="Ttulo2Car"/>
    <w:autoRedefine/>
    <w:uiPriority w:val="9"/>
    <w:unhideWhenUsed/>
    <w:qFormat/>
    <w:rsid w:val="00B87243"/>
    <w:pPr>
      <w:numPr>
        <w:ilvl w:val="1"/>
      </w:numPr>
      <w:spacing w:before="240" w:line="400" w:lineRule="exact"/>
      <w:ind w:left="0" w:hanging="851"/>
      <w:contextualSpacing w:val="0"/>
      <w:outlineLvl w:val="1"/>
    </w:pPr>
    <w:rPr>
      <w:bCs w:val="0"/>
      <w:sz w:val="28"/>
      <w:szCs w:val="28"/>
    </w:rPr>
  </w:style>
  <w:style w:type="paragraph" w:styleId="Ttulo3">
    <w:name w:val="heading 3"/>
    <w:basedOn w:val="Ttulo2"/>
    <w:next w:val="Normal"/>
    <w:link w:val="Ttulo3Car"/>
    <w:autoRedefine/>
    <w:uiPriority w:val="9"/>
    <w:unhideWhenUsed/>
    <w:qFormat/>
    <w:rsid w:val="001E29C7"/>
    <w:pPr>
      <w:numPr>
        <w:ilvl w:val="2"/>
      </w:numPr>
      <w:spacing w:before="360" w:line="360" w:lineRule="atLeast"/>
      <w:ind w:left="0" w:hanging="851"/>
      <w:outlineLvl w:val="2"/>
    </w:pPr>
    <w:rPr>
      <w:b/>
      <w:bCs/>
      <w:color w:val="000000" w:themeColor="text1" w:themeShade="BF"/>
      <w:sz w:val="24"/>
      <w:szCs w:val="24"/>
    </w:rPr>
  </w:style>
  <w:style w:type="paragraph" w:styleId="Ttulo4">
    <w:name w:val="heading 4"/>
    <w:basedOn w:val="Ttulo3"/>
    <w:next w:val="Normal"/>
    <w:link w:val="Ttulo4Car"/>
    <w:autoRedefine/>
    <w:uiPriority w:val="9"/>
    <w:unhideWhenUsed/>
    <w:qFormat/>
    <w:rsid w:val="00E44C43"/>
    <w:pPr>
      <w:numPr>
        <w:ilvl w:val="3"/>
      </w:numPr>
      <w:spacing w:line="360" w:lineRule="exact"/>
      <w:ind w:left="0" w:hanging="851"/>
      <w:outlineLvl w:val="3"/>
    </w:pPr>
  </w:style>
  <w:style w:type="paragraph" w:styleId="Ttulo5">
    <w:name w:val="heading 5"/>
    <w:basedOn w:val="Ttulo4"/>
    <w:next w:val="Normal"/>
    <w:link w:val="Ttulo5Car"/>
    <w:autoRedefine/>
    <w:uiPriority w:val="9"/>
    <w:unhideWhenUsed/>
    <w:qFormat/>
    <w:rsid w:val="00727DD6"/>
    <w:pPr>
      <w:numPr>
        <w:ilvl w:val="0"/>
        <w:numId w:val="0"/>
      </w:numPr>
      <w:spacing w:before="160" w:after="320" w:line="300" w:lineRule="exact"/>
      <w:outlineLvl w:val="4"/>
    </w:pPr>
    <w:rPr>
      <w:rFonts w:ascii="Segoe UI" w:eastAsia="Times New Roman" w:hAnsi="Segoe UI" w:cs="Times New Roman"/>
      <w:b w:val="0"/>
      <w:bCs w:val="0"/>
      <w:lang w:val="en-GB"/>
    </w:rPr>
  </w:style>
  <w:style w:type="paragraph" w:styleId="Ttulo6">
    <w:name w:val="heading 6"/>
    <w:basedOn w:val="Normal"/>
    <w:next w:val="Normal"/>
    <w:link w:val="Ttulo6Car"/>
    <w:autoRedefine/>
    <w:uiPriority w:val="9"/>
    <w:unhideWhenUsed/>
    <w:qFormat/>
    <w:rsid w:val="007D29DA"/>
    <w:pPr>
      <w:keepNext/>
      <w:keepLines/>
      <w:outlineLvl w:val="5"/>
    </w:pPr>
    <w:rPr>
      <w:rFonts w:ascii="Segoe UI Semibold" w:eastAsia="Times New Roman" w:hAnsi="Segoe UI Semibold" w:cs="Times New Roman"/>
      <w:i/>
      <w:iCs/>
      <w:color w:val="243F60"/>
      <w:lang w:val="en-GB"/>
    </w:rPr>
  </w:style>
  <w:style w:type="paragraph" w:styleId="Ttulo7">
    <w:name w:val="heading 7"/>
    <w:basedOn w:val="Normal"/>
    <w:next w:val="Normal"/>
    <w:link w:val="Ttulo7Car"/>
    <w:uiPriority w:val="9"/>
    <w:semiHidden/>
    <w:qFormat/>
    <w:rsid w:val="00D82BCD"/>
    <w:pPr>
      <w:keepNext/>
      <w:keepLines/>
      <w:numPr>
        <w:ilvl w:val="6"/>
        <w:numId w:val="2"/>
      </w:numPr>
      <w:spacing w:before="200"/>
      <w:outlineLvl w:val="6"/>
    </w:pPr>
    <w:rPr>
      <w:rFonts w:ascii="Cambria" w:eastAsia="Times New Roman" w:hAnsi="Cambria" w:cs="Times New Roman"/>
      <w:i/>
      <w:iCs/>
      <w:color w:val="404040"/>
      <w:lang w:val="en-GB"/>
    </w:rPr>
  </w:style>
  <w:style w:type="paragraph" w:styleId="Ttulo8">
    <w:name w:val="heading 8"/>
    <w:basedOn w:val="Normal"/>
    <w:next w:val="Normal"/>
    <w:link w:val="Ttulo8Car"/>
    <w:uiPriority w:val="9"/>
    <w:semiHidden/>
    <w:qFormat/>
    <w:rsid w:val="00D82BCD"/>
    <w:pPr>
      <w:keepNext/>
      <w:keepLines/>
      <w:numPr>
        <w:ilvl w:val="7"/>
        <w:numId w:val="2"/>
      </w:numPr>
      <w:spacing w:before="200"/>
      <w:outlineLvl w:val="7"/>
    </w:pPr>
    <w:rPr>
      <w:rFonts w:ascii="Cambria" w:eastAsia="Times New Roman" w:hAnsi="Cambria" w:cs="Times New Roman"/>
      <w:color w:val="404040"/>
      <w:lang w:val="en-GB"/>
    </w:rPr>
  </w:style>
  <w:style w:type="paragraph" w:styleId="Ttulo9">
    <w:name w:val="heading 9"/>
    <w:basedOn w:val="Normal"/>
    <w:next w:val="Normal"/>
    <w:link w:val="Ttulo9Car"/>
    <w:uiPriority w:val="9"/>
    <w:semiHidden/>
    <w:qFormat/>
    <w:rsid w:val="00D82BCD"/>
    <w:pPr>
      <w:keepNext/>
      <w:keepLines/>
      <w:numPr>
        <w:ilvl w:val="8"/>
        <w:numId w:val="2"/>
      </w:numPr>
      <w:spacing w:before="200"/>
      <w:outlineLvl w:val="8"/>
    </w:pPr>
    <w:rPr>
      <w:rFonts w:ascii="Cambria" w:eastAsia="Times New Roman" w:hAnsi="Cambria" w:cs="Times New Roman"/>
      <w:i/>
      <w:iCs/>
      <w:color w:val="404040"/>
      <w:lang w:val="en-GB"/>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rsid w:val="00CF6CB7"/>
    <w:pPr>
      <w:keepNext/>
      <w:keepLines/>
      <w:spacing w:before="480" w:after="120"/>
    </w:pPr>
    <w:rPr>
      <w:sz w:val="72"/>
      <w:szCs w:val="72"/>
    </w:rPr>
  </w:style>
  <w:style w:type="character" w:customStyle="1" w:styleId="Ttulo1Car">
    <w:name w:val="Título 1 Car"/>
    <w:basedOn w:val="Fuentedeprrafopredeter"/>
    <w:link w:val="Ttulo1"/>
    <w:uiPriority w:val="9"/>
    <w:rsid w:val="009A10FC"/>
    <w:rPr>
      <w:rFonts w:ascii="Roboto" w:hAnsi="Roboto" w:cs="Segoe UI"/>
      <w:bCs/>
      <w:noProof/>
      <w:color w:val="538135" w:themeColor="accent6" w:themeShade="BF"/>
      <w:spacing w:val="-8"/>
      <w:sz w:val="32"/>
      <w:szCs w:val="32"/>
    </w:rPr>
  </w:style>
  <w:style w:type="character" w:customStyle="1" w:styleId="Ttulo2Car">
    <w:name w:val="Título 2 Car"/>
    <w:basedOn w:val="Fuentedeprrafopredeter"/>
    <w:link w:val="Ttulo2"/>
    <w:uiPriority w:val="9"/>
    <w:rsid w:val="00B87243"/>
    <w:rPr>
      <w:rFonts w:ascii="Roboto" w:hAnsi="Roboto" w:cs="Segoe UI"/>
      <w:noProof/>
      <w:color w:val="538135" w:themeColor="accent6" w:themeShade="BF"/>
      <w:spacing w:val="-8"/>
      <w:sz w:val="28"/>
      <w:szCs w:val="28"/>
    </w:rPr>
  </w:style>
  <w:style w:type="character" w:customStyle="1" w:styleId="Ttulo3Car">
    <w:name w:val="Título 3 Car"/>
    <w:basedOn w:val="Fuentedeprrafopredeter"/>
    <w:link w:val="Ttulo3"/>
    <w:uiPriority w:val="9"/>
    <w:rsid w:val="001E29C7"/>
    <w:rPr>
      <w:rFonts w:ascii="Roboto" w:hAnsi="Roboto" w:cs="Segoe UI"/>
      <w:b/>
      <w:bCs/>
      <w:noProof/>
      <w:color w:val="000000" w:themeColor="text1" w:themeShade="BF"/>
      <w:spacing w:val="-8"/>
      <w:sz w:val="24"/>
      <w:szCs w:val="24"/>
    </w:rPr>
  </w:style>
  <w:style w:type="character" w:customStyle="1" w:styleId="Ttulo4Car">
    <w:name w:val="Título 4 Car"/>
    <w:basedOn w:val="Fuentedeprrafopredeter"/>
    <w:link w:val="Ttulo4"/>
    <w:uiPriority w:val="9"/>
    <w:rsid w:val="00E44C43"/>
    <w:rPr>
      <w:rFonts w:ascii="Roboto" w:hAnsi="Roboto" w:cs="Segoe UI"/>
      <w:b/>
      <w:noProof/>
      <w:color w:val="000000" w:themeColor="text1" w:themeShade="BF"/>
      <w:spacing w:val="-8"/>
      <w:sz w:val="24"/>
      <w:szCs w:val="24"/>
    </w:rPr>
  </w:style>
  <w:style w:type="character" w:customStyle="1" w:styleId="Ttulo5Car">
    <w:name w:val="Título 5 Car"/>
    <w:basedOn w:val="Fuentedeprrafopredeter"/>
    <w:link w:val="Ttulo5"/>
    <w:uiPriority w:val="9"/>
    <w:rsid w:val="00727DD6"/>
    <w:rPr>
      <w:rFonts w:ascii="Segoe UI" w:eastAsia="Times New Roman" w:hAnsi="Segoe UI" w:cs="Times New Roman"/>
      <w:b/>
      <w:bCs/>
      <w:noProof/>
      <w:color w:val="595959" w:themeColor="text1" w:themeTint="A6"/>
      <w:spacing w:val="-8"/>
      <w:sz w:val="24"/>
      <w:lang w:val="en-GB"/>
    </w:rPr>
  </w:style>
  <w:style w:type="character" w:customStyle="1" w:styleId="Ttulo6Car">
    <w:name w:val="Título 6 Car"/>
    <w:basedOn w:val="Fuentedeprrafopredeter"/>
    <w:link w:val="Ttulo6"/>
    <w:uiPriority w:val="9"/>
    <w:rsid w:val="007D29DA"/>
    <w:rPr>
      <w:rFonts w:ascii="Segoe UI Semibold" w:eastAsia="Times New Roman" w:hAnsi="Segoe UI Semibold" w:cs="Times New Roman"/>
      <w:i/>
      <w:iCs/>
      <w:noProof/>
      <w:color w:val="243F60"/>
      <w:lang w:val="en-GB"/>
    </w:rPr>
  </w:style>
  <w:style w:type="character" w:customStyle="1" w:styleId="Ttulo7Car">
    <w:name w:val="Título 7 Car"/>
    <w:basedOn w:val="Fuentedeprrafopredeter"/>
    <w:link w:val="Ttulo7"/>
    <w:uiPriority w:val="9"/>
    <w:semiHidden/>
    <w:rsid w:val="00D82BCD"/>
    <w:rPr>
      <w:rFonts w:ascii="Cambria" w:eastAsia="Times New Roman" w:hAnsi="Cambria" w:cs="Times New Roman"/>
      <w:i/>
      <w:iCs/>
      <w:noProof/>
      <w:color w:val="404040"/>
      <w:sz w:val="22"/>
      <w:szCs w:val="22"/>
      <w:lang w:val="en-GB"/>
    </w:rPr>
  </w:style>
  <w:style w:type="character" w:customStyle="1" w:styleId="Ttulo8Car">
    <w:name w:val="Título 8 Car"/>
    <w:basedOn w:val="Fuentedeprrafopredeter"/>
    <w:link w:val="Ttulo8"/>
    <w:uiPriority w:val="9"/>
    <w:semiHidden/>
    <w:rsid w:val="00D82BCD"/>
    <w:rPr>
      <w:rFonts w:ascii="Cambria" w:eastAsia="Times New Roman" w:hAnsi="Cambria" w:cs="Times New Roman"/>
      <w:noProof/>
      <w:color w:val="404040"/>
      <w:sz w:val="22"/>
      <w:szCs w:val="22"/>
      <w:lang w:val="en-GB"/>
    </w:rPr>
  </w:style>
  <w:style w:type="character" w:customStyle="1" w:styleId="Ttulo9Car">
    <w:name w:val="Título 9 Car"/>
    <w:basedOn w:val="Fuentedeprrafopredeter"/>
    <w:link w:val="Ttulo9"/>
    <w:uiPriority w:val="9"/>
    <w:semiHidden/>
    <w:rsid w:val="00D82BCD"/>
    <w:rPr>
      <w:rFonts w:ascii="Cambria" w:eastAsia="Times New Roman" w:hAnsi="Cambria" w:cs="Times New Roman"/>
      <w:i/>
      <w:iCs/>
      <w:noProof/>
      <w:color w:val="404040"/>
      <w:sz w:val="22"/>
      <w:szCs w:val="22"/>
      <w:lang w:val="en-GB"/>
    </w:rPr>
  </w:style>
  <w:style w:type="character" w:styleId="Textoennegrita">
    <w:name w:val="Strong"/>
    <w:uiPriority w:val="22"/>
    <w:qFormat/>
    <w:rsid w:val="00BB0724"/>
    <w:rPr>
      <w:rFonts w:ascii="Calibri" w:hAnsi="Calibri"/>
      <w:b w:val="0"/>
      <w:bCs/>
      <w:color w:val="262626"/>
    </w:rPr>
  </w:style>
  <w:style w:type="paragraph" w:styleId="Encabezado">
    <w:name w:val="header"/>
    <w:basedOn w:val="Normal"/>
    <w:link w:val="EncabezadoCar"/>
    <w:uiPriority w:val="99"/>
    <w:unhideWhenUsed/>
    <w:rsid w:val="004B5C44"/>
    <w:pPr>
      <w:tabs>
        <w:tab w:val="center" w:pos="4513"/>
        <w:tab w:val="right" w:pos="9026"/>
      </w:tabs>
      <w:spacing w:before="0" w:after="0" w:line="240" w:lineRule="auto"/>
    </w:pPr>
  </w:style>
  <w:style w:type="character" w:customStyle="1" w:styleId="EncabezadoCar">
    <w:name w:val="Encabezado Car"/>
    <w:basedOn w:val="Fuentedeprrafopredeter"/>
    <w:link w:val="Encabezado"/>
    <w:uiPriority w:val="99"/>
    <w:rsid w:val="004B5C44"/>
    <w:rPr>
      <w:rFonts w:ascii="Segoe UI" w:hAnsi="Segoe UI"/>
      <w:noProof/>
      <w:color w:val="313F4B"/>
    </w:rPr>
  </w:style>
  <w:style w:type="paragraph" w:customStyle="1" w:styleId="Cover-clientedescripcin">
    <w:name w:val="Cover - cliente descripción"/>
    <w:basedOn w:val="Cover-cliente"/>
    <w:link w:val="Cover-clientedescripcinCar"/>
    <w:rsid w:val="00A3027D"/>
    <w:pPr>
      <w:spacing w:line="640" w:lineRule="exact"/>
    </w:pPr>
    <w:rPr>
      <w:b w:val="0"/>
      <w:sz w:val="56"/>
    </w:rPr>
  </w:style>
  <w:style w:type="paragraph" w:styleId="Piedepgina">
    <w:name w:val="footer"/>
    <w:basedOn w:val="Normal"/>
    <w:link w:val="PiedepginaCar"/>
    <w:autoRedefine/>
    <w:uiPriority w:val="99"/>
    <w:unhideWhenUsed/>
    <w:rsid w:val="00FD4788"/>
    <w:pPr>
      <w:tabs>
        <w:tab w:val="center" w:pos="4513"/>
        <w:tab w:val="right" w:pos="9026"/>
      </w:tabs>
      <w:spacing w:before="0" w:after="0" w:line="200" w:lineRule="exact"/>
    </w:pPr>
    <w:rPr>
      <w:sz w:val="16"/>
    </w:rPr>
  </w:style>
  <w:style w:type="character" w:customStyle="1" w:styleId="PiedepginaCar">
    <w:name w:val="Pie de página Car"/>
    <w:basedOn w:val="Fuentedeprrafopredeter"/>
    <w:link w:val="Piedepgina"/>
    <w:uiPriority w:val="99"/>
    <w:rsid w:val="00FD4788"/>
    <w:rPr>
      <w:rFonts w:ascii="Segoe UI Semilight" w:hAnsi="Segoe UI Semilight"/>
      <w:noProof/>
      <w:sz w:val="16"/>
    </w:rPr>
  </w:style>
  <w:style w:type="paragraph" w:customStyle="1" w:styleId="ListaBullet">
    <w:name w:val="Lista Bullet"/>
    <w:basedOn w:val="Prrafodelista"/>
    <w:link w:val="ListaBulletCar"/>
    <w:qFormat/>
    <w:rsid w:val="00C566E1"/>
    <w:pPr>
      <w:numPr>
        <w:numId w:val="11"/>
      </w:numPr>
      <w:spacing w:before="120" w:after="120" w:line="240" w:lineRule="atLeast"/>
      <w:ind w:left="697" w:hanging="357"/>
      <w:contextualSpacing w:val="0"/>
    </w:pPr>
    <w:rPr>
      <w:rFonts w:eastAsia="Calibri" w:cs="Times New Roman"/>
      <w:noProof w:val="0"/>
      <w:lang w:val="en-GB"/>
    </w:rPr>
  </w:style>
  <w:style w:type="paragraph" w:customStyle="1" w:styleId="Bullet2">
    <w:name w:val="Bullet 2"/>
    <w:basedOn w:val="Prrafodelista"/>
    <w:autoRedefine/>
    <w:uiPriority w:val="2"/>
    <w:qFormat/>
    <w:rsid w:val="002C68FF"/>
    <w:pPr>
      <w:numPr>
        <w:numId w:val="8"/>
      </w:numPr>
      <w:tabs>
        <w:tab w:val="num" w:pos="1440"/>
      </w:tabs>
      <w:spacing w:before="120" w:after="120" w:line="240" w:lineRule="exact"/>
      <w:contextualSpacing w:val="0"/>
    </w:pPr>
    <w:rPr>
      <w:rFonts w:eastAsia="Calibri" w:cs="Times New Roman"/>
      <w:noProof w:val="0"/>
      <w:lang w:val="en-GB"/>
    </w:rPr>
  </w:style>
  <w:style w:type="paragraph" w:customStyle="1" w:styleId="Bullet3">
    <w:name w:val="Bullet 3"/>
    <w:basedOn w:val="Prrafodelista"/>
    <w:uiPriority w:val="2"/>
    <w:qFormat/>
    <w:rsid w:val="003E46E0"/>
    <w:pPr>
      <w:tabs>
        <w:tab w:val="num" w:pos="2160"/>
      </w:tabs>
      <w:spacing w:before="120" w:after="120" w:line="240" w:lineRule="atLeast"/>
      <w:ind w:left="2154" w:hanging="357"/>
      <w:contextualSpacing w:val="0"/>
    </w:pPr>
    <w:rPr>
      <w:rFonts w:eastAsia="Calibri" w:cs="Times New Roman"/>
      <w:noProof w:val="0"/>
      <w:lang w:val="en-GB"/>
    </w:rPr>
  </w:style>
  <w:style w:type="character" w:customStyle="1" w:styleId="ListaBulletCar">
    <w:name w:val="Lista Bullet Car"/>
    <w:basedOn w:val="Fuentedeprrafopredeter"/>
    <w:link w:val="ListaBullet"/>
    <w:locked/>
    <w:rsid w:val="00C566E1"/>
    <w:rPr>
      <w:rFonts w:ascii="Roboto" w:eastAsia="Calibri" w:hAnsi="Roboto" w:cs="Times New Roman"/>
      <w:color w:val="313F4B"/>
      <w:sz w:val="22"/>
      <w:szCs w:val="22"/>
      <w:lang w:val="en-GB"/>
    </w:rPr>
  </w:style>
  <w:style w:type="paragraph" w:styleId="Prrafodelista">
    <w:name w:val="List Paragraph"/>
    <w:aliases w:val="Listado puntos,Bullet Number,Lista de nivel 1,Liste à puce,Párrafo Numerado,Bullet List,FooterText,numbered,List Paragraph1,Paragraphe de liste1,Bulletr List Paragraph,列出段落,列出段落1,List Paragraph2,List Paragraph21,Listeafsnit1,リスト段落1"/>
    <w:basedOn w:val="Normal"/>
    <w:next w:val="Normal"/>
    <w:link w:val="PrrafodelistaCar"/>
    <w:autoRedefine/>
    <w:uiPriority w:val="34"/>
    <w:qFormat/>
    <w:rsid w:val="00F50BF5"/>
    <w:pPr>
      <w:numPr>
        <w:numId w:val="84"/>
      </w:numPr>
      <w:contextualSpacing/>
    </w:pPr>
  </w:style>
  <w:style w:type="table" w:styleId="Tablaconcuadrcula">
    <w:name w:val="Table Grid"/>
    <w:aliases w:val="Tabla Altia 04"/>
    <w:basedOn w:val="Tablanormal"/>
    <w:uiPriority w:val="59"/>
    <w:rsid w:val="002A03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RowLeft">
    <w:name w:val="Table Row Left"/>
    <w:basedOn w:val="Normal"/>
    <w:link w:val="TableRowLeftCar"/>
    <w:qFormat/>
    <w:rsid w:val="00154299"/>
    <w:pPr>
      <w:spacing w:before="120" w:after="120"/>
    </w:pPr>
  </w:style>
  <w:style w:type="paragraph" w:customStyle="1" w:styleId="TableTitle">
    <w:name w:val="Table Title"/>
    <w:basedOn w:val="TableRowLeft"/>
    <w:link w:val="TableTitleCar"/>
    <w:autoRedefine/>
    <w:qFormat/>
    <w:rsid w:val="00CE35AD"/>
    <w:pPr>
      <w:pBdr>
        <w:top w:val="nil"/>
        <w:left w:val="nil"/>
        <w:bottom w:val="nil"/>
        <w:right w:val="nil"/>
        <w:between w:val="nil"/>
      </w:pBdr>
      <w:spacing w:before="100" w:after="100"/>
    </w:pPr>
    <w:rPr>
      <w:rFonts w:cs="Segoe UI Semibold"/>
      <w:b/>
    </w:rPr>
  </w:style>
  <w:style w:type="character" w:customStyle="1" w:styleId="TableRowLeftCar">
    <w:name w:val="Table Row Left Car"/>
    <w:basedOn w:val="Fuentedeprrafopredeter"/>
    <w:link w:val="TableRowLeft"/>
    <w:rsid w:val="00154299"/>
    <w:rPr>
      <w:rFonts w:ascii="Segoe UI Semilight" w:hAnsi="Segoe UI Semilight"/>
      <w:noProof/>
      <w:color w:val="666666"/>
      <w:sz w:val="20"/>
    </w:rPr>
  </w:style>
  <w:style w:type="character" w:styleId="Refdecomentario">
    <w:name w:val="annotation reference"/>
    <w:basedOn w:val="Fuentedeprrafopredeter"/>
    <w:uiPriority w:val="99"/>
    <w:semiHidden/>
    <w:unhideWhenUsed/>
    <w:rsid w:val="00E904CD"/>
    <w:rPr>
      <w:sz w:val="16"/>
      <w:szCs w:val="16"/>
    </w:rPr>
  </w:style>
  <w:style w:type="character" w:customStyle="1" w:styleId="TableTitleCar">
    <w:name w:val="Table Title Car"/>
    <w:basedOn w:val="Fuentedeprrafopredeter"/>
    <w:link w:val="TableTitle"/>
    <w:rsid w:val="00CE35AD"/>
    <w:rPr>
      <w:rFonts w:ascii="Calibri" w:hAnsi="Calibri" w:cs="Segoe UI Semibold"/>
      <w:b/>
      <w:noProof/>
      <w:color w:val="313F4B"/>
    </w:rPr>
  </w:style>
  <w:style w:type="paragraph" w:styleId="Textocomentario">
    <w:name w:val="annotation text"/>
    <w:basedOn w:val="Normal"/>
    <w:link w:val="TextocomentarioCar"/>
    <w:uiPriority w:val="99"/>
    <w:semiHidden/>
    <w:unhideWhenUsed/>
    <w:rsid w:val="00E904CD"/>
    <w:pPr>
      <w:spacing w:line="240" w:lineRule="auto"/>
    </w:pPr>
  </w:style>
  <w:style w:type="character" w:customStyle="1" w:styleId="TextocomentarioCar">
    <w:name w:val="Texto comentario Car"/>
    <w:basedOn w:val="Fuentedeprrafopredeter"/>
    <w:link w:val="Textocomentario"/>
    <w:uiPriority w:val="99"/>
    <w:semiHidden/>
    <w:rsid w:val="00E904CD"/>
    <w:rPr>
      <w:rFonts w:ascii="Segoe UI Semilight" w:hAnsi="Segoe UI Semilight"/>
      <w:noProof/>
      <w:color w:val="666666"/>
      <w:sz w:val="20"/>
      <w:szCs w:val="20"/>
    </w:rPr>
  </w:style>
  <w:style w:type="paragraph" w:styleId="Asuntodelcomentario">
    <w:name w:val="annotation subject"/>
    <w:basedOn w:val="Textocomentario"/>
    <w:next w:val="Textocomentario"/>
    <w:link w:val="AsuntodelcomentarioCar"/>
    <w:uiPriority w:val="99"/>
    <w:semiHidden/>
    <w:unhideWhenUsed/>
    <w:rsid w:val="00E904CD"/>
    <w:rPr>
      <w:b/>
      <w:bCs/>
    </w:rPr>
  </w:style>
  <w:style w:type="character" w:customStyle="1" w:styleId="AsuntodelcomentarioCar">
    <w:name w:val="Asunto del comentario Car"/>
    <w:basedOn w:val="TextocomentarioCar"/>
    <w:link w:val="Asuntodelcomentario"/>
    <w:uiPriority w:val="99"/>
    <w:semiHidden/>
    <w:rsid w:val="00E904CD"/>
    <w:rPr>
      <w:rFonts w:ascii="Segoe UI Semilight" w:hAnsi="Segoe UI Semilight"/>
      <w:b/>
      <w:bCs/>
      <w:noProof/>
      <w:color w:val="666666"/>
      <w:sz w:val="20"/>
      <w:szCs w:val="20"/>
    </w:rPr>
  </w:style>
  <w:style w:type="paragraph" w:customStyle="1" w:styleId="TableBullet">
    <w:name w:val="Table Bullet"/>
    <w:basedOn w:val="ListaBullet"/>
    <w:link w:val="TableBulletCar"/>
    <w:qFormat/>
    <w:rsid w:val="004965D7"/>
    <w:pPr>
      <w:numPr>
        <w:numId w:val="9"/>
      </w:numPr>
      <w:ind w:left="357" w:hanging="357"/>
    </w:pPr>
  </w:style>
  <w:style w:type="paragraph" w:customStyle="1" w:styleId="TableNumeros">
    <w:name w:val="Table Numeros"/>
    <w:basedOn w:val="TableBullet"/>
    <w:link w:val="TableNumerosCar"/>
    <w:qFormat/>
    <w:rsid w:val="000E6399"/>
    <w:pPr>
      <w:numPr>
        <w:numId w:val="0"/>
      </w:numPr>
      <w:tabs>
        <w:tab w:val="num" w:pos="720"/>
      </w:tabs>
      <w:ind w:left="227" w:hanging="227"/>
    </w:pPr>
  </w:style>
  <w:style w:type="character" w:customStyle="1" w:styleId="TableBulletCar">
    <w:name w:val="Table Bullet Car"/>
    <w:basedOn w:val="ListaBulletCar"/>
    <w:link w:val="TableBullet"/>
    <w:rsid w:val="004965D7"/>
    <w:rPr>
      <w:rFonts w:ascii="Roboto" w:eastAsia="Calibri" w:hAnsi="Roboto" w:cs="Times New Roman"/>
      <w:color w:val="313F4B"/>
      <w:sz w:val="22"/>
      <w:szCs w:val="22"/>
      <w:lang w:val="en-GB"/>
    </w:rPr>
  </w:style>
  <w:style w:type="paragraph" w:styleId="NormalWeb">
    <w:name w:val="Normal (Web)"/>
    <w:basedOn w:val="Normal"/>
    <w:uiPriority w:val="99"/>
    <w:unhideWhenUsed/>
    <w:rsid w:val="00872834"/>
    <w:pPr>
      <w:spacing w:before="100" w:beforeAutospacing="1" w:after="100" w:afterAutospacing="1" w:line="240" w:lineRule="auto"/>
    </w:pPr>
    <w:rPr>
      <w:rFonts w:ascii="Times New Roman" w:eastAsia="Times New Roman" w:hAnsi="Times New Roman" w:cs="Times New Roman"/>
      <w:noProof w:val="0"/>
      <w:color w:val="auto"/>
      <w:sz w:val="24"/>
      <w:szCs w:val="24"/>
    </w:rPr>
  </w:style>
  <w:style w:type="paragraph" w:customStyle="1" w:styleId="HeaderTitulo">
    <w:name w:val="Header Titulo"/>
    <w:basedOn w:val="Normal"/>
    <w:link w:val="HeaderTituloCar"/>
    <w:autoRedefine/>
    <w:qFormat/>
    <w:rsid w:val="000261CF"/>
    <w:pPr>
      <w:widowControl w:val="0"/>
      <w:pBdr>
        <w:top w:val="nil"/>
        <w:left w:val="nil"/>
        <w:bottom w:val="nil"/>
        <w:right w:val="nil"/>
        <w:between w:val="nil"/>
      </w:pBdr>
      <w:tabs>
        <w:tab w:val="left" w:pos="7936"/>
      </w:tabs>
      <w:spacing w:before="0" w:after="0" w:line="240" w:lineRule="exact"/>
      <w:ind w:right="567"/>
      <w:jc w:val="right"/>
    </w:pPr>
    <w:rPr>
      <w:rFonts w:asciiTheme="minorHAnsi" w:hAnsiTheme="minorHAnsi" w:cstheme="minorHAnsi"/>
      <w:b/>
      <w:color w:val="003A8D"/>
      <w:sz w:val="18"/>
      <w:szCs w:val="18"/>
    </w:rPr>
  </w:style>
  <w:style w:type="character" w:customStyle="1" w:styleId="TableNumerosCar">
    <w:name w:val="Table Numeros Car"/>
    <w:basedOn w:val="Fuentedeprrafopredeter"/>
    <w:link w:val="TableNumeros"/>
    <w:rsid w:val="00FF49A3"/>
    <w:rPr>
      <w:rFonts w:ascii="Segoe UI Semilight" w:eastAsia="Calibri" w:hAnsi="Segoe UI Semilight" w:cs="Times New Roman"/>
      <w:noProof/>
      <w:lang w:val="en-GB"/>
    </w:rPr>
  </w:style>
  <w:style w:type="character" w:styleId="Textodelmarcadordeposicin">
    <w:name w:val="Placeholder Text"/>
    <w:basedOn w:val="Fuentedeprrafopredeter"/>
    <w:uiPriority w:val="99"/>
    <w:semiHidden/>
    <w:rsid w:val="00562D9E"/>
    <w:rPr>
      <w:color w:val="808080"/>
    </w:rPr>
  </w:style>
  <w:style w:type="paragraph" w:styleId="Citadestacada">
    <w:name w:val="Intense Quote"/>
    <w:basedOn w:val="Normal"/>
    <w:next w:val="Normal"/>
    <w:link w:val="CitadestacadaCar"/>
    <w:autoRedefine/>
    <w:uiPriority w:val="30"/>
    <w:qFormat/>
    <w:rsid w:val="0042142C"/>
    <w:pPr>
      <w:pBdr>
        <w:top w:val="single" w:sz="8" w:space="12" w:color="1EA3CD"/>
      </w:pBdr>
      <w:shd w:val="clear" w:color="auto" w:fill="F7F7F7"/>
      <w:spacing w:before="440" w:after="440"/>
      <w:jc w:val="center"/>
    </w:pPr>
    <w:rPr>
      <w:rFonts w:cs="Segoe UI Semilight"/>
      <w:i/>
      <w:iCs/>
      <w:color w:val="7F7F7F" w:themeColor="text1" w:themeTint="80"/>
    </w:rPr>
  </w:style>
  <w:style w:type="paragraph" w:styleId="Subttulo">
    <w:name w:val="Subtitle"/>
    <w:basedOn w:val="Normal"/>
    <w:next w:val="Normal"/>
    <w:link w:val="SubttuloCar"/>
    <w:uiPriority w:val="11"/>
    <w:qFormat/>
    <w:rsid w:val="00FF49A3"/>
    <w:pPr>
      <w:numPr>
        <w:ilvl w:val="1"/>
      </w:numPr>
      <w:spacing w:after="160"/>
    </w:pPr>
    <w:rPr>
      <w:rFonts w:asciiTheme="minorHAnsi" w:eastAsiaTheme="minorEastAsia" w:hAnsiTheme="minorHAnsi" w:cstheme="minorBidi"/>
      <w:color w:val="5A5A5A" w:themeColor="text1" w:themeTint="A5"/>
      <w:spacing w:val="15"/>
    </w:rPr>
  </w:style>
  <w:style w:type="character" w:customStyle="1" w:styleId="CitadestacadaCar">
    <w:name w:val="Cita destacada Car"/>
    <w:basedOn w:val="Fuentedeprrafopredeter"/>
    <w:link w:val="Citadestacada"/>
    <w:uiPriority w:val="30"/>
    <w:rsid w:val="0042142C"/>
    <w:rPr>
      <w:rFonts w:ascii="Calibri" w:hAnsi="Calibri" w:cs="Segoe UI Semilight"/>
      <w:i/>
      <w:iCs/>
      <w:noProof/>
      <w:color w:val="7F7F7F" w:themeColor="text1" w:themeTint="80"/>
      <w:shd w:val="clear" w:color="auto" w:fill="F7F7F7"/>
    </w:rPr>
  </w:style>
  <w:style w:type="paragraph" w:customStyle="1" w:styleId="FooterLeft">
    <w:name w:val="Footer Left"/>
    <w:basedOn w:val="Piedepgina"/>
    <w:link w:val="FooterLeftCar"/>
    <w:autoRedefine/>
    <w:qFormat/>
    <w:rsid w:val="00BA048B"/>
  </w:style>
  <w:style w:type="character" w:customStyle="1" w:styleId="SubttuloCar">
    <w:name w:val="Subtítulo Car"/>
    <w:basedOn w:val="Fuentedeprrafopredeter"/>
    <w:link w:val="Subttulo"/>
    <w:uiPriority w:val="11"/>
    <w:rsid w:val="00FF49A3"/>
    <w:rPr>
      <w:rFonts w:asciiTheme="minorHAnsi" w:eastAsiaTheme="minorEastAsia" w:hAnsiTheme="minorHAnsi" w:cstheme="minorBidi"/>
      <w:noProof/>
      <w:color w:val="5A5A5A" w:themeColor="text1" w:themeTint="A5"/>
      <w:spacing w:val="15"/>
      <w:sz w:val="22"/>
      <w:szCs w:val="22"/>
    </w:rPr>
  </w:style>
  <w:style w:type="paragraph" w:customStyle="1" w:styleId="FooterRight">
    <w:name w:val="Footer Right"/>
    <w:basedOn w:val="FooterLeft"/>
    <w:link w:val="FooterRightCar"/>
    <w:autoRedefine/>
    <w:qFormat/>
    <w:rsid w:val="00E64AB9"/>
    <w:pPr>
      <w:spacing w:before="100"/>
      <w:jc w:val="right"/>
    </w:pPr>
  </w:style>
  <w:style w:type="character" w:customStyle="1" w:styleId="FooterLeftCar">
    <w:name w:val="Footer Left Car"/>
    <w:basedOn w:val="Fuentedeprrafopredeter"/>
    <w:link w:val="FooterLeft"/>
    <w:rsid w:val="00BA048B"/>
    <w:rPr>
      <w:rFonts w:ascii="Segoe UI" w:hAnsi="Segoe UI"/>
      <w:noProof/>
      <w:color w:val="313F4B"/>
      <w:sz w:val="16"/>
    </w:rPr>
  </w:style>
  <w:style w:type="character" w:customStyle="1" w:styleId="FooterRightCar">
    <w:name w:val="Footer Right Car"/>
    <w:basedOn w:val="Fuentedeprrafopredeter"/>
    <w:link w:val="FooterRight"/>
    <w:rsid w:val="00E64AB9"/>
    <w:rPr>
      <w:rFonts w:ascii="Segoe UI" w:hAnsi="Segoe UI"/>
      <w:noProof/>
      <w:color w:val="313F4B"/>
      <w:sz w:val="16"/>
    </w:rPr>
  </w:style>
  <w:style w:type="paragraph" w:customStyle="1" w:styleId="SubTitulo">
    <w:name w:val="SubTitulo"/>
    <w:basedOn w:val="Normal"/>
    <w:link w:val="SubTituloCar"/>
    <w:qFormat/>
    <w:rsid w:val="00873428"/>
    <w:rPr>
      <w:rFonts w:ascii="Segoe UI Semibold" w:hAnsi="Segoe UI Semibold" w:cs="Segoe UI Semibold"/>
      <w:color w:val="262626" w:themeColor="text1" w:themeTint="D9"/>
    </w:rPr>
  </w:style>
  <w:style w:type="paragraph" w:styleId="Cita">
    <w:name w:val="Quote"/>
    <w:basedOn w:val="Normal"/>
    <w:next w:val="Normal"/>
    <w:link w:val="CitaCar"/>
    <w:autoRedefine/>
    <w:uiPriority w:val="29"/>
    <w:qFormat/>
    <w:rsid w:val="00136C2E"/>
    <w:pPr>
      <w:numPr>
        <w:numId w:val="6"/>
      </w:numPr>
      <w:spacing w:before="720" w:after="160"/>
      <w:ind w:left="1305" w:right="1418" w:hanging="454"/>
      <w:jc w:val="center"/>
    </w:pPr>
    <w:rPr>
      <w:rFonts w:ascii="Georgia" w:hAnsi="Georgia"/>
      <w:i/>
      <w:iCs/>
      <w:color w:val="1EA3CD"/>
      <w:szCs w:val="26"/>
    </w:rPr>
  </w:style>
  <w:style w:type="character" w:customStyle="1" w:styleId="SubTituloCar">
    <w:name w:val="SubTitulo Car"/>
    <w:basedOn w:val="Fuentedeprrafopredeter"/>
    <w:link w:val="SubTitulo"/>
    <w:rsid w:val="00873428"/>
    <w:rPr>
      <w:rFonts w:ascii="Segoe UI Semibold" w:hAnsi="Segoe UI Semibold" w:cs="Segoe UI Semibold"/>
      <w:noProof/>
      <w:color w:val="262626" w:themeColor="text1" w:themeTint="D9"/>
      <w:sz w:val="20"/>
    </w:rPr>
  </w:style>
  <w:style w:type="character" w:customStyle="1" w:styleId="CitaCar">
    <w:name w:val="Cita Car"/>
    <w:basedOn w:val="Fuentedeprrafopredeter"/>
    <w:link w:val="Cita"/>
    <w:uiPriority w:val="29"/>
    <w:rsid w:val="00136C2E"/>
    <w:rPr>
      <w:rFonts w:ascii="Georgia" w:hAnsi="Georgia" w:cs="Arial"/>
      <w:i/>
      <w:iCs/>
      <w:noProof/>
      <w:color w:val="1EA3CD"/>
      <w:sz w:val="22"/>
      <w:szCs w:val="26"/>
    </w:rPr>
  </w:style>
  <w:style w:type="character" w:styleId="nfasissutil">
    <w:name w:val="Subtle Emphasis"/>
    <w:basedOn w:val="Fuentedeprrafopredeter"/>
    <w:uiPriority w:val="19"/>
    <w:qFormat/>
    <w:rsid w:val="00FF49A3"/>
    <w:rPr>
      <w:i/>
      <w:iCs/>
      <w:color w:val="404040" w:themeColor="text1" w:themeTint="BF"/>
    </w:rPr>
  </w:style>
  <w:style w:type="character" w:customStyle="1" w:styleId="Cover-clientedescripcinCar">
    <w:name w:val="Cover - cliente descripción Car"/>
    <w:basedOn w:val="Cover-clienteCar"/>
    <w:link w:val="Cover-clientedescripcin"/>
    <w:rsid w:val="00A3027D"/>
    <w:rPr>
      <w:rFonts w:ascii="Segoe UI" w:hAnsi="Segoe UI"/>
      <w:b w:val="0"/>
      <w:noProof/>
      <w:color w:val="1D41CF"/>
      <w:position w:val="6"/>
      <w:sz w:val="56"/>
      <w:szCs w:val="96"/>
    </w:rPr>
  </w:style>
  <w:style w:type="character" w:customStyle="1" w:styleId="HeaderTituloCar">
    <w:name w:val="Header Titulo Car"/>
    <w:basedOn w:val="Fuentedeprrafopredeter"/>
    <w:link w:val="HeaderTitulo"/>
    <w:rsid w:val="000261CF"/>
    <w:rPr>
      <w:rFonts w:asciiTheme="minorHAnsi" w:hAnsiTheme="minorHAnsi" w:cstheme="minorHAnsi"/>
      <w:b/>
      <w:noProof/>
      <w:color w:val="003A8D"/>
      <w:sz w:val="18"/>
      <w:szCs w:val="18"/>
    </w:rPr>
  </w:style>
  <w:style w:type="paragraph" w:customStyle="1" w:styleId="Header-SubTitle">
    <w:name w:val="Header - SubTitle"/>
    <w:basedOn w:val="Normal"/>
    <w:link w:val="Header-SubTitleCar"/>
    <w:qFormat/>
    <w:rsid w:val="005E4502"/>
    <w:pPr>
      <w:pBdr>
        <w:top w:val="nil"/>
        <w:left w:val="nil"/>
        <w:bottom w:val="nil"/>
        <w:right w:val="nil"/>
        <w:between w:val="nil"/>
      </w:pBdr>
      <w:tabs>
        <w:tab w:val="center" w:pos="4513"/>
        <w:tab w:val="right" w:pos="9026"/>
      </w:tabs>
      <w:spacing w:before="0" w:after="200" w:line="240" w:lineRule="auto"/>
    </w:pPr>
    <w:rPr>
      <w:rFonts w:cs="Segoe UI Semibold"/>
      <w:b/>
      <w:color w:val="1EA3CD"/>
      <w:sz w:val="15"/>
      <w:szCs w:val="15"/>
    </w:rPr>
  </w:style>
  <w:style w:type="paragraph" w:customStyle="1" w:styleId="Listaguion">
    <w:name w:val="Lista guion"/>
    <w:basedOn w:val="Normal"/>
    <w:link w:val="ListaguionCar"/>
    <w:autoRedefine/>
    <w:qFormat/>
    <w:rsid w:val="008975D8"/>
    <w:pPr>
      <w:numPr>
        <w:numId w:val="4"/>
      </w:numPr>
      <w:pBdr>
        <w:top w:val="nil"/>
        <w:left w:val="nil"/>
        <w:bottom w:val="nil"/>
        <w:right w:val="nil"/>
        <w:between w:val="nil"/>
      </w:pBdr>
      <w:spacing w:before="120" w:after="120" w:line="240" w:lineRule="exact"/>
    </w:pPr>
  </w:style>
  <w:style w:type="character" w:customStyle="1" w:styleId="Header-SubTitleCar">
    <w:name w:val="Header - SubTitle Car"/>
    <w:basedOn w:val="Fuentedeprrafopredeter"/>
    <w:link w:val="Header-SubTitle"/>
    <w:rsid w:val="005E4502"/>
    <w:rPr>
      <w:rFonts w:ascii="Calibri" w:hAnsi="Calibri" w:cs="Segoe UI Semibold"/>
      <w:b/>
      <w:noProof/>
      <w:color w:val="1EA3CD"/>
      <w:sz w:val="15"/>
      <w:szCs w:val="15"/>
    </w:rPr>
  </w:style>
  <w:style w:type="paragraph" w:customStyle="1" w:styleId="Listadisco">
    <w:name w:val="Lista disco"/>
    <w:basedOn w:val="Normal"/>
    <w:link w:val="ListadiscoCar"/>
    <w:autoRedefine/>
    <w:qFormat/>
    <w:rsid w:val="00AB136A"/>
    <w:pPr>
      <w:numPr>
        <w:numId w:val="10"/>
      </w:numPr>
      <w:pBdr>
        <w:top w:val="nil"/>
        <w:left w:val="nil"/>
        <w:bottom w:val="nil"/>
        <w:right w:val="nil"/>
        <w:between w:val="nil"/>
      </w:pBdr>
      <w:spacing w:before="120" w:after="120" w:line="240" w:lineRule="exact"/>
    </w:pPr>
  </w:style>
  <w:style w:type="character" w:customStyle="1" w:styleId="ListaguionCar">
    <w:name w:val="Lista guion Car"/>
    <w:basedOn w:val="Fuentedeprrafopredeter"/>
    <w:link w:val="Listaguion"/>
    <w:rsid w:val="008975D8"/>
    <w:rPr>
      <w:rFonts w:ascii="Roboto" w:hAnsi="Roboto" w:cs="Arial"/>
      <w:noProof/>
      <w:color w:val="313F4B"/>
      <w:sz w:val="22"/>
      <w:szCs w:val="22"/>
    </w:rPr>
  </w:style>
  <w:style w:type="paragraph" w:customStyle="1" w:styleId="Descargarfile">
    <w:name w:val="Descargar file"/>
    <w:basedOn w:val="Normal"/>
    <w:link w:val="DescargarfileCar"/>
    <w:autoRedefine/>
    <w:qFormat/>
    <w:rsid w:val="003504FC"/>
    <w:pPr>
      <w:numPr>
        <w:numId w:val="5"/>
      </w:numPr>
      <w:ind w:left="227" w:hanging="227"/>
    </w:pPr>
    <w:rPr>
      <w:b/>
    </w:rPr>
  </w:style>
  <w:style w:type="character" w:customStyle="1" w:styleId="ListadiscoCar">
    <w:name w:val="Lista disco Car"/>
    <w:basedOn w:val="Fuentedeprrafopredeter"/>
    <w:link w:val="Listadisco"/>
    <w:rsid w:val="00B718CC"/>
    <w:rPr>
      <w:rFonts w:ascii="Roboto" w:hAnsi="Roboto" w:cs="Arial"/>
      <w:noProof/>
      <w:color w:val="313F4B"/>
      <w:sz w:val="22"/>
      <w:szCs w:val="22"/>
    </w:rPr>
  </w:style>
  <w:style w:type="paragraph" w:customStyle="1" w:styleId="Cita-Autor">
    <w:name w:val="Cita - Autor"/>
    <w:basedOn w:val="Normal"/>
    <w:link w:val="Cita-AutorCar"/>
    <w:autoRedefine/>
    <w:qFormat/>
    <w:rsid w:val="00BB0724"/>
    <w:pPr>
      <w:spacing w:before="0" w:after="0"/>
      <w:jc w:val="center"/>
    </w:pPr>
    <w:rPr>
      <w:rFonts w:ascii="Georgia" w:hAnsi="Georgia"/>
      <w:b/>
      <w:bCs/>
      <w:i/>
      <w:color w:val="BFBFBF" w:themeColor="background1" w:themeShade="BF"/>
      <w:position w:val="8"/>
      <w:lang w:val="en-US"/>
    </w:rPr>
  </w:style>
  <w:style w:type="paragraph" w:styleId="TtuloTDC">
    <w:name w:val="TOC Heading"/>
    <w:basedOn w:val="Ttulo1"/>
    <w:next w:val="Normal"/>
    <w:uiPriority w:val="39"/>
    <w:unhideWhenUsed/>
    <w:qFormat/>
    <w:rsid w:val="00BB0724"/>
    <w:pPr>
      <w:numPr>
        <w:numId w:val="0"/>
      </w:numPr>
      <w:spacing w:before="240" w:after="0" w:line="259" w:lineRule="auto"/>
      <w:outlineLvl w:val="9"/>
    </w:pPr>
    <w:rPr>
      <w:rFonts w:eastAsiaTheme="majorEastAsia" w:cstheme="majorBidi"/>
      <w:bCs w:val="0"/>
      <w:noProof w:val="0"/>
      <w:color w:val="2F5496" w:themeColor="accent1" w:themeShade="BF"/>
    </w:rPr>
  </w:style>
  <w:style w:type="paragraph" w:styleId="TDC1">
    <w:name w:val="toc 1"/>
    <w:basedOn w:val="Normal"/>
    <w:next w:val="Normal"/>
    <w:autoRedefine/>
    <w:uiPriority w:val="39"/>
    <w:unhideWhenUsed/>
    <w:qFormat/>
    <w:rsid w:val="00B850CF"/>
    <w:pPr>
      <w:tabs>
        <w:tab w:val="right" w:pos="8495"/>
      </w:tabs>
      <w:spacing w:after="160" w:line="280" w:lineRule="exact"/>
      <w:ind w:left="340" w:hanging="340"/>
    </w:pPr>
    <w:rPr>
      <w:rFonts w:eastAsiaTheme="minorEastAsia" w:cs="Calibri"/>
      <w:color w:val="44546A" w:themeColor="text2"/>
      <w:szCs w:val="32"/>
    </w:rPr>
  </w:style>
  <w:style w:type="paragraph" w:styleId="TDC2">
    <w:name w:val="toc 2"/>
    <w:basedOn w:val="Normal"/>
    <w:next w:val="Normal"/>
    <w:autoRedefine/>
    <w:uiPriority w:val="39"/>
    <w:unhideWhenUsed/>
    <w:qFormat/>
    <w:rsid w:val="00CF665A"/>
    <w:pPr>
      <w:spacing w:before="0" w:after="160" w:line="240" w:lineRule="exact"/>
      <w:ind w:left="794" w:hanging="340"/>
    </w:pPr>
  </w:style>
  <w:style w:type="paragraph" w:styleId="TDC3">
    <w:name w:val="toc 3"/>
    <w:basedOn w:val="Normal"/>
    <w:next w:val="Normal"/>
    <w:autoRedefine/>
    <w:uiPriority w:val="39"/>
    <w:unhideWhenUsed/>
    <w:qFormat/>
    <w:rsid w:val="00D63BF3"/>
    <w:pPr>
      <w:tabs>
        <w:tab w:val="left" w:pos="1418"/>
        <w:tab w:val="right" w:pos="8495"/>
      </w:tabs>
      <w:spacing w:before="120" w:after="120" w:line="280" w:lineRule="exact"/>
      <w:ind w:left="1276" w:hanging="425"/>
    </w:pPr>
    <w:rPr>
      <w:rFonts w:asciiTheme="minorHAnsi" w:eastAsiaTheme="minorEastAsia" w:hAnsiTheme="minorHAnsi" w:cstheme="minorBidi"/>
      <w:color w:val="1EA3CD"/>
    </w:rPr>
  </w:style>
  <w:style w:type="character" w:styleId="Hipervnculo">
    <w:name w:val="Hyperlink"/>
    <w:aliases w:val="INDICE"/>
    <w:basedOn w:val="Fuentedeprrafopredeter"/>
    <w:uiPriority w:val="99"/>
    <w:unhideWhenUsed/>
    <w:rsid w:val="00DD26CE"/>
    <w:rPr>
      <w:color w:val="0563C1" w:themeColor="hyperlink"/>
      <w:u w:val="single"/>
    </w:rPr>
  </w:style>
  <w:style w:type="paragraph" w:customStyle="1" w:styleId="Listaabc">
    <w:name w:val="Lista abc"/>
    <w:basedOn w:val="Normal"/>
    <w:link w:val="ListaabcCar"/>
    <w:rsid w:val="00FF49A3"/>
    <w:pPr>
      <w:numPr>
        <w:ilvl w:val="1"/>
      </w:numPr>
      <w:tabs>
        <w:tab w:val="num" w:pos="720"/>
      </w:tabs>
      <w:spacing w:before="120" w:after="120" w:line="320" w:lineRule="atLeast"/>
      <w:ind w:left="720" w:hanging="720"/>
    </w:pPr>
    <w:rPr>
      <w:rFonts w:eastAsia="Calibri" w:cs="Times New Roman"/>
      <w:lang w:val="en-GB"/>
    </w:rPr>
  </w:style>
  <w:style w:type="character" w:styleId="Mencinsinresolver">
    <w:name w:val="Unresolved Mention"/>
    <w:basedOn w:val="Fuentedeprrafopredeter"/>
    <w:uiPriority w:val="99"/>
    <w:semiHidden/>
    <w:unhideWhenUsed/>
    <w:rsid w:val="002A0A23"/>
    <w:rPr>
      <w:color w:val="605E5C"/>
      <w:shd w:val="clear" w:color="auto" w:fill="E1DFDD"/>
    </w:rPr>
  </w:style>
  <w:style w:type="character" w:customStyle="1" w:styleId="ListaabcCar">
    <w:name w:val="Lista abc Car"/>
    <w:basedOn w:val="Fuentedeprrafopredeter"/>
    <w:link w:val="Listaabc"/>
    <w:rsid w:val="00FF49A3"/>
    <w:rPr>
      <w:rFonts w:ascii="Segoe UI Semilight" w:eastAsia="Calibri" w:hAnsi="Segoe UI Semilight" w:cs="Times New Roman"/>
      <w:noProof/>
      <w:color w:val="666666"/>
      <w:sz w:val="20"/>
      <w:lang w:val="en-GB"/>
    </w:rPr>
  </w:style>
  <w:style w:type="paragraph" w:customStyle="1" w:styleId="Cita-Cargo">
    <w:name w:val="Cita - Cargo"/>
    <w:basedOn w:val="Cita-Autor"/>
    <w:link w:val="Cita-CargoCar"/>
    <w:qFormat/>
    <w:rsid w:val="00AE7055"/>
    <w:rPr>
      <w:b w:val="0"/>
      <w:bCs w:val="0"/>
      <w:sz w:val="16"/>
      <w:szCs w:val="16"/>
    </w:rPr>
  </w:style>
  <w:style w:type="character" w:customStyle="1" w:styleId="Cita-AutorCar">
    <w:name w:val="Cita - Autor Car"/>
    <w:basedOn w:val="Fuentedeprrafopredeter"/>
    <w:link w:val="Cita-Autor"/>
    <w:rsid w:val="00BB0724"/>
    <w:rPr>
      <w:rFonts w:ascii="Georgia" w:hAnsi="Georgia"/>
      <w:b/>
      <w:bCs/>
      <w:i/>
      <w:noProof/>
      <w:color w:val="BFBFBF" w:themeColor="background1" w:themeShade="BF"/>
      <w:position w:val="8"/>
      <w:lang w:val="en-US"/>
    </w:rPr>
  </w:style>
  <w:style w:type="paragraph" w:styleId="TDC5">
    <w:name w:val="toc 5"/>
    <w:basedOn w:val="Normal"/>
    <w:next w:val="Normal"/>
    <w:autoRedefine/>
    <w:uiPriority w:val="39"/>
    <w:unhideWhenUsed/>
    <w:rsid w:val="00F219F6"/>
    <w:pPr>
      <w:tabs>
        <w:tab w:val="right" w:pos="8495"/>
      </w:tabs>
      <w:spacing w:after="100"/>
      <w:ind w:left="1843" w:hanging="425"/>
    </w:pPr>
  </w:style>
  <w:style w:type="table" w:customStyle="1" w:styleId="7">
    <w:name w:val="7"/>
    <w:basedOn w:val="TableNormal"/>
    <w:pPr>
      <w:spacing w:after="0" w:line="240" w:lineRule="auto"/>
    </w:pPr>
    <w:tblPr>
      <w:tblStyleRowBandSize w:val="1"/>
      <w:tblStyleColBandSize w:val="1"/>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pPr>
      <w:spacing w:after="0" w:line="240" w:lineRule="auto"/>
    </w:pPr>
    <w:tblPr>
      <w:tblStyleRowBandSize w:val="1"/>
      <w:tblStyleColBandSize w:val="1"/>
      <w:tblCellMar>
        <w:left w:w="108" w:type="dxa"/>
        <w:right w:w="108" w:type="dxa"/>
      </w:tblCellMar>
    </w:tblPr>
  </w:style>
  <w:style w:type="table" w:customStyle="1" w:styleId="3">
    <w:name w:val="3"/>
    <w:basedOn w:val="TableNormal"/>
    <w:pPr>
      <w:spacing w:after="0" w:line="240" w:lineRule="auto"/>
    </w:pPr>
    <w:tblPr>
      <w:tblStyleRowBandSize w:val="1"/>
      <w:tblStyleColBandSize w:val="1"/>
      <w:tblCellMar>
        <w:left w:w="108" w:type="dxa"/>
        <w:right w:w="108" w:type="dxa"/>
      </w:tblCellMar>
    </w:tblPr>
  </w:style>
  <w:style w:type="table" w:customStyle="1" w:styleId="2">
    <w:name w:val="2"/>
    <w:basedOn w:val="TableNormal"/>
    <w:pPr>
      <w:spacing w:after="0" w:line="240" w:lineRule="auto"/>
    </w:pPr>
    <w:tblPr>
      <w:tblStyleRowBandSize w:val="1"/>
      <w:tblStyleColBandSize w:val="1"/>
      <w:tblCellMar>
        <w:top w:w="108" w:type="dxa"/>
        <w:left w:w="108" w:type="dxa"/>
        <w:right w:w="108" w:type="dxa"/>
      </w:tblCellMar>
    </w:tblPr>
  </w:style>
  <w:style w:type="table" w:customStyle="1" w:styleId="1">
    <w:name w:val="1"/>
    <w:basedOn w:val="TableNormal"/>
    <w:pPr>
      <w:spacing w:after="0" w:line="240" w:lineRule="auto"/>
    </w:pPr>
    <w:tblPr>
      <w:tblStyleRowBandSize w:val="1"/>
      <w:tblStyleColBandSize w:val="1"/>
      <w:tblCellMar>
        <w:top w:w="108" w:type="dxa"/>
        <w:left w:w="108" w:type="dxa"/>
        <w:right w:w="108" w:type="dxa"/>
      </w:tblCellMar>
    </w:tblPr>
  </w:style>
  <w:style w:type="paragraph" w:customStyle="1" w:styleId="Cover-cliente">
    <w:name w:val="Cover - cliente"/>
    <w:basedOn w:val="Normal"/>
    <w:link w:val="Cover-clienteCar"/>
    <w:autoRedefine/>
    <w:rsid w:val="00FD7128"/>
    <w:pPr>
      <w:pBdr>
        <w:top w:val="nil"/>
        <w:left w:val="nil"/>
        <w:bottom w:val="nil"/>
        <w:right w:val="nil"/>
        <w:between w:val="nil"/>
      </w:pBdr>
      <w:spacing w:before="200" w:after="0" w:line="940" w:lineRule="exact"/>
      <w:contextualSpacing/>
    </w:pPr>
    <w:rPr>
      <w:b/>
      <w:color w:val="003A8D"/>
      <w:position w:val="6"/>
      <w:sz w:val="96"/>
      <w:szCs w:val="96"/>
    </w:rPr>
  </w:style>
  <w:style w:type="character" w:customStyle="1" w:styleId="Cover-clienteCar">
    <w:name w:val="Cover - cliente Car"/>
    <w:basedOn w:val="Fuentedeprrafopredeter"/>
    <w:link w:val="Cover-cliente"/>
    <w:rsid w:val="00FD7128"/>
    <w:rPr>
      <w:rFonts w:ascii="Calibri" w:hAnsi="Calibri"/>
      <w:b/>
      <w:noProof/>
      <w:color w:val="003A8D"/>
      <w:position w:val="6"/>
      <w:sz w:val="96"/>
      <w:szCs w:val="96"/>
    </w:rPr>
  </w:style>
  <w:style w:type="paragraph" w:customStyle="1" w:styleId="Portada-Titulo">
    <w:name w:val="Portada - Titulo"/>
    <w:basedOn w:val="Normal"/>
    <w:next w:val="Normal"/>
    <w:link w:val="Portada-TituloCar"/>
    <w:autoRedefine/>
    <w:qFormat/>
    <w:rsid w:val="0063597B"/>
    <w:pPr>
      <w:pBdr>
        <w:top w:val="nil"/>
        <w:left w:val="nil"/>
        <w:bottom w:val="nil"/>
        <w:right w:val="nil"/>
        <w:between w:val="nil"/>
      </w:pBdr>
      <w:spacing w:after="0" w:line="420" w:lineRule="exact"/>
      <w:jc w:val="left"/>
    </w:pPr>
    <w:rPr>
      <w:b/>
      <w:color w:val="538135" w:themeColor="accent6" w:themeShade="BF"/>
      <w:spacing w:val="-10"/>
      <w:sz w:val="24"/>
      <w:szCs w:val="16"/>
    </w:rPr>
  </w:style>
  <w:style w:type="character" w:customStyle="1" w:styleId="Portada-TituloCar">
    <w:name w:val="Portada - Titulo Car"/>
    <w:basedOn w:val="Fuentedeprrafopredeter"/>
    <w:link w:val="Portada-Titulo"/>
    <w:rsid w:val="0063597B"/>
    <w:rPr>
      <w:rFonts w:ascii="Roboto" w:hAnsi="Roboto" w:cs="Arial"/>
      <w:b/>
      <w:noProof/>
      <w:color w:val="538135" w:themeColor="accent6" w:themeShade="BF"/>
      <w:spacing w:val="-10"/>
      <w:sz w:val="24"/>
      <w:szCs w:val="16"/>
    </w:rPr>
  </w:style>
  <w:style w:type="paragraph" w:customStyle="1" w:styleId="Cover-Titulo">
    <w:name w:val="Cover - Titulo"/>
    <w:basedOn w:val="Portada-Titulo"/>
    <w:next w:val="Normal"/>
    <w:link w:val="Cover-TituloCar"/>
    <w:autoRedefine/>
    <w:rsid w:val="005E4502"/>
    <w:pPr>
      <w:ind w:left="-1985"/>
    </w:pPr>
    <w:rPr>
      <w:b w:val="0"/>
      <w:color w:val="1EA3CD"/>
      <w14:textFill>
        <w14:solidFill>
          <w14:srgbClr w14:val="1EA3CD">
            <w14:lumMod w14:val="75000"/>
          </w14:srgbClr>
        </w14:solidFill>
      </w14:textFill>
    </w:rPr>
  </w:style>
  <w:style w:type="paragraph" w:customStyle="1" w:styleId="Cover-Encabezadotabla">
    <w:name w:val="Cover- Encabezado tabla"/>
    <w:basedOn w:val="Normal"/>
    <w:link w:val="Cover-EncabezadotablaCar"/>
    <w:autoRedefine/>
    <w:rsid w:val="00CE35AD"/>
    <w:pPr>
      <w:spacing w:before="0" w:after="0" w:line="1240" w:lineRule="exact"/>
    </w:pPr>
    <w:rPr>
      <w:caps/>
      <w:color w:val="AEAAAA" w:themeColor="background2" w:themeShade="BF"/>
      <w:position w:val="-12"/>
    </w:rPr>
  </w:style>
  <w:style w:type="character" w:customStyle="1" w:styleId="Cover-TituloCar">
    <w:name w:val="Cover - Titulo Car"/>
    <w:basedOn w:val="Portada-TituloCar"/>
    <w:link w:val="Cover-Titulo"/>
    <w:rsid w:val="005E4502"/>
    <w:rPr>
      <w:rFonts w:ascii="Calibri" w:hAnsi="Calibri" w:cs="Arial"/>
      <w:b w:val="0"/>
      <w:noProof/>
      <w:color w:val="1EA3CD"/>
      <w:spacing w:val="-10"/>
      <w:sz w:val="40"/>
      <w:szCs w:val="40"/>
    </w:rPr>
  </w:style>
  <w:style w:type="paragraph" w:customStyle="1" w:styleId="Covertextotabla">
    <w:name w:val="Cover texto tabla"/>
    <w:basedOn w:val="Normal"/>
    <w:link w:val="CovertextotablaCar"/>
    <w:autoRedefine/>
    <w:rsid w:val="00CE35AD"/>
    <w:pPr>
      <w:spacing w:before="0" w:after="0" w:line="259" w:lineRule="auto"/>
    </w:pPr>
    <w:rPr>
      <w:b/>
      <w:position w:val="6"/>
      <w:sz w:val="16"/>
    </w:rPr>
  </w:style>
  <w:style w:type="character" w:customStyle="1" w:styleId="Cover-EncabezadotablaCar">
    <w:name w:val="Cover- Encabezado tabla Car"/>
    <w:basedOn w:val="Fuentedeprrafopredeter"/>
    <w:link w:val="Cover-Encabezadotabla"/>
    <w:rsid w:val="00CE35AD"/>
    <w:rPr>
      <w:rFonts w:ascii="Calibri" w:hAnsi="Calibri"/>
      <w:caps/>
      <w:noProof/>
      <w:color w:val="AEAAAA" w:themeColor="background2" w:themeShade="BF"/>
      <w:position w:val="-12"/>
    </w:rPr>
  </w:style>
  <w:style w:type="paragraph" w:styleId="TDC4">
    <w:name w:val="toc 4"/>
    <w:basedOn w:val="Normal"/>
    <w:next w:val="Normal"/>
    <w:autoRedefine/>
    <w:uiPriority w:val="39"/>
    <w:unhideWhenUsed/>
    <w:qFormat/>
    <w:rsid w:val="00D63BF3"/>
    <w:pPr>
      <w:tabs>
        <w:tab w:val="right" w:pos="8494"/>
      </w:tabs>
      <w:spacing w:after="100"/>
      <w:ind w:left="1418"/>
    </w:pPr>
    <w:rPr>
      <w:color w:val="1EA3CD"/>
    </w:rPr>
  </w:style>
  <w:style w:type="character" w:customStyle="1" w:styleId="CovertextotablaCar">
    <w:name w:val="Cover texto tabla Car"/>
    <w:basedOn w:val="Fuentedeprrafopredeter"/>
    <w:link w:val="Covertextotabla"/>
    <w:rsid w:val="00CE35AD"/>
    <w:rPr>
      <w:rFonts w:ascii="Calibri" w:hAnsi="Calibri"/>
      <w:b/>
      <w:noProof/>
      <w:color w:val="313F4B"/>
      <w:position w:val="6"/>
      <w:sz w:val="16"/>
    </w:rPr>
  </w:style>
  <w:style w:type="paragraph" w:styleId="Sinespaciado">
    <w:name w:val="No Spacing"/>
    <w:link w:val="SinespaciadoCar"/>
    <w:uiPriority w:val="1"/>
    <w:qFormat/>
    <w:rsid w:val="001C5A70"/>
    <w:pPr>
      <w:spacing w:before="0" w:after="0" w:line="240" w:lineRule="auto"/>
    </w:pPr>
    <w:rPr>
      <w:rFonts w:asciiTheme="minorHAnsi" w:eastAsiaTheme="minorEastAsia" w:hAnsiTheme="minorHAnsi" w:cstheme="minorBidi"/>
      <w:color w:val="auto"/>
      <w:sz w:val="22"/>
      <w:szCs w:val="22"/>
    </w:rPr>
  </w:style>
  <w:style w:type="character" w:customStyle="1" w:styleId="SinespaciadoCar">
    <w:name w:val="Sin espaciado Car"/>
    <w:basedOn w:val="Fuentedeprrafopredeter"/>
    <w:link w:val="Sinespaciado"/>
    <w:uiPriority w:val="1"/>
    <w:rsid w:val="001C5A70"/>
    <w:rPr>
      <w:rFonts w:asciiTheme="minorHAnsi" w:eastAsiaTheme="minorEastAsia" w:hAnsiTheme="minorHAnsi" w:cstheme="minorBidi"/>
      <w:color w:val="auto"/>
      <w:sz w:val="22"/>
      <w:szCs w:val="22"/>
    </w:rPr>
  </w:style>
  <w:style w:type="paragraph" w:customStyle="1" w:styleId="Listado01">
    <w:name w:val="Listado 01"/>
    <w:basedOn w:val="Normal"/>
    <w:next w:val="Normal"/>
    <w:link w:val="Listado01Car"/>
    <w:autoRedefine/>
    <w:qFormat/>
    <w:rsid w:val="002C68FF"/>
    <w:pPr>
      <w:numPr>
        <w:numId w:val="3"/>
      </w:numPr>
      <w:pBdr>
        <w:top w:val="nil"/>
        <w:left w:val="nil"/>
        <w:bottom w:val="nil"/>
        <w:right w:val="nil"/>
        <w:between w:val="nil"/>
      </w:pBdr>
      <w:spacing w:before="120" w:after="120" w:line="240" w:lineRule="exact"/>
    </w:pPr>
  </w:style>
  <w:style w:type="character" w:customStyle="1" w:styleId="Listado01Car">
    <w:name w:val="Listado 01 Car"/>
    <w:basedOn w:val="Fuentedeprrafopredeter"/>
    <w:link w:val="Listado01"/>
    <w:rsid w:val="00B718CC"/>
    <w:rPr>
      <w:rFonts w:ascii="Roboto" w:hAnsi="Roboto" w:cs="Arial"/>
      <w:noProof/>
      <w:color w:val="313F4B"/>
      <w:sz w:val="22"/>
      <w:szCs w:val="22"/>
    </w:rPr>
  </w:style>
  <w:style w:type="paragraph" w:customStyle="1" w:styleId="Listado011">
    <w:name w:val="Listado 01.1"/>
    <w:basedOn w:val="Listado01"/>
    <w:link w:val="Listado011Car"/>
    <w:qFormat/>
    <w:rsid w:val="00A019C6"/>
    <w:pPr>
      <w:numPr>
        <w:numId w:val="7"/>
      </w:numPr>
      <w:tabs>
        <w:tab w:val="num" w:pos="1418"/>
      </w:tabs>
    </w:pPr>
  </w:style>
  <w:style w:type="paragraph" w:customStyle="1" w:styleId="Listado011a">
    <w:name w:val="Listado 01.1.a"/>
    <w:basedOn w:val="Listado011"/>
    <w:link w:val="Listado011aCar"/>
    <w:qFormat/>
    <w:rsid w:val="00A019C6"/>
    <w:pPr>
      <w:numPr>
        <w:ilvl w:val="2"/>
      </w:numPr>
      <w:tabs>
        <w:tab w:val="num" w:pos="1985"/>
      </w:tabs>
      <w:ind w:left="1985" w:hanging="142"/>
    </w:pPr>
  </w:style>
  <w:style w:type="character" w:customStyle="1" w:styleId="Listado011Car">
    <w:name w:val="Listado 01.1 Car"/>
    <w:basedOn w:val="Listado01Car"/>
    <w:link w:val="Listado011"/>
    <w:rsid w:val="00A019C6"/>
    <w:rPr>
      <w:rFonts w:ascii="Roboto" w:hAnsi="Roboto" w:cs="Arial"/>
      <w:noProof/>
      <w:color w:val="313F4B"/>
      <w:sz w:val="22"/>
      <w:szCs w:val="22"/>
    </w:rPr>
  </w:style>
  <w:style w:type="character" w:customStyle="1" w:styleId="DescargarfileCar">
    <w:name w:val="Descargar file Car"/>
    <w:basedOn w:val="Ttulo5Car"/>
    <w:link w:val="Descargarfile"/>
    <w:rsid w:val="003504FC"/>
    <w:rPr>
      <w:rFonts w:ascii="Roboto" w:eastAsia="Times New Roman" w:hAnsi="Roboto" w:cs="Arial"/>
      <w:b/>
      <w:bCs w:val="0"/>
      <w:noProof/>
      <w:color w:val="313F4B"/>
      <w:spacing w:val="-8"/>
      <w:sz w:val="22"/>
      <w:szCs w:val="22"/>
      <w:lang w:val="en-GB"/>
    </w:rPr>
  </w:style>
  <w:style w:type="character" w:customStyle="1" w:styleId="Listado011aCar">
    <w:name w:val="Listado 01.1.a Car"/>
    <w:basedOn w:val="Listado011Car"/>
    <w:link w:val="Listado011a"/>
    <w:rsid w:val="00A019C6"/>
    <w:rPr>
      <w:rFonts w:ascii="Roboto" w:hAnsi="Roboto" w:cs="Arial"/>
      <w:noProof/>
      <w:color w:val="313F4B"/>
      <w:sz w:val="22"/>
      <w:szCs w:val="22"/>
    </w:rPr>
  </w:style>
  <w:style w:type="paragraph" w:customStyle="1" w:styleId="Code">
    <w:name w:val="Code"/>
    <w:basedOn w:val="Normal"/>
    <w:next w:val="Normal"/>
    <w:autoRedefine/>
    <w:qFormat/>
    <w:rsid w:val="005E418E"/>
    <w:pPr>
      <w:ind w:left="284" w:right="283"/>
    </w:pPr>
    <w:rPr>
      <w:rFonts w:ascii="Courier New" w:hAnsi="Courier New"/>
      <w:color w:val="000000" w:themeColor="text1"/>
      <w:sz w:val="16"/>
      <w:szCs w:val="16"/>
    </w:rPr>
  </w:style>
  <w:style w:type="character" w:customStyle="1" w:styleId="Cita-CargoCar">
    <w:name w:val="Cita - Cargo Car"/>
    <w:basedOn w:val="Cita-AutorCar"/>
    <w:link w:val="Cita-Cargo"/>
    <w:rsid w:val="00AE7055"/>
    <w:rPr>
      <w:rFonts w:ascii="Georgia" w:hAnsi="Georgia"/>
      <w:b w:val="0"/>
      <w:bCs w:val="0"/>
      <w:i/>
      <w:noProof/>
      <w:color w:val="BFBFBF" w:themeColor="background1" w:themeShade="BF"/>
      <w:position w:val="8"/>
      <w:sz w:val="16"/>
      <w:szCs w:val="16"/>
      <w:lang w:val="en-US"/>
    </w:rPr>
  </w:style>
  <w:style w:type="paragraph" w:styleId="Textodeglobo">
    <w:name w:val="Balloon Text"/>
    <w:basedOn w:val="Normal"/>
    <w:link w:val="TextodegloboCar"/>
    <w:uiPriority w:val="99"/>
    <w:semiHidden/>
    <w:unhideWhenUsed/>
    <w:rsid w:val="004D5B79"/>
    <w:pPr>
      <w:spacing w:before="0"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4D5B79"/>
    <w:rPr>
      <w:rFonts w:ascii="Times New Roman" w:hAnsi="Times New Roman" w:cs="Times New Roman"/>
      <w:noProof/>
      <w:sz w:val="18"/>
      <w:szCs w:val="18"/>
    </w:rPr>
  </w:style>
  <w:style w:type="paragraph" w:customStyle="1" w:styleId="Cover-cliente-subtitulo">
    <w:name w:val="Cover - cliente - subtitulo"/>
    <w:basedOn w:val="Cover-cliente"/>
    <w:autoRedefine/>
    <w:rsid w:val="00571877"/>
    <w:pPr>
      <w:spacing w:line="640" w:lineRule="exact"/>
    </w:pPr>
    <w:rPr>
      <w:b w:val="0"/>
      <w:bCs/>
      <w:sz w:val="56"/>
      <w:szCs w:val="56"/>
    </w:rPr>
  </w:style>
  <w:style w:type="paragraph" w:customStyle="1" w:styleId="CoverLabelVerde">
    <w:name w:val="Cover Label Verde"/>
    <w:basedOn w:val="CoverLabel-serviceproposal"/>
    <w:link w:val="CoverLabelVerdeCar"/>
    <w:rsid w:val="005E4502"/>
    <w:rPr>
      <w:color w:val="1EA3CD"/>
    </w:rPr>
  </w:style>
  <w:style w:type="character" w:customStyle="1" w:styleId="CoverLabelVerdeCar">
    <w:name w:val="Cover Label Verde Car"/>
    <w:basedOn w:val="CoverLabel-serviceproposalCar"/>
    <w:link w:val="CoverLabelVerde"/>
    <w:rsid w:val="005E4502"/>
    <w:rPr>
      <w:rFonts w:ascii="Calibri" w:hAnsi="Calibri"/>
      <w:caps/>
      <w:noProof/>
      <w:color w:val="1EA3CD"/>
      <w:spacing w:val="10"/>
      <w14:shadow w14:blurRad="50800" w14:dist="50800" w14:dir="5400000" w14:sx="0" w14:sy="0" w14:kx="0" w14:ky="0" w14:algn="ctr">
        <w14:schemeClr w14:val="accent1"/>
      </w14:shadow>
    </w:rPr>
  </w:style>
  <w:style w:type="paragraph" w:customStyle="1" w:styleId="CoverLabel-serviceproposal">
    <w:name w:val="Cover Label - service proposal"/>
    <w:basedOn w:val="Normal"/>
    <w:link w:val="CoverLabel-serviceproposalCar"/>
    <w:autoRedefine/>
    <w:rsid w:val="000261CF"/>
    <w:pPr>
      <w:pBdr>
        <w:top w:val="nil"/>
        <w:left w:val="nil"/>
        <w:bottom w:val="nil"/>
        <w:right w:val="nil"/>
        <w:between w:val="nil"/>
      </w:pBdr>
      <w:spacing w:before="840" w:after="120" w:line="240" w:lineRule="auto"/>
    </w:pPr>
    <w:rPr>
      <w:caps/>
      <w:color w:val="003A8D"/>
      <w:spacing w:val="10"/>
      <w14:shadow w14:blurRad="50800" w14:dist="50800" w14:dir="5400000" w14:sx="0" w14:sy="0" w14:kx="0" w14:ky="0" w14:algn="ctr">
        <w14:schemeClr w14:val="accent1"/>
      </w14:shadow>
    </w:rPr>
  </w:style>
  <w:style w:type="character" w:customStyle="1" w:styleId="CoverLabel-serviceproposalCar">
    <w:name w:val="Cover Label - service proposal Car"/>
    <w:basedOn w:val="Fuentedeprrafopredeter"/>
    <w:link w:val="CoverLabel-serviceproposal"/>
    <w:rsid w:val="000261CF"/>
    <w:rPr>
      <w:rFonts w:ascii="Calibri" w:hAnsi="Calibri"/>
      <w:caps/>
      <w:noProof/>
      <w:color w:val="003A8D"/>
      <w:spacing w:val="10"/>
      <w14:shadow w14:blurRad="50800" w14:dist="50800" w14:dir="5400000" w14:sx="0" w14:sy="0" w14:kx="0" w14:ky="0" w14:algn="ctr">
        <w14:schemeClr w14:val="accent1"/>
      </w14:shadow>
    </w:rPr>
  </w:style>
  <w:style w:type="character" w:styleId="Referenciasutil">
    <w:name w:val="Subtle Reference"/>
    <w:basedOn w:val="Fuentedeprrafopredeter"/>
    <w:uiPriority w:val="31"/>
    <w:qFormat/>
    <w:rsid w:val="00BB0724"/>
    <w:rPr>
      <w:rFonts w:ascii="Calibri" w:hAnsi="Calibri"/>
      <w:smallCaps/>
      <w:color w:val="5A5A5A" w:themeColor="text1" w:themeTint="A5"/>
    </w:rPr>
  </w:style>
  <w:style w:type="character" w:styleId="Referenciaintensa">
    <w:name w:val="Intense Reference"/>
    <w:basedOn w:val="Fuentedeprrafopredeter"/>
    <w:uiPriority w:val="32"/>
    <w:qFormat/>
    <w:rsid w:val="000261CF"/>
    <w:rPr>
      <w:rFonts w:ascii="Calibri" w:hAnsi="Calibri"/>
      <w:b/>
      <w:bCs/>
      <w:smallCaps/>
      <w:color w:val="003A8D"/>
      <w:spacing w:val="5"/>
    </w:rPr>
  </w:style>
  <w:style w:type="character" w:styleId="Ttulodellibro">
    <w:name w:val="Book Title"/>
    <w:basedOn w:val="Fuentedeprrafopredeter"/>
    <w:uiPriority w:val="33"/>
    <w:qFormat/>
    <w:rsid w:val="00BB0724"/>
    <w:rPr>
      <w:rFonts w:ascii="Calibri" w:hAnsi="Calibri"/>
      <w:b/>
      <w:bCs/>
      <w:i/>
      <w:iCs/>
      <w:spacing w:val="5"/>
      <w:sz w:val="22"/>
    </w:rPr>
  </w:style>
  <w:style w:type="paragraph" w:customStyle="1" w:styleId="Notaalpie">
    <w:name w:val="Nota al pie"/>
    <w:basedOn w:val="Normal"/>
    <w:link w:val="NotaalpieCar"/>
    <w:autoRedefine/>
    <w:qFormat/>
    <w:rsid w:val="00715EB9"/>
    <w:pPr>
      <w:spacing w:before="0" w:after="160" w:line="300" w:lineRule="auto"/>
    </w:pPr>
    <w:rPr>
      <w:rFonts w:eastAsiaTheme="minorEastAsia" w:cs="Times New Roman"/>
      <w:noProof w:val="0"/>
      <w:color w:val="808080" w:themeColor="background1" w:themeShade="80"/>
      <w:sz w:val="18"/>
      <w:szCs w:val="21"/>
      <w:lang w:eastAsia="en-US"/>
    </w:rPr>
  </w:style>
  <w:style w:type="character" w:customStyle="1" w:styleId="NotaalpieCar">
    <w:name w:val="Nota al pie Car"/>
    <w:basedOn w:val="Fuentedeprrafopredeter"/>
    <w:link w:val="Notaalpie"/>
    <w:rsid w:val="00715EB9"/>
    <w:rPr>
      <w:rFonts w:ascii="Calibri" w:eastAsiaTheme="minorEastAsia" w:hAnsi="Calibri" w:cs="Times New Roman"/>
      <w:color w:val="808080" w:themeColor="background1" w:themeShade="80"/>
      <w:sz w:val="18"/>
      <w:szCs w:val="21"/>
      <w:lang w:eastAsia="en-US"/>
    </w:rPr>
  </w:style>
  <w:style w:type="character" w:customStyle="1" w:styleId="TtuloPortada">
    <w:name w:val="Título Portada"/>
    <w:basedOn w:val="Fuentedeprrafopredeter"/>
    <w:uiPriority w:val="1"/>
    <w:qFormat/>
    <w:rsid w:val="000852EE"/>
    <w:rPr>
      <w:rFonts w:ascii="Calibri" w:hAnsi="Calibri"/>
      <w:color w:val="144080"/>
      <w:sz w:val="56"/>
    </w:rPr>
  </w:style>
  <w:style w:type="character" w:styleId="nfasisintenso">
    <w:name w:val="Intense Emphasis"/>
    <w:basedOn w:val="Fuentedeprrafopredeter"/>
    <w:uiPriority w:val="21"/>
    <w:qFormat/>
    <w:rsid w:val="000261CF"/>
    <w:rPr>
      <w:i/>
      <w:iCs/>
      <w:color w:val="003A8D"/>
    </w:rPr>
  </w:style>
  <w:style w:type="character" w:customStyle="1" w:styleId="fadeinpfttw8">
    <w:name w:val="_fadein_pfttw_8"/>
    <w:basedOn w:val="Fuentedeprrafopredeter"/>
    <w:rsid w:val="0076266C"/>
  </w:style>
  <w:style w:type="character" w:customStyle="1" w:styleId="fadeinm1hgl8">
    <w:name w:val="_fadein_m1hgl_8"/>
    <w:basedOn w:val="Fuentedeprrafopredeter"/>
    <w:rsid w:val="005438EA"/>
  </w:style>
  <w:style w:type="table" w:styleId="Tablaconcuadrcula1clara-nfasis1">
    <w:name w:val="Grid Table 1 Light Accent 1"/>
    <w:basedOn w:val="Tablanormal"/>
    <w:uiPriority w:val="46"/>
    <w:rsid w:val="00C9632D"/>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6concolores-nfasis1">
    <w:name w:val="Grid Table 6 Colorful Accent 1"/>
    <w:basedOn w:val="Tablanormal"/>
    <w:uiPriority w:val="51"/>
    <w:rsid w:val="000E4AFE"/>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2-nfasis1">
    <w:name w:val="List Table 2 Accent 1"/>
    <w:basedOn w:val="Tablanormal"/>
    <w:uiPriority w:val="47"/>
    <w:rsid w:val="000E4AFE"/>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PrrafodelistaCar">
    <w:name w:val="Párrafo de lista Car"/>
    <w:aliases w:val="Listado puntos Car,Bullet Number Car,Lista de nivel 1 Car,Liste à puce Car,Párrafo Numerado Car,Bullet List Car,FooterText Car,numbered Car,List Paragraph1 Car,Paragraphe de liste1 Car,Bulletr List Paragraph Car,列出段落 Car,列出段落1 Car"/>
    <w:link w:val="Prrafodelista"/>
    <w:uiPriority w:val="34"/>
    <w:qFormat/>
    <w:locked/>
    <w:rsid w:val="00F50BF5"/>
    <w:rPr>
      <w:rFonts w:ascii="Roboto" w:hAnsi="Roboto" w:cs="Arial"/>
      <w:noProof/>
      <w:color w:val="313F4B"/>
      <w:sz w:val="22"/>
      <w:szCs w:val="22"/>
    </w:rPr>
  </w:style>
  <w:style w:type="character" w:styleId="Hipervnculovisitado">
    <w:name w:val="FollowedHyperlink"/>
    <w:basedOn w:val="Fuentedeprrafopredeter"/>
    <w:uiPriority w:val="99"/>
    <w:semiHidden/>
    <w:unhideWhenUsed/>
    <w:rsid w:val="0028144E"/>
    <w:rPr>
      <w:color w:val="954F72" w:themeColor="followedHyperlink"/>
      <w:u w:val="single"/>
    </w:rPr>
  </w:style>
  <w:style w:type="character" w:styleId="nfasis">
    <w:name w:val="Emphasis"/>
    <w:basedOn w:val="Fuentedeprrafopredeter"/>
    <w:uiPriority w:val="20"/>
    <w:qFormat/>
    <w:rsid w:val="004D433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96561">
      <w:bodyDiv w:val="1"/>
      <w:marLeft w:val="0"/>
      <w:marRight w:val="0"/>
      <w:marTop w:val="0"/>
      <w:marBottom w:val="0"/>
      <w:divBdr>
        <w:top w:val="none" w:sz="0" w:space="0" w:color="auto"/>
        <w:left w:val="none" w:sz="0" w:space="0" w:color="auto"/>
        <w:bottom w:val="none" w:sz="0" w:space="0" w:color="auto"/>
        <w:right w:val="none" w:sz="0" w:space="0" w:color="auto"/>
      </w:divBdr>
    </w:div>
    <w:div w:id="9719526">
      <w:bodyDiv w:val="1"/>
      <w:marLeft w:val="0"/>
      <w:marRight w:val="0"/>
      <w:marTop w:val="0"/>
      <w:marBottom w:val="0"/>
      <w:divBdr>
        <w:top w:val="none" w:sz="0" w:space="0" w:color="auto"/>
        <w:left w:val="none" w:sz="0" w:space="0" w:color="auto"/>
        <w:bottom w:val="none" w:sz="0" w:space="0" w:color="auto"/>
        <w:right w:val="none" w:sz="0" w:space="0" w:color="auto"/>
      </w:divBdr>
    </w:div>
    <w:div w:id="10691913">
      <w:bodyDiv w:val="1"/>
      <w:marLeft w:val="0"/>
      <w:marRight w:val="0"/>
      <w:marTop w:val="0"/>
      <w:marBottom w:val="0"/>
      <w:divBdr>
        <w:top w:val="none" w:sz="0" w:space="0" w:color="auto"/>
        <w:left w:val="none" w:sz="0" w:space="0" w:color="auto"/>
        <w:bottom w:val="none" w:sz="0" w:space="0" w:color="auto"/>
        <w:right w:val="none" w:sz="0" w:space="0" w:color="auto"/>
      </w:divBdr>
    </w:div>
    <w:div w:id="10763658">
      <w:bodyDiv w:val="1"/>
      <w:marLeft w:val="0"/>
      <w:marRight w:val="0"/>
      <w:marTop w:val="0"/>
      <w:marBottom w:val="0"/>
      <w:divBdr>
        <w:top w:val="none" w:sz="0" w:space="0" w:color="auto"/>
        <w:left w:val="none" w:sz="0" w:space="0" w:color="auto"/>
        <w:bottom w:val="none" w:sz="0" w:space="0" w:color="auto"/>
        <w:right w:val="none" w:sz="0" w:space="0" w:color="auto"/>
      </w:divBdr>
    </w:div>
    <w:div w:id="20278029">
      <w:bodyDiv w:val="1"/>
      <w:marLeft w:val="0"/>
      <w:marRight w:val="0"/>
      <w:marTop w:val="0"/>
      <w:marBottom w:val="0"/>
      <w:divBdr>
        <w:top w:val="none" w:sz="0" w:space="0" w:color="auto"/>
        <w:left w:val="none" w:sz="0" w:space="0" w:color="auto"/>
        <w:bottom w:val="none" w:sz="0" w:space="0" w:color="auto"/>
        <w:right w:val="none" w:sz="0" w:space="0" w:color="auto"/>
      </w:divBdr>
    </w:div>
    <w:div w:id="21514025">
      <w:bodyDiv w:val="1"/>
      <w:marLeft w:val="0"/>
      <w:marRight w:val="0"/>
      <w:marTop w:val="0"/>
      <w:marBottom w:val="0"/>
      <w:divBdr>
        <w:top w:val="none" w:sz="0" w:space="0" w:color="auto"/>
        <w:left w:val="none" w:sz="0" w:space="0" w:color="auto"/>
        <w:bottom w:val="none" w:sz="0" w:space="0" w:color="auto"/>
        <w:right w:val="none" w:sz="0" w:space="0" w:color="auto"/>
      </w:divBdr>
    </w:div>
    <w:div w:id="21783827">
      <w:bodyDiv w:val="1"/>
      <w:marLeft w:val="0"/>
      <w:marRight w:val="0"/>
      <w:marTop w:val="0"/>
      <w:marBottom w:val="0"/>
      <w:divBdr>
        <w:top w:val="none" w:sz="0" w:space="0" w:color="auto"/>
        <w:left w:val="none" w:sz="0" w:space="0" w:color="auto"/>
        <w:bottom w:val="none" w:sz="0" w:space="0" w:color="auto"/>
        <w:right w:val="none" w:sz="0" w:space="0" w:color="auto"/>
      </w:divBdr>
    </w:div>
    <w:div w:id="30809696">
      <w:bodyDiv w:val="1"/>
      <w:marLeft w:val="0"/>
      <w:marRight w:val="0"/>
      <w:marTop w:val="0"/>
      <w:marBottom w:val="0"/>
      <w:divBdr>
        <w:top w:val="none" w:sz="0" w:space="0" w:color="auto"/>
        <w:left w:val="none" w:sz="0" w:space="0" w:color="auto"/>
        <w:bottom w:val="none" w:sz="0" w:space="0" w:color="auto"/>
        <w:right w:val="none" w:sz="0" w:space="0" w:color="auto"/>
      </w:divBdr>
    </w:div>
    <w:div w:id="51660494">
      <w:bodyDiv w:val="1"/>
      <w:marLeft w:val="0"/>
      <w:marRight w:val="0"/>
      <w:marTop w:val="0"/>
      <w:marBottom w:val="0"/>
      <w:divBdr>
        <w:top w:val="none" w:sz="0" w:space="0" w:color="auto"/>
        <w:left w:val="none" w:sz="0" w:space="0" w:color="auto"/>
        <w:bottom w:val="none" w:sz="0" w:space="0" w:color="auto"/>
        <w:right w:val="none" w:sz="0" w:space="0" w:color="auto"/>
      </w:divBdr>
    </w:div>
    <w:div w:id="55394554">
      <w:bodyDiv w:val="1"/>
      <w:marLeft w:val="0"/>
      <w:marRight w:val="0"/>
      <w:marTop w:val="0"/>
      <w:marBottom w:val="0"/>
      <w:divBdr>
        <w:top w:val="none" w:sz="0" w:space="0" w:color="auto"/>
        <w:left w:val="none" w:sz="0" w:space="0" w:color="auto"/>
        <w:bottom w:val="none" w:sz="0" w:space="0" w:color="auto"/>
        <w:right w:val="none" w:sz="0" w:space="0" w:color="auto"/>
      </w:divBdr>
      <w:divsChild>
        <w:div w:id="1431661477">
          <w:marLeft w:val="0"/>
          <w:marRight w:val="0"/>
          <w:marTop w:val="0"/>
          <w:marBottom w:val="0"/>
          <w:divBdr>
            <w:top w:val="none" w:sz="0" w:space="0" w:color="auto"/>
            <w:left w:val="none" w:sz="0" w:space="0" w:color="auto"/>
            <w:bottom w:val="none" w:sz="0" w:space="0" w:color="auto"/>
            <w:right w:val="none" w:sz="0" w:space="0" w:color="auto"/>
          </w:divBdr>
          <w:divsChild>
            <w:div w:id="93181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97512">
      <w:bodyDiv w:val="1"/>
      <w:marLeft w:val="0"/>
      <w:marRight w:val="0"/>
      <w:marTop w:val="0"/>
      <w:marBottom w:val="0"/>
      <w:divBdr>
        <w:top w:val="none" w:sz="0" w:space="0" w:color="auto"/>
        <w:left w:val="none" w:sz="0" w:space="0" w:color="auto"/>
        <w:bottom w:val="none" w:sz="0" w:space="0" w:color="auto"/>
        <w:right w:val="none" w:sz="0" w:space="0" w:color="auto"/>
      </w:divBdr>
    </w:div>
    <w:div w:id="61216413">
      <w:bodyDiv w:val="1"/>
      <w:marLeft w:val="0"/>
      <w:marRight w:val="0"/>
      <w:marTop w:val="0"/>
      <w:marBottom w:val="0"/>
      <w:divBdr>
        <w:top w:val="none" w:sz="0" w:space="0" w:color="auto"/>
        <w:left w:val="none" w:sz="0" w:space="0" w:color="auto"/>
        <w:bottom w:val="none" w:sz="0" w:space="0" w:color="auto"/>
        <w:right w:val="none" w:sz="0" w:space="0" w:color="auto"/>
      </w:divBdr>
      <w:divsChild>
        <w:div w:id="2099327380">
          <w:marLeft w:val="0"/>
          <w:marRight w:val="0"/>
          <w:marTop w:val="0"/>
          <w:marBottom w:val="0"/>
          <w:divBdr>
            <w:top w:val="none" w:sz="0" w:space="0" w:color="auto"/>
            <w:left w:val="none" w:sz="0" w:space="0" w:color="auto"/>
            <w:bottom w:val="none" w:sz="0" w:space="0" w:color="auto"/>
            <w:right w:val="none" w:sz="0" w:space="0" w:color="auto"/>
          </w:divBdr>
          <w:divsChild>
            <w:div w:id="13907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24054">
      <w:bodyDiv w:val="1"/>
      <w:marLeft w:val="0"/>
      <w:marRight w:val="0"/>
      <w:marTop w:val="0"/>
      <w:marBottom w:val="0"/>
      <w:divBdr>
        <w:top w:val="none" w:sz="0" w:space="0" w:color="auto"/>
        <w:left w:val="none" w:sz="0" w:space="0" w:color="auto"/>
        <w:bottom w:val="none" w:sz="0" w:space="0" w:color="auto"/>
        <w:right w:val="none" w:sz="0" w:space="0" w:color="auto"/>
      </w:divBdr>
      <w:divsChild>
        <w:div w:id="14204419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248619">
      <w:bodyDiv w:val="1"/>
      <w:marLeft w:val="0"/>
      <w:marRight w:val="0"/>
      <w:marTop w:val="0"/>
      <w:marBottom w:val="0"/>
      <w:divBdr>
        <w:top w:val="none" w:sz="0" w:space="0" w:color="auto"/>
        <w:left w:val="none" w:sz="0" w:space="0" w:color="auto"/>
        <w:bottom w:val="none" w:sz="0" w:space="0" w:color="auto"/>
        <w:right w:val="none" w:sz="0" w:space="0" w:color="auto"/>
      </w:divBdr>
    </w:div>
    <w:div w:id="90516035">
      <w:bodyDiv w:val="1"/>
      <w:marLeft w:val="0"/>
      <w:marRight w:val="0"/>
      <w:marTop w:val="0"/>
      <w:marBottom w:val="0"/>
      <w:divBdr>
        <w:top w:val="none" w:sz="0" w:space="0" w:color="auto"/>
        <w:left w:val="none" w:sz="0" w:space="0" w:color="auto"/>
        <w:bottom w:val="none" w:sz="0" w:space="0" w:color="auto"/>
        <w:right w:val="none" w:sz="0" w:space="0" w:color="auto"/>
      </w:divBdr>
    </w:div>
    <w:div w:id="100271753">
      <w:bodyDiv w:val="1"/>
      <w:marLeft w:val="0"/>
      <w:marRight w:val="0"/>
      <w:marTop w:val="0"/>
      <w:marBottom w:val="0"/>
      <w:divBdr>
        <w:top w:val="none" w:sz="0" w:space="0" w:color="auto"/>
        <w:left w:val="none" w:sz="0" w:space="0" w:color="auto"/>
        <w:bottom w:val="none" w:sz="0" w:space="0" w:color="auto"/>
        <w:right w:val="none" w:sz="0" w:space="0" w:color="auto"/>
      </w:divBdr>
    </w:div>
    <w:div w:id="102115039">
      <w:bodyDiv w:val="1"/>
      <w:marLeft w:val="0"/>
      <w:marRight w:val="0"/>
      <w:marTop w:val="0"/>
      <w:marBottom w:val="0"/>
      <w:divBdr>
        <w:top w:val="none" w:sz="0" w:space="0" w:color="auto"/>
        <w:left w:val="none" w:sz="0" w:space="0" w:color="auto"/>
        <w:bottom w:val="none" w:sz="0" w:space="0" w:color="auto"/>
        <w:right w:val="none" w:sz="0" w:space="0" w:color="auto"/>
      </w:divBdr>
    </w:div>
    <w:div w:id="104158259">
      <w:bodyDiv w:val="1"/>
      <w:marLeft w:val="0"/>
      <w:marRight w:val="0"/>
      <w:marTop w:val="0"/>
      <w:marBottom w:val="0"/>
      <w:divBdr>
        <w:top w:val="none" w:sz="0" w:space="0" w:color="auto"/>
        <w:left w:val="none" w:sz="0" w:space="0" w:color="auto"/>
        <w:bottom w:val="none" w:sz="0" w:space="0" w:color="auto"/>
        <w:right w:val="none" w:sz="0" w:space="0" w:color="auto"/>
      </w:divBdr>
    </w:div>
    <w:div w:id="136268533">
      <w:bodyDiv w:val="1"/>
      <w:marLeft w:val="0"/>
      <w:marRight w:val="0"/>
      <w:marTop w:val="0"/>
      <w:marBottom w:val="0"/>
      <w:divBdr>
        <w:top w:val="none" w:sz="0" w:space="0" w:color="auto"/>
        <w:left w:val="none" w:sz="0" w:space="0" w:color="auto"/>
        <w:bottom w:val="none" w:sz="0" w:space="0" w:color="auto"/>
        <w:right w:val="none" w:sz="0" w:space="0" w:color="auto"/>
      </w:divBdr>
    </w:div>
    <w:div w:id="139612181">
      <w:bodyDiv w:val="1"/>
      <w:marLeft w:val="0"/>
      <w:marRight w:val="0"/>
      <w:marTop w:val="0"/>
      <w:marBottom w:val="0"/>
      <w:divBdr>
        <w:top w:val="none" w:sz="0" w:space="0" w:color="auto"/>
        <w:left w:val="none" w:sz="0" w:space="0" w:color="auto"/>
        <w:bottom w:val="none" w:sz="0" w:space="0" w:color="auto"/>
        <w:right w:val="none" w:sz="0" w:space="0" w:color="auto"/>
      </w:divBdr>
      <w:divsChild>
        <w:div w:id="1341659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814792">
      <w:bodyDiv w:val="1"/>
      <w:marLeft w:val="0"/>
      <w:marRight w:val="0"/>
      <w:marTop w:val="0"/>
      <w:marBottom w:val="0"/>
      <w:divBdr>
        <w:top w:val="none" w:sz="0" w:space="0" w:color="auto"/>
        <w:left w:val="none" w:sz="0" w:space="0" w:color="auto"/>
        <w:bottom w:val="none" w:sz="0" w:space="0" w:color="auto"/>
        <w:right w:val="none" w:sz="0" w:space="0" w:color="auto"/>
      </w:divBdr>
    </w:div>
    <w:div w:id="147406894">
      <w:bodyDiv w:val="1"/>
      <w:marLeft w:val="0"/>
      <w:marRight w:val="0"/>
      <w:marTop w:val="0"/>
      <w:marBottom w:val="0"/>
      <w:divBdr>
        <w:top w:val="none" w:sz="0" w:space="0" w:color="auto"/>
        <w:left w:val="none" w:sz="0" w:space="0" w:color="auto"/>
        <w:bottom w:val="none" w:sz="0" w:space="0" w:color="auto"/>
        <w:right w:val="none" w:sz="0" w:space="0" w:color="auto"/>
      </w:divBdr>
    </w:div>
    <w:div w:id="154499226">
      <w:bodyDiv w:val="1"/>
      <w:marLeft w:val="0"/>
      <w:marRight w:val="0"/>
      <w:marTop w:val="0"/>
      <w:marBottom w:val="0"/>
      <w:divBdr>
        <w:top w:val="none" w:sz="0" w:space="0" w:color="auto"/>
        <w:left w:val="none" w:sz="0" w:space="0" w:color="auto"/>
        <w:bottom w:val="none" w:sz="0" w:space="0" w:color="auto"/>
        <w:right w:val="none" w:sz="0" w:space="0" w:color="auto"/>
      </w:divBdr>
    </w:div>
    <w:div w:id="160244490">
      <w:bodyDiv w:val="1"/>
      <w:marLeft w:val="0"/>
      <w:marRight w:val="0"/>
      <w:marTop w:val="0"/>
      <w:marBottom w:val="0"/>
      <w:divBdr>
        <w:top w:val="none" w:sz="0" w:space="0" w:color="auto"/>
        <w:left w:val="none" w:sz="0" w:space="0" w:color="auto"/>
        <w:bottom w:val="none" w:sz="0" w:space="0" w:color="auto"/>
        <w:right w:val="none" w:sz="0" w:space="0" w:color="auto"/>
      </w:divBdr>
    </w:div>
    <w:div w:id="170144797">
      <w:bodyDiv w:val="1"/>
      <w:marLeft w:val="0"/>
      <w:marRight w:val="0"/>
      <w:marTop w:val="0"/>
      <w:marBottom w:val="0"/>
      <w:divBdr>
        <w:top w:val="none" w:sz="0" w:space="0" w:color="auto"/>
        <w:left w:val="none" w:sz="0" w:space="0" w:color="auto"/>
        <w:bottom w:val="none" w:sz="0" w:space="0" w:color="auto"/>
        <w:right w:val="none" w:sz="0" w:space="0" w:color="auto"/>
      </w:divBdr>
    </w:div>
    <w:div w:id="172651714">
      <w:bodyDiv w:val="1"/>
      <w:marLeft w:val="0"/>
      <w:marRight w:val="0"/>
      <w:marTop w:val="0"/>
      <w:marBottom w:val="0"/>
      <w:divBdr>
        <w:top w:val="none" w:sz="0" w:space="0" w:color="auto"/>
        <w:left w:val="none" w:sz="0" w:space="0" w:color="auto"/>
        <w:bottom w:val="none" w:sz="0" w:space="0" w:color="auto"/>
        <w:right w:val="none" w:sz="0" w:space="0" w:color="auto"/>
      </w:divBdr>
    </w:div>
    <w:div w:id="172913324">
      <w:bodyDiv w:val="1"/>
      <w:marLeft w:val="0"/>
      <w:marRight w:val="0"/>
      <w:marTop w:val="0"/>
      <w:marBottom w:val="0"/>
      <w:divBdr>
        <w:top w:val="none" w:sz="0" w:space="0" w:color="auto"/>
        <w:left w:val="none" w:sz="0" w:space="0" w:color="auto"/>
        <w:bottom w:val="none" w:sz="0" w:space="0" w:color="auto"/>
        <w:right w:val="none" w:sz="0" w:space="0" w:color="auto"/>
      </w:divBdr>
      <w:divsChild>
        <w:div w:id="115400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581504">
      <w:bodyDiv w:val="1"/>
      <w:marLeft w:val="0"/>
      <w:marRight w:val="0"/>
      <w:marTop w:val="0"/>
      <w:marBottom w:val="0"/>
      <w:divBdr>
        <w:top w:val="none" w:sz="0" w:space="0" w:color="auto"/>
        <w:left w:val="none" w:sz="0" w:space="0" w:color="auto"/>
        <w:bottom w:val="none" w:sz="0" w:space="0" w:color="auto"/>
        <w:right w:val="none" w:sz="0" w:space="0" w:color="auto"/>
      </w:divBdr>
      <w:divsChild>
        <w:div w:id="5145400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371836">
      <w:bodyDiv w:val="1"/>
      <w:marLeft w:val="0"/>
      <w:marRight w:val="0"/>
      <w:marTop w:val="0"/>
      <w:marBottom w:val="0"/>
      <w:divBdr>
        <w:top w:val="none" w:sz="0" w:space="0" w:color="auto"/>
        <w:left w:val="none" w:sz="0" w:space="0" w:color="auto"/>
        <w:bottom w:val="none" w:sz="0" w:space="0" w:color="auto"/>
        <w:right w:val="none" w:sz="0" w:space="0" w:color="auto"/>
      </w:divBdr>
    </w:div>
    <w:div w:id="188447853">
      <w:bodyDiv w:val="1"/>
      <w:marLeft w:val="0"/>
      <w:marRight w:val="0"/>
      <w:marTop w:val="0"/>
      <w:marBottom w:val="0"/>
      <w:divBdr>
        <w:top w:val="none" w:sz="0" w:space="0" w:color="auto"/>
        <w:left w:val="none" w:sz="0" w:space="0" w:color="auto"/>
        <w:bottom w:val="none" w:sz="0" w:space="0" w:color="auto"/>
        <w:right w:val="none" w:sz="0" w:space="0" w:color="auto"/>
      </w:divBdr>
    </w:div>
    <w:div w:id="194999051">
      <w:bodyDiv w:val="1"/>
      <w:marLeft w:val="0"/>
      <w:marRight w:val="0"/>
      <w:marTop w:val="0"/>
      <w:marBottom w:val="0"/>
      <w:divBdr>
        <w:top w:val="none" w:sz="0" w:space="0" w:color="auto"/>
        <w:left w:val="none" w:sz="0" w:space="0" w:color="auto"/>
        <w:bottom w:val="none" w:sz="0" w:space="0" w:color="auto"/>
        <w:right w:val="none" w:sz="0" w:space="0" w:color="auto"/>
      </w:divBdr>
    </w:div>
    <w:div w:id="203517561">
      <w:bodyDiv w:val="1"/>
      <w:marLeft w:val="0"/>
      <w:marRight w:val="0"/>
      <w:marTop w:val="0"/>
      <w:marBottom w:val="0"/>
      <w:divBdr>
        <w:top w:val="none" w:sz="0" w:space="0" w:color="auto"/>
        <w:left w:val="none" w:sz="0" w:space="0" w:color="auto"/>
        <w:bottom w:val="none" w:sz="0" w:space="0" w:color="auto"/>
        <w:right w:val="none" w:sz="0" w:space="0" w:color="auto"/>
      </w:divBdr>
    </w:div>
    <w:div w:id="221912591">
      <w:bodyDiv w:val="1"/>
      <w:marLeft w:val="0"/>
      <w:marRight w:val="0"/>
      <w:marTop w:val="0"/>
      <w:marBottom w:val="0"/>
      <w:divBdr>
        <w:top w:val="none" w:sz="0" w:space="0" w:color="auto"/>
        <w:left w:val="none" w:sz="0" w:space="0" w:color="auto"/>
        <w:bottom w:val="none" w:sz="0" w:space="0" w:color="auto"/>
        <w:right w:val="none" w:sz="0" w:space="0" w:color="auto"/>
      </w:divBdr>
    </w:div>
    <w:div w:id="227351793">
      <w:bodyDiv w:val="1"/>
      <w:marLeft w:val="0"/>
      <w:marRight w:val="0"/>
      <w:marTop w:val="0"/>
      <w:marBottom w:val="0"/>
      <w:divBdr>
        <w:top w:val="none" w:sz="0" w:space="0" w:color="auto"/>
        <w:left w:val="none" w:sz="0" w:space="0" w:color="auto"/>
        <w:bottom w:val="none" w:sz="0" w:space="0" w:color="auto"/>
        <w:right w:val="none" w:sz="0" w:space="0" w:color="auto"/>
      </w:divBdr>
    </w:div>
    <w:div w:id="233704700">
      <w:bodyDiv w:val="1"/>
      <w:marLeft w:val="0"/>
      <w:marRight w:val="0"/>
      <w:marTop w:val="0"/>
      <w:marBottom w:val="0"/>
      <w:divBdr>
        <w:top w:val="none" w:sz="0" w:space="0" w:color="auto"/>
        <w:left w:val="none" w:sz="0" w:space="0" w:color="auto"/>
        <w:bottom w:val="none" w:sz="0" w:space="0" w:color="auto"/>
        <w:right w:val="none" w:sz="0" w:space="0" w:color="auto"/>
      </w:divBdr>
    </w:div>
    <w:div w:id="252402822">
      <w:bodyDiv w:val="1"/>
      <w:marLeft w:val="0"/>
      <w:marRight w:val="0"/>
      <w:marTop w:val="0"/>
      <w:marBottom w:val="0"/>
      <w:divBdr>
        <w:top w:val="none" w:sz="0" w:space="0" w:color="auto"/>
        <w:left w:val="none" w:sz="0" w:space="0" w:color="auto"/>
        <w:bottom w:val="none" w:sz="0" w:space="0" w:color="auto"/>
        <w:right w:val="none" w:sz="0" w:space="0" w:color="auto"/>
      </w:divBdr>
    </w:div>
    <w:div w:id="254293062">
      <w:bodyDiv w:val="1"/>
      <w:marLeft w:val="0"/>
      <w:marRight w:val="0"/>
      <w:marTop w:val="0"/>
      <w:marBottom w:val="0"/>
      <w:divBdr>
        <w:top w:val="none" w:sz="0" w:space="0" w:color="auto"/>
        <w:left w:val="none" w:sz="0" w:space="0" w:color="auto"/>
        <w:bottom w:val="none" w:sz="0" w:space="0" w:color="auto"/>
        <w:right w:val="none" w:sz="0" w:space="0" w:color="auto"/>
      </w:divBdr>
    </w:div>
    <w:div w:id="254630445">
      <w:bodyDiv w:val="1"/>
      <w:marLeft w:val="0"/>
      <w:marRight w:val="0"/>
      <w:marTop w:val="0"/>
      <w:marBottom w:val="0"/>
      <w:divBdr>
        <w:top w:val="none" w:sz="0" w:space="0" w:color="auto"/>
        <w:left w:val="none" w:sz="0" w:space="0" w:color="auto"/>
        <w:bottom w:val="none" w:sz="0" w:space="0" w:color="auto"/>
        <w:right w:val="none" w:sz="0" w:space="0" w:color="auto"/>
      </w:divBdr>
    </w:div>
    <w:div w:id="262541513">
      <w:bodyDiv w:val="1"/>
      <w:marLeft w:val="0"/>
      <w:marRight w:val="0"/>
      <w:marTop w:val="0"/>
      <w:marBottom w:val="0"/>
      <w:divBdr>
        <w:top w:val="none" w:sz="0" w:space="0" w:color="auto"/>
        <w:left w:val="none" w:sz="0" w:space="0" w:color="auto"/>
        <w:bottom w:val="none" w:sz="0" w:space="0" w:color="auto"/>
        <w:right w:val="none" w:sz="0" w:space="0" w:color="auto"/>
      </w:divBdr>
    </w:div>
    <w:div w:id="268897290">
      <w:bodyDiv w:val="1"/>
      <w:marLeft w:val="0"/>
      <w:marRight w:val="0"/>
      <w:marTop w:val="0"/>
      <w:marBottom w:val="0"/>
      <w:divBdr>
        <w:top w:val="none" w:sz="0" w:space="0" w:color="auto"/>
        <w:left w:val="none" w:sz="0" w:space="0" w:color="auto"/>
        <w:bottom w:val="none" w:sz="0" w:space="0" w:color="auto"/>
        <w:right w:val="none" w:sz="0" w:space="0" w:color="auto"/>
      </w:divBdr>
    </w:div>
    <w:div w:id="275910056">
      <w:bodyDiv w:val="1"/>
      <w:marLeft w:val="0"/>
      <w:marRight w:val="0"/>
      <w:marTop w:val="0"/>
      <w:marBottom w:val="0"/>
      <w:divBdr>
        <w:top w:val="none" w:sz="0" w:space="0" w:color="auto"/>
        <w:left w:val="none" w:sz="0" w:space="0" w:color="auto"/>
        <w:bottom w:val="none" w:sz="0" w:space="0" w:color="auto"/>
        <w:right w:val="none" w:sz="0" w:space="0" w:color="auto"/>
      </w:divBdr>
      <w:divsChild>
        <w:div w:id="2027242811">
          <w:marLeft w:val="0"/>
          <w:marRight w:val="0"/>
          <w:marTop w:val="0"/>
          <w:marBottom w:val="0"/>
          <w:divBdr>
            <w:top w:val="none" w:sz="0" w:space="0" w:color="auto"/>
            <w:left w:val="none" w:sz="0" w:space="0" w:color="auto"/>
            <w:bottom w:val="none" w:sz="0" w:space="0" w:color="auto"/>
            <w:right w:val="none" w:sz="0" w:space="0" w:color="auto"/>
          </w:divBdr>
          <w:divsChild>
            <w:div w:id="130569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991253">
      <w:bodyDiv w:val="1"/>
      <w:marLeft w:val="0"/>
      <w:marRight w:val="0"/>
      <w:marTop w:val="0"/>
      <w:marBottom w:val="0"/>
      <w:divBdr>
        <w:top w:val="none" w:sz="0" w:space="0" w:color="auto"/>
        <w:left w:val="none" w:sz="0" w:space="0" w:color="auto"/>
        <w:bottom w:val="none" w:sz="0" w:space="0" w:color="auto"/>
        <w:right w:val="none" w:sz="0" w:space="0" w:color="auto"/>
      </w:divBdr>
    </w:div>
    <w:div w:id="278997609">
      <w:bodyDiv w:val="1"/>
      <w:marLeft w:val="0"/>
      <w:marRight w:val="0"/>
      <w:marTop w:val="0"/>
      <w:marBottom w:val="0"/>
      <w:divBdr>
        <w:top w:val="none" w:sz="0" w:space="0" w:color="auto"/>
        <w:left w:val="none" w:sz="0" w:space="0" w:color="auto"/>
        <w:bottom w:val="none" w:sz="0" w:space="0" w:color="auto"/>
        <w:right w:val="none" w:sz="0" w:space="0" w:color="auto"/>
      </w:divBdr>
    </w:div>
    <w:div w:id="281310381">
      <w:bodyDiv w:val="1"/>
      <w:marLeft w:val="0"/>
      <w:marRight w:val="0"/>
      <w:marTop w:val="0"/>
      <w:marBottom w:val="0"/>
      <w:divBdr>
        <w:top w:val="none" w:sz="0" w:space="0" w:color="auto"/>
        <w:left w:val="none" w:sz="0" w:space="0" w:color="auto"/>
        <w:bottom w:val="none" w:sz="0" w:space="0" w:color="auto"/>
        <w:right w:val="none" w:sz="0" w:space="0" w:color="auto"/>
      </w:divBdr>
    </w:div>
    <w:div w:id="281805994">
      <w:bodyDiv w:val="1"/>
      <w:marLeft w:val="0"/>
      <w:marRight w:val="0"/>
      <w:marTop w:val="0"/>
      <w:marBottom w:val="0"/>
      <w:divBdr>
        <w:top w:val="none" w:sz="0" w:space="0" w:color="auto"/>
        <w:left w:val="none" w:sz="0" w:space="0" w:color="auto"/>
        <w:bottom w:val="none" w:sz="0" w:space="0" w:color="auto"/>
        <w:right w:val="none" w:sz="0" w:space="0" w:color="auto"/>
      </w:divBdr>
    </w:div>
    <w:div w:id="294257589">
      <w:bodyDiv w:val="1"/>
      <w:marLeft w:val="0"/>
      <w:marRight w:val="0"/>
      <w:marTop w:val="0"/>
      <w:marBottom w:val="0"/>
      <w:divBdr>
        <w:top w:val="none" w:sz="0" w:space="0" w:color="auto"/>
        <w:left w:val="none" w:sz="0" w:space="0" w:color="auto"/>
        <w:bottom w:val="none" w:sz="0" w:space="0" w:color="auto"/>
        <w:right w:val="none" w:sz="0" w:space="0" w:color="auto"/>
      </w:divBdr>
      <w:divsChild>
        <w:div w:id="1170801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4893908">
      <w:bodyDiv w:val="1"/>
      <w:marLeft w:val="0"/>
      <w:marRight w:val="0"/>
      <w:marTop w:val="0"/>
      <w:marBottom w:val="0"/>
      <w:divBdr>
        <w:top w:val="none" w:sz="0" w:space="0" w:color="auto"/>
        <w:left w:val="none" w:sz="0" w:space="0" w:color="auto"/>
        <w:bottom w:val="none" w:sz="0" w:space="0" w:color="auto"/>
        <w:right w:val="none" w:sz="0" w:space="0" w:color="auto"/>
      </w:divBdr>
    </w:div>
    <w:div w:id="312561254">
      <w:bodyDiv w:val="1"/>
      <w:marLeft w:val="0"/>
      <w:marRight w:val="0"/>
      <w:marTop w:val="0"/>
      <w:marBottom w:val="0"/>
      <w:divBdr>
        <w:top w:val="none" w:sz="0" w:space="0" w:color="auto"/>
        <w:left w:val="none" w:sz="0" w:space="0" w:color="auto"/>
        <w:bottom w:val="none" w:sz="0" w:space="0" w:color="auto"/>
        <w:right w:val="none" w:sz="0" w:space="0" w:color="auto"/>
      </w:divBdr>
    </w:div>
    <w:div w:id="314379341">
      <w:bodyDiv w:val="1"/>
      <w:marLeft w:val="0"/>
      <w:marRight w:val="0"/>
      <w:marTop w:val="0"/>
      <w:marBottom w:val="0"/>
      <w:divBdr>
        <w:top w:val="none" w:sz="0" w:space="0" w:color="auto"/>
        <w:left w:val="none" w:sz="0" w:space="0" w:color="auto"/>
        <w:bottom w:val="none" w:sz="0" w:space="0" w:color="auto"/>
        <w:right w:val="none" w:sz="0" w:space="0" w:color="auto"/>
      </w:divBdr>
      <w:divsChild>
        <w:div w:id="68944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6736611">
      <w:bodyDiv w:val="1"/>
      <w:marLeft w:val="0"/>
      <w:marRight w:val="0"/>
      <w:marTop w:val="0"/>
      <w:marBottom w:val="0"/>
      <w:divBdr>
        <w:top w:val="none" w:sz="0" w:space="0" w:color="auto"/>
        <w:left w:val="none" w:sz="0" w:space="0" w:color="auto"/>
        <w:bottom w:val="none" w:sz="0" w:space="0" w:color="auto"/>
        <w:right w:val="none" w:sz="0" w:space="0" w:color="auto"/>
      </w:divBdr>
      <w:divsChild>
        <w:div w:id="861751014">
          <w:marLeft w:val="0"/>
          <w:marRight w:val="0"/>
          <w:marTop w:val="0"/>
          <w:marBottom w:val="0"/>
          <w:divBdr>
            <w:top w:val="none" w:sz="0" w:space="0" w:color="auto"/>
            <w:left w:val="none" w:sz="0" w:space="0" w:color="auto"/>
            <w:bottom w:val="none" w:sz="0" w:space="0" w:color="auto"/>
            <w:right w:val="none" w:sz="0" w:space="0" w:color="auto"/>
          </w:divBdr>
          <w:divsChild>
            <w:div w:id="122317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121644">
      <w:bodyDiv w:val="1"/>
      <w:marLeft w:val="0"/>
      <w:marRight w:val="0"/>
      <w:marTop w:val="0"/>
      <w:marBottom w:val="0"/>
      <w:divBdr>
        <w:top w:val="none" w:sz="0" w:space="0" w:color="auto"/>
        <w:left w:val="none" w:sz="0" w:space="0" w:color="auto"/>
        <w:bottom w:val="none" w:sz="0" w:space="0" w:color="auto"/>
        <w:right w:val="none" w:sz="0" w:space="0" w:color="auto"/>
      </w:divBdr>
    </w:div>
    <w:div w:id="323165726">
      <w:bodyDiv w:val="1"/>
      <w:marLeft w:val="0"/>
      <w:marRight w:val="0"/>
      <w:marTop w:val="0"/>
      <w:marBottom w:val="0"/>
      <w:divBdr>
        <w:top w:val="none" w:sz="0" w:space="0" w:color="auto"/>
        <w:left w:val="none" w:sz="0" w:space="0" w:color="auto"/>
        <w:bottom w:val="none" w:sz="0" w:space="0" w:color="auto"/>
        <w:right w:val="none" w:sz="0" w:space="0" w:color="auto"/>
      </w:divBdr>
    </w:div>
    <w:div w:id="325591949">
      <w:bodyDiv w:val="1"/>
      <w:marLeft w:val="0"/>
      <w:marRight w:val="0"/>
      <w:marTop w:val="0"/>
      <w:marBottom w:val="0"/>
      <w:divBdr>
        <w:top w:val="none" w:sz="0" w:space="0" w:color="auto"/>
        <w:left w:val="none" w:sz="0" w:space="0" w:color="auto"/>
        <w:bottom w:val="none" w:sz="0" w:space="0" w:color="auto"/>
        <w:right w:val="none" w:sz="0" w:space="0" w:color="auto"/>
      </w:divBdr>
    </w:div>
    <w:div w:id="331179261">
      <w:bodyDiv w:val="1"/>
      <w:marLeft w:val="0"/>
      <w:marRight w:val="0"/>
      <w:marTop w:val="0"/>
      <w:marBottom w:val="0"/>
      <w:divBdr>
        <w:top w:val="none" w:sz="0" w:space="0" w:color="auto"/>
        <w:left w:val="none" w:sz="0" w:space="0" w:color="auto"/>
        <w:bottom w:val="none" w:sz="0" w:space="0" w:color="auto"/>
        <w:right w:val="none" w:sz="0" w:space="0" w:color="auto"/>
      </w:divBdr>
    </w:div>
    <w:div w:id="335501508">
      <w:bodyDiv w:val="1"/>
      <w:marLeft w:val="0"/>
      <w:marRight w:val="0"/>
      <w:marTop w:val="0"/>
      <w:marBottom w:val="0"/>
      <w:divBdr>
        <w:top w:val="none" w:sz="0" w:space="0" w:color="auto"/>
        <w:left w:val="none" w:sz="0" w:space="0" w:color="auto"/>
        <w:bottom w:val="none" w:sz="0" w:space="0" w:color="auto"/>
        <w:right w:val="none" w:sz="0" w:space="0" w:color="auto"/>
      </w:divBdr>
      <w:divsChild>
        <w:div w:id="1560551100">
          <w:marLeft w:val="0"/>
          <w:marRight w:val="0"/>
          <w:marTop w:val="0"/>
          <w:marBottom w:val="0"/>
          <w:divBdr>
            <w:top w:val="none" w:sz="0" w:space="0" w:color="auto"/>
            <w:left w:val="none" w:sz="0" w:space="0" w:color="auto"/>
            <w:bottom w:val="none" w:sz="0" w:space="0" w:color="auto"/>
            <w:right w:val="none" w:sz="0" w:space="0" w:color="auto"/>
          </w:divBdr>
        </w:div>
      </w:divsChild>
    </w:div>
    <w:div w:id="338198315">
      <w:bodyDiv w:val="1"/>
      <w:marLeft w:val="0"/>
      <w:marRight w:val="0"/>
      <w:marTop w:val="0"/>
      <w:marBottom w:val="0"/>
      <w:divBdr>
        <w:top w:val="none" w:sz="0" w:space="0" w:color="auto"/>
        <w:left w:val="none" w:sz="0" w:space="0" w:color="auto"/>
        <w:bottom w:val="none" w:sz="0" w:space="0" w:color="auto"/>
        <w:right w:val="none" w:sz="0" w:space="0" w:color="auto"/>
      </w:divBdr>
    </w:div>
    <w:div w:id="344020998">
      <w:bodyDiv w:val="1"/>
      <w:marLeft w:val="0"/>
      <w:marRight w:val="0"/>
      <w:marTop w:val="0"/>
      <w:marBottom w:val="0"/>
      <w:divBdr>
        <w:top w:val="none" w:sz="0" w:space="0" w:color="auto"/>
        <w:left w:val="none" w:sz="0" w:space="0" w:color="auto"/>
        <w:bottom w:val="none" w:sz="0" w:space="0" w:color="auto"/>
        <w:right w:val="none" w:sz="0" w:space="0" w:color="auto"/>
      </w:divBdr>
    </w:div>
    <w:div w:id="353045594">
      <w:bodyDiv w:val="1"/>
      <w:marLeft w:val="0"/>
      <w:marRight w:val="0"/>
      <w:marTop w:val="0"/>
      <w:marBottom w:val="0"/>
      <w:divBdr>
        <w:top w:val="none" w:sz="0" w:space="0" w:color="auto"/>
        <w:left w:val="none" w:sz="0" w:space="0" w:color="auto"/>
        <w:bottom w:val="none" w:sz="0" w:space="0" w:color="auto"/>
        <w:right w:val="none" w:sz="0" w:space="0" w:color="auto"/>
      </w:divBdr>
    </w:div>
    <w:div w:id="356393512">
      <w:bodyDiv w:val="1"/>
      <w:marLeft w:val="0"/>
      <w:marRight w:val="0"/>
      <w:marTop w:val="0"/>
      <w:marBottom w:val="0"/>
      <w:divBdr>
        <w:top w:val="none" w:sz="0" w:space="0" w:color="auto"/>
        <w:left w:val="none" w:sz="0" w:space="0" w:color="auto"/>
        <w:bottom w:val="none" w:sz="0" w:space="0" w:color="auto"/>
        <w:right w:val="none" w:sz="0" w:space="0" w:color="auto"/>
      </w:divBdr>
    </w:div>
    <w:div w:id="370617021">
      <w:bodyDiv w:val="1"/>
      <w:marLeft w:val="0"/>
      <w:marRight w:val="0"/>
      <w:marTop w:val="0"/>
      <w:marBottom w:val="0"/>
      <w:divBdr>
        <w:top w:val="none" w:sz="0" w:space="0" w:color="auto"/>
        <w:left w:val="none" w:sz="0" w:space="0" w:color="auto"/>
        <w:bottom w:val="none" w:sz="0" w:space="0" w:color="auto"/>
        <w:right w:val="none" w:sz="0" w:space="0" w:color="auto"/>
      </w:divBdr>
    </w:div>
    <w:div w:id="374282170">
      <w:bodyDiv w:val="1"/>
      <w:marLeft w:val="0"/>
      <w:marRight w:val="0"/>
      <w:marTop w:val="0"/>
      <w:marBottom w:val="0"/>
      <w:divBdr>
        <w:top w:val="none" w:sz="0" w:space="0" w:color="auto"/>
        <w:left w:val="none" w:sz="0" w:space="0" w:color="auto"/>
        <w:bottom w:val="none" w:sz="0" w:space="0" w:color="auto"/>
        <w:right w:val="none" w:sz="0" w:space="0" w:color="auto"/>
      </w:divBdr>
    </w:div>
    <w:div w:id="383455337">
      <w:bodyDiv w:val="1"/>
      <w:marLeft w:val="0"/>
      <w:marRight w:val="0"/>
      <w:marTop w:val="0"/>
      <w:marBottom w:val="0"/>
      <w:divBdr>
        <w:top w:val="none" w:sz="0" w:space="0" w:color="auto"/>
        <w:left w:val="none" w:sz="0" w:space="0" w:color="auto"/>
        <w:bottom w:val="none" w:sz="0" w:space="0" w:color="auto"/>
        <w:right w:val="none" w:sz="0" w:space="0" w:color="auto"/>
      </w:divBdr>
    </w:div>
    <w:div w:id="390344661">
      <w:bodyDiv w:val="1"/>
      <w:marLeft w:val="0"/>
      <w:marRight w:val="0"/>
      <w:marTop w:val="0"/>
      <w:marBottom w:val="0"/>
      <w:divBdr>
        <w:top w:val="none" w:sz="0" w:space="0" w:color="auto"/>
        <w:left w:val="none" w:sz="0" w:space="0" w:color="auto"/>
        <w:bottom w:val="none" w:sz="0" w:space="0" w:color="auto"/>
        <w:right w:val="none" w:sz="0" w:space="0" w:color="auto"/>
      </w:divBdr>
    </w:div>
    <w:div w:id="391199476">
      <w:bodyDiv w:val="1"/>
      <w:marLeft w:val="0"/>
      <w:marRight w:val="0"/>
      <w:marTop w:val="0"/>
      <w:marBottom w:val="0"/>
      <w:divBdr>
        <w:top w:val="none" w:sz="0" w:space="0" w:color="auto"/>
        <w:left w:val="none" w:sz="0" w:space="0" w:color="auto"/>
        <w:bottom w:val="none" w:sz="0" w:space="0" w:color="auto"/>
        <w:right w:val="none" w:sz="0" w:space="0" w:color="auto"/>
      </w:divBdr>
    </w:div>
    <w:div w:id="397822705">
      <w:bodyDiv w:val="1"/>
      <w:marLeft w:val="0"/>
      <w:marRight w:val="0"/>
      <w:marTop w:val="0"/>
      <w:marBottom w:val="0"/>
      <w:divBdr>
        <w:top w:val="none" w:sz="0" w:space="0" w:color="auto"/>
        <w:left w:val="none" w:sz="0" w:space="0" w:color="auto"/>
        <w:bottom w:val="none" w:sz="0" w:space="0" w:color="auto"/>
        <w:right w:val="none" w:sz="0" w:space="0" w:color="auto"/>
      </w:divBdr>
    </w:div>
    <w:div w:id="400518957">
      <w:bodyDiv w:val="1"/>
      <w:marLeft w:val="0"/>
      <w:marRight w:val="0"/>
      <w:marTop w:val="0"/>
      <w:marBottom w:val="0"/>
      <w:divBdr>
        <w:top w:val="none" w:sz="0" w:space="0" w:color="auto"/>
        <w:left w:val="none" w:sz="0" w:space="0" w:color="auto"/>
        <w:bottom w:val="none" w:sz="0" w:space="0" w:color="auto"/>
        <w:right w:val="none" w:sz="0" w:space="0" w:color="auto"/>
      </w:divBdr>
    </w:div>
    <w:div w:id="405029694">
      <w:bodyDiv w:val="1"/>
      <w:marLeft w:val="0"/>
      <w:marRight w:val="0"/>
      <w:marTop w:val="0"/>
      <w:marBottom w:val="0"/>
      <w:divBdr>
        <w:top w:val="none" w:sz="0" w:space="0" w:color="auto"/>
        <w:left w:val="none" w:sz="0" w:space="0" w:color="auto"/>
        <w:bottom w:val="none" w:sz="0" w:space="0" w:color="auto"/>
        <w:right w:val="none" w:sz="0" w:space="0" w:color="auto"/>
      </w:divBdr>
    </w:div>
    <w:div w:id="412896549">
      <w:bodyDiv w:val="1"/>
      <w:marLeft w:val="0"/>
      <w:marRight w:val="0"/>
      <w:marTop w:val="0"/>
      <w:marBottom w:val="0"/>
      <w:divBdr>
        <w:top w:val="none" w:sz="0" w:space="0" w:color="auto"/>
        <w:left w:val="none" w:sz="0" w:space="0" w:color="auto"/>
        <w:bottom w:val="none" w:sz="0" w:space="0" w:color="auto"/>
        <w:right w:val="none" w:sz="0" w:space="0" w:color="auto"/>
      </w:divBdr>
    </w:div>
    <w:div w:id="413015526">
      <w:bodyDiv w:val="1"/>
      <w:marLeft w:val="0"/>
      <w:marRight w:val="0"/>
      <w:marTop w:val="0"/>
      <w:marBottom w:val="0"/>
      <w:divBdr>
        <w:top w:val="none" w:sz="0" w:space="0" w:color="auto"/>
        <w:left w:val="none" w:sz="0" w:space="0" w:color="auto"/>
        <w:bottom w:val="none" w:sz="0" w:space="0" w:color="auto"/>
        <w:right w:val="none" w:sz="0" w:space="0" w:color="auto"/>
      </w:divBdr>
    </w:div>
    <w:div w:id="423310017">
      <w:bodyDiv w:val="1"/>
      <w:marLeft w:val="0"/>
      <w:marRight w:val="0"/>
      <w:marTop w:val="0"/>
      <w:marBottom w:val="0"/>
      <w:divBdr>
        <w:top w:val="none" w:sz="0" w:space="0" w:color="auto"/>
        <w:left w:val="none" w:sz="0" w:space="0" w:color="auto"/>
        <w:bottom w:val="none" w:sz="0" w:space="0" w:color="auto"/>
        <w:right w:val="none" w:sz="0" w:space="0" w:color="auto"/>
      </w:divBdr>
    </w:div>
    <w:div w:id="423962123">
      <w:bodyDiv w:val="1"/>
      <w:marLeft w:val="0"/>
      <w:marRight w:val="0"/>
      <w:marTop w:val="0"/>
      <w:marBottom w:val="0"/>
      <w:divBdr>
        <w:top w:val="none" w:sz="0" w:space="0" w:color="auto"/>
        <w:left w:val="none" w:sz="0" w:space="0" w:color="auto"/>
        <w:bottom w:val="none" w:sz="0" w:space="0" w:color="auto"/>
        <w:right w:val="none" w:sz="0" w:space="0" w:color="auto"/>
      </w:divBdr>
    </w:div>
    <w:div w:id="427385329">
      <w:bodyDiv w:val="1"/>
      <w:marLeft w:val="0"/>
      <w:marRight w:val="0"/>
      <w:marTop w:val="0"/>
      <w:marBottom w:val="0"/>
      <w:divBdr>
        <w:top w:val="none" w:sz="0" w:space="0" w:color="auto"/>
        <w:left w:val="none" w:sz="0" w:space="0" w:color="auto"/>
        <w:bottom w:val="none" w:sz="0" w:space="0" w:color="auto"/>
        <w:right w:val="none" w:sz="0" w:space="0" w:color="auto"/>
      </w:divBdr>
    </w:div>
    <w:div w:id="459348786">
      <w:bodyDiv w:val="1"/>
      <w:marLeft w:val="0"/>
      <w:marRight w:val="0"/>
      <w:marTop w:val="0"/>
      <w:marBottom w:val="0"/>
      <w:divBdr>
        <w:top w:val="none" w:sz="0" w:space="0" w:color="auto"/>
        <w:left w:val="none" w:sz="0" w:space="0" w:color="auto"/>
        <w:bottom w:val="none" w:sz="0" w:space="0" w:color="auto"/>
        <w:right w:val="none" w:sz="0" w:space="0" w:color="auto"/>
      </w:divBdr>
    </w:div>
    <w:div w:id="469250394">
      <w:bodyDiv w:val="1"/>
      <w:marLeft w:val="0"/>
      <w:marRight w:val="0"/>
      <w:marTop w:val="0"/>
      <w:marBottom w:val="0"/>
      <w:divBdr>
        <w:top w:val="none" w:sz="0" w:space="0" w:color="auto"/>
        <w:left w:val="none" w:sz="0" w:space="0" w:color="auto"/>
        <w:bottom w:val="none" w:sz="0" w:space="0" w:color="auto"/>
        <w:right w:val="none" w:sz="0" w:space="0" w:color="auto"/>
      </w:divBdr>
    </w:div>
    <w:div w:id="472336603">
      <w:bodyDiv w:val="1"/>
      <w:marLeft w:val="0"/>
      <w:marRight w:val="0"/>
      <w:marTop w:val="0"/>
      <w:marBottom w:val="0"/>
      <w:divBdr>
        <w:top w:val="none" w:sz="0" w:space="0" w:color="auto"/>
        <w:left w:val="none" w:sz="0" w:space="0" w:color="auto"/>
        <w:bottom w:val="none" w:sz="0" w:space="0" w:color="auto"/>
        <w:right w:val="none" w:sz="0" w:space="0" w:color="auto"/>
      </w:divBdr>
    </w:div>
    <w:div w:id="472673891">
      <w:bodyDiv w:val="1"/>
      <w:marLeft w:val="0"/>
      <w:marRight w:val="0"/>
      <w:marTop w:val="0"/>
      <w:marBottom w:val="0"/>
      <w:divBdr>
        <w:top w:val="none" w:sz="0" w:space="0" w:color="auto"/>
        <w:left w:val="none" w:sz="0" w:space="0" w:color="auto"/>
        <w:bottom w:val="none" w:sz="0" w:space="0" w:color="auto"/>
        <w:right w:val="none" w:sz="0" w:space="0" w:color="auto"/>
      </w:divBdr>
    </w:div>
    <w:div w:id="479931197">
      <w:bodyDiv w:val="1"/>
      <w:marLeft w:val="0"/>
      <w:marRight w:val="0"/>
      <w:marTop w:val="0"/>
      <w:marBottom w:val="0"/>
      <w:divBdr>
        <w:top w:val="none" w:sz="0" w:space="0" w:color="auto"/>
        <w:left w:val="none" w:sz="0" w:space="0" w:color="auto"/>
        <w:bottom w:val="none" w:sz="0" w:space="0" w:color="auto"/>
        <w:right w:val="none" w:sz="0" w:space="0" w:color="auto"/>
      </w:divBdr>
    </w:div>
    <w:div w:id="480461585">
      <w:bodyDiv w:val="1"/>
      <w:marLeft w:val="0"/>
      <w:marRight w:val="0"/>
      <w:marTop w:val="0"/>
      <w:marBottom w:val="0"/>
      <w:divBdr>
        <w:top w:val="none" w:sz="0" w:space="0" w:color="auto"/>
        <w:left w:val="none" w:sz="0" w:space="0" w:color="auto"/>
        <w:bottom w:val="none" w:sz="0" w:space="0" w:color="auto"/>
        <w:right w:val="none" w:sz="0" w:space="0" w:color="auto"/>
      </w:divBdr>
    </w:div>
    <w:div w:id="484472675">
      <w:bodyDiv w:val="1"/>
      <w:marLeft w:val="0"/>
      <w:marRight w:val="0"/>
      <w:marTop w:val="0"/>
      <w:marBottom w:val="0"/>
      <w:divBdr>
        <w:top w:val="none" w:sz="0" w:space="0" w:color="auto"/>
        <w:left w:val="none" w:sz="0" w:space="0" w:color="auto"/>
        <w:bottom w:val="none" w:sz="0" w:space="0" w:color="auto"/>
        <w:right w:val="none" w:sz="0" w:space="0" w:color="auto"/>
      </w:divBdr>
    </w:div>
    <w:div w:id="485710743">
      <w:bodyDiv w:val="1"/>
      <w:marLeft w:val="0"/>
      <w:marRight w:val="0"/>
      <w:marTop w:val="0"/>
      <w:marBottom w:val="0"/>
      <w:divBdr>
        <w:top w:val="none" w:sz="0" w:space="0" w:color="auto"/>
        <w:left w:val="none" w:sz="0" w:space="0" w:color="auto"/>
        <w:bottom w:val="none" w:sz="0" w:space="0" w:color="auto"/>
        <w:right w:val="none" w:sz="0" w:space="0" w:color="auto"/>
      </w:divBdr>
      <w:divsChild>
        <w:div w:id="15427487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1258488">
      <w:bodyDiv w:val="1"/>
      <w:marLeft w:val="0"/>
      <w:marRight w:val="0"/>
      <w:marTop w:val="0"/>
      <w:marBottom w:val="0"/>
      <w:divBdr>
        <w:top w:val="none" w:sz="0" w:space="0" w:color="auto"/>
        <w:left w:val="none" w:sz="0" w:space="0" w:color="auto"/>
        <w:bottom w:val="none" w:sz="0" w:space="0" w:color="auto"/>
        <w:right w:val="none" w:sz="0" w:space="0" w:color="auto"/>
      </w:divBdr>
    </w:div>
    <w:div w:id="491920616">
      <w:bodyDiv w:val="1"/>
      <w:marLeft w:val="0"/>
      <w:marRight w:val="0"/>
      <w:marTop w:val="0"/>
      <w:marBottom w:val="0"/>
      <w:divBdr>
        <w:top w:val="none" w:sz="0" w:space="0" w:color="auto"/>
        <w:left w:val="none" w:sz="0" w:space="0" w:color="auto"/>
        <w:bottom w:val="none" w:sz="0" w:space="0" w:color="auto"/>
        <w:right w:val="none" w:sz="0" w:space="0" w:color="auto"/>
      </w:divBdr>
    </w:div>
    <w:div w:id="492991485">
      <w:bodyDiv w:val="1"/>
      <w:marLeft w:val="0"/>
      <w:marRight w:val="0"/>
      <w:marTop w:val="0"/>
      <w:marBottom w:val="0"/>
      <w:divBdr>
        <w:top w:val="none" w:sz="0" w:space="0" w:color="auto"/>
        <w:left w:val="none" w:sz="0" w:space="0" w:color="auto"/>
        <w:bottom w:val="none" w:sz="0" w:space="0" w:color="auto"/>
        <w:right w:val="none" w:sz="0" w:space="0" w:color="auto"/>
      </w:divBdr>
    </w:div>
    <w:div w:id="511259414">
      <w:bodyDiv w:val="1"/>
      <w:marLeft w:val="0"/>
      <w:marRight w:val="0"/>
      <w:marTop w:val="0"/>
      <w:marBottom w:val="0"/>
      <w:divBdr>
        <w:top w:val="none" w:sz="0" w:space="0" w:color="auto"/>
        <w:left w:val="none" w:sz="0" w:space="0" w:color="auto"/>
        <w:bottom w:val="none" w:sz="0" w:space="0" w:color="auto"/>
        <w:right w:val="none" w:sz="0" w:space="0" w:color="auto"/>
      </w:divBdr>
    </w:div>
    <w:div w:id="512693878">
      <w:bodyDiv w:val="1"/>
      <w:marLeft w:val="0"/>
      <w:marRight w:val="0"/>
      <w:marTop w:val="0"/>
      <w:marBottom w:val="0"/>
      <w:divBdr>
        <w:top w:val="none" w:sz="0" w:space="0" w:color="auto"/>
        <w:left w:val="none" w:sz="0" w:space="0" w:color="auto"/>
        <w:bottom w:val="none" w:sz="0" w:space="0" w:color="auto"/>
        <w:right w:val="none" w:sz="0" w:space="0" w:color="auto"/>
      </w:divBdr>
    </w:div>
    <w:div w:id="512914084">
      <w:bodyDiv w:val="1"/>
      <w:marLeft w:val="0"/>
      <w:marRight w:val="0"/>
      <w:marTop w:val="0"/>
      <w:marBottom w:val="0"/>
      <w:divBdr>
        <w:top w:val="none" w:sz="0" w:space="0" w:color="auto"/>
        <w:left w:val="none" w:sz="0" w:space="0" w:color="auto"/>
        <w:bottom w:val="none" w:sz="0" w:space="0" w:color="auto"/>
        <w:right w:val="none" w:sz="0" w:space="0" w:color="auto"/>
      </w:divBdr>
    </w:div>
    <w:div w:id="515387313">
      <w:bodyDiv w:val="1"/>
      <w:marLeft w:val="0"/>
      <w:marRight w:val="0"/>
      <w:marTop w:val="0"/>
      <w:marBottom w:val="0"/>
      <w:divBdr>
        <w:top w:val="none" w:sz="0" w:space="0" w:color="auto"/>
        <w:left w:val="none" w:sz="0" w:space="0" w:color="auto"/>
        <w:bottom w:val="none" w:sz="0" w:space="0" w:color="auto"/>
        <w:right w:val="none" w:sz="0" w:space="0" w:color="auto"/>
      </w:divBdr>
    </w:div>
    <w:div w:id="529225848">
      <w:bodyDiv w:val="1"/>
      <w:marLeft w:val="0"/>
      <w:marRight w:val="0"/>
      <w:marTop w:val="0"/>
      <w:marBottom w:val="0"/>
      <w:divBdr>
        <w:top w:val="none" w:sz="0" w:space="0" w:color="auto"/>
        <w:left w:val="none" w:sz="0" w:space="0" w:color="auto"/>
        <w:bottom w:val="none" w:sz="0" w:space="0" w:color="auto"/>
        <w:right w:val="none" w:sz="0" w:space="0" w:color="auto"/>
      </w:divBdr>
    </w:div>
    <w:div w:id="529338828">
      <w:bodyDiv w:val="1"/>
      <w:marLeft w:val="0"/>
      <w:marRight w:val="0"/>
      <w:marTop w:val="0"/>
      <w:marBottom w:val="0"/>
      <w:divBdr>
        <w:top w:val="none" w:sz="0" w:space="0" w:color="auto"/>
        <w:left w:val="none" w:sz="0" w:space="0" w:color="auto"/>
        <w:bottom w:val="none" w:sz="0" w:space="0" w:color="auto"/>
        <w:right w:val="none" w:sz="0" w:space="0" w:color="auto"/>
      </w:divBdr>
      <w:divsChild>
        <w:div w:id="190531247">
          <w:marLeft w:val="0"/>
          <w:marRight w:val="0"/>
          <w:marTop w:val="0"/>
          <w:marBottom w:val="0"/>
          <w:divBdr>
            <w:top w:val="none" w:sz="0" w:space="0" w:color="auto"/>
            <w:left w:val="none" w:sz="0" w:space="0" w:color="auto"/>
            <w:bottom w:val="none" w:sz="0" w:space="0" w:color="auto"/>
            <w:right w:val="none" w:sz="0" w:space="0" w:color="auto"/>
          </w:divBdr>
          <w:divsChild>
            <w:div w:id="631786668">
              <w:marLeft w:val="0"/>
              <w:marRight w:val="0"/>
              <w:marTop w:val="0"/>
              <w:marBottom w:val="0"/>
              <w:divBdr>
                <w:top w:val="none" w:sz="0" w:space="0" w:color="auto"/>
                <w:left w:val="none" w:sz="0" w:space="0" w:color="auto"/>
                <w:bottom w:val="none" w:sz="0" w:space="0" w:color="auto"/>
                <w:right w:val="none" w:sz="0" w:space="0" w:color="auto"/>
              </w:divBdr>
              <w:divsChild>
                <w:div w:id="1895576407">
                  <w:marLeft w:val="0"/>
                  <w:marRight w:val="0"/>
                  <w:marTop w:val="0"/>
                  <w:marBottom w:val="0"/>
                  <w:divBdr>
                    <w:top w:val="none" w:sz="0" w:space="0" w:color="auto"/>
                    <w:left w:val="none" w:sz="0" w:space="0" w:color="auto"/>
                    <w:bottom w:val="none" w:sz="0" w:space="0" w:color="auto"/>
                    <w:right w:val="none" w:sz="0" w:space="0" w:color="auto"/>
                  </w:divBdr>
                  <w:divsChild>
                    <w:div w:id="590938912">
                      <w:marLeft w:val="0"/>
                      <w:marRight w:val="0"/>
                      <w:marTop w:val="0"/>
                      <w:marBottom w:val="0"/>
                      <w:divBdr>
                        <w:top w:val="none" w:sz="0" w:space="0" w:color="auto"/>
                        <w:left w:val="none" w:sz="0" w:space="0" w:color="auto"/>
                        <w:bottom w:val="none" w:sz="0" w:space="0" w:color="auto"/>
                        <w:right w:val="none" w:sz="0" w:space="0" w:color="auto"/>
                      </w:divBdr>
                      <w:divsChild>
                        <w:div w:id="1340549407">
                          <w:marLeft w:val="0"/>
                          <w:marRight w:val="0"/>
                          <w:marTop w:val="0"/>
                          <w:marBottom w:val="0"/>
                          <w:divBdr>
                            <w:top w:val="none" w:sz="0" w:space="0" w:color="auto"/>
                            <w:left w:val="none" w:sz="0" w:space="0" w:color="auto"/>
                            <w:bottom w:val="none" w:sz="0" w:space="0" w:color="auto"/>
                            <w:right w:val="none" w:sz="0" w:space="0" w:color="auto"/>
                          </w:divBdr>
                          <w:divsChild>
                            <w:div w:id="274489132">
                              <w:marLeft w:val="0"/>
                              <w:marRight w:val="0"/>
                              <w:marTop w:val="0"/>
                              <w:marBottom w:val="0"/>
                              <w:divBdr>
                                <w:top w:val="none" w:sz="0" w:space="0" w:color="auto"/>
                                <w:left w:val="none" w:sz="0" w:space="0" w:color="auto"/>
                                <w:bottom w:val="none" w:sz="0" w:space="0" w:color="auto"/>
                                <w:right w:val="none" w:sz="0" w:space="0" w:color="auto"/>
                              </w:divBdr>
                              <w:divsChild>
                                <w:div w:id="476344685">
                                  <w:marLeft w:val="0"/>
                                  <w:marRight w:val="0"/>
                                  <w:marTop w:val="0"/>
                                  <w:marBottom w:val="0"/>
                                  <w:divBdr>
                                    <w:top w:val="none" w:sz="0" w:space="0" w:color="auto"/>
                                    <w:left w:val="none" w:sz="0" w:space="0" w:color="auto"/>
                                    <w:bottom w:val="none" w:sz="0" w:space="0" w:color="auto"/>
                                    <w:right w:val="none" w:sz="0" w:space="0" w:color="auto"/>
                                  </w:divBdr>
                                  <w:divsChild>
                                    <w:div w:id="147058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4805874">
          <w:marLeft w:val="0"/>
          <w:marRight w:val="0"/>
          <w:marTop w:val="0"/>
          <w:marBottom w:val="0"/>
          <w:divBdr>
            <w:top w:val="none" w:sz="0" w:space="0" w:color="auto"/>
            <w:left w:val="none" w:sz="0" w:space="0" w:color="auto"/>
            <w:bottom w:val="none" w:sz="0" w:space="0" w:color="auto"/>
            <w:right w:val="none" w:sz="0" w:space="0" w:color="auto"/>
          </w:divBdr>
          <w:divsChild>
            <w:div w:id="399911486">
              <w:marLeft w:val="0"/>
              <w:marRight w:val="0"/>
              <w:marTop w:val="0"/>
              <w:marBottom w:val="0"/>
              <w:divBdr>
                <w:top w:val="none" w:sz="0" w:space="0" w:color="auto"/>
                <w:left w:val="none" w:sz="0" w:space="0" w:color="auto"/>
                <w:bottom w:val="none" w:sz="0" w:space="0" w:color="auto"/>
                <w:right w:val="none" w:sz="0" w:space="0" w:color="auto"/>
              </w:divBdr>
              <w:divsChild>
                <w:div w:id="405415993">
                  <w:marLeft w:val="0"/>
                  <w:marRight w:val="0"/>
                  <w:marTop w:val="0"/>
                  <w:marBottom w:val="0"/>
                  <w:divBdr>
                    <w:top w:val="none" w:sz="0" w:space="0" w:color="auto"/>
                    <w:left w:val="none" w:sz="0" w:space="0" w:color="auto"/>
                    <w:bottom w:val="none" w:sz="0" w:space="0" w:color="auto"/>
                    <w:right w:val="none" w:sz="0" w:space="0" w:color="auto"/>
                  </w:divBdr>
                  <w:divsChild>
                    <w:div w:id="284430905">
                      <w:marLeft w:val="0"/>
                      <w:marRight w:val="0"/>
                      <w:marTop w:val="0"/>
                      <w:marBottom w:val="0"/>
                      <w:divBdr>
                        <w:top w:val="none" w:sz="0" w:space="0" w:color="auto"/>
                        <w:left w:val="none" w:sz="0" w:space="0" w:color="auto"/>
                        <w:bottom w:val="none" w:sz="0" w:space="0" w:color="auto"/>
                        <w:right w:val="none" w:sz="0" w:space="0" w:color="auto"/>
                      </w:divBdr>
                      <w:divsChild>
                        <w:div w:id="604969299">
                          <w:marLeft w:val="0"/>
                          <w:marRight w:val="0"/>
                          <w:marTop w:val="0"/>
                          <w:marBottom w:val="0"/>
                          <w:divBdr>
                            <w:top w:val="none" w:sz="0" w:space="0" w:color="auto"/>
                            <w:left w:val="none" w:sz="0" w:space="0" w:color="auto"/>
                            <w:bottom w:val="none" w:sz="0" w:space="0" w:color="auto"/>
                            <w:right w:val="none" w:sz="0" w:space="0" w:color="auto"/>
                          </w:divBdr>
                          <w:divsChild>
                            <w:div w:id="78185710">
                              <w:marLeft w:val="0"/>
                              <w:marRight w:val="0"/>
                              <w:marTop w:val="0"/>
                              <w:marBottom w:val="0"/>
                              <w:divBdr>
                                <w:top w:val="none" w:sz="0" w:space="0" w:color="auto"/>
                                <w:left w:val="none" w:sz="0" w:space="0" w:color="auto"/>
                                <w:bottom w:val="none" w:sz="0" w:space="0" w:color="auto"/>
                                <w:right w:val="none" w:sz="0" w:space="0" w:color="auto"/>
                              </w:divBdr>
                              <w:divsChild>
                                <w:div w:id="2079940211">
                                  <w:marLeft w:val="0"/>
                                  <w:marRight w:val="0"/>
                                  <w:marTop w:val="0"/>
                                  <w:marBottom w:val="0"/>
                                  <w:divBdr>
                                    <w:top w:val="none" w:sz="0" w:space="0" w:color="auto"/>
                                    <w:left w:val="none" w:sz="0" w:space="0" w:color="auto"/>
                                    <w:bottom w:val="none" w:sz="0" w:space="0" w:color="auto"/>
                                    <w:right w:val="none" w:sz="0" w:space="0" w:color="auto"/>
                                  </w:divBdr>
                                  <w:divsChild>
                                    <w:div w:id="83545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3693991">
          <w:marLeft w:val="0"/>
          <w:marRight w:val="0"/>
          <w:marTop w:val="0"/>
          <w:marBottom w:val="0"/>
          <w:divBdr>
            <w:top w:val="none" w:sz="0" w:space="0" w:color="auto"/>
            <w:left w:val="none" w:sz="0" w:space="0" w:color="auto"/>
            <w:bottom w:val="none" w:sz="0" w:space="0" w:color="auto"/>
            <w:right w:val="none" w:sz="0" w:space="0" w:color="auto"/>
          </w:divBdr>
          <w:divsChild>
            <w:div w:id="368654269">
              <w:marLeft w:val="0"/>
              <w:marRight w:val="0"/>
              <w:marTop w:val="0"/>
              <w:marBottom w:val="0"/>
              <w:divBdr>
                <w:top w:val="none" w:sz="0" w:space="0" w:color="auto"/>
                <w:left w:val="none" w:sz="0" w:space="0" w:color="auto"/>
                <w:bottom w:val="none" w:sz="0" w:space="0" w:color="auto"/>
                <w:right w:val="none" w:sz="0" w:space="0" w:color="auto"/>
              </w:divBdr>
              <w:divsChild>
                <w:div w:id="1472793421">
                  <w:marLeft w:val="0"/>
                  <w:marRight w:val="0"/>
                  <w:marTop w:val="0"/>
                  <w:marBottom w:val="0"/>
                  <w:divBdr>
                    <w:top w:val="none" w:sz="0" w:space="0" w:color="auto"/>
                    <w:left w:val="none" w:sz="0" w:space="0" w:color="auto"/>
                    <w:bottom w:val="none" w:sz="0" w:space="0" w:color="auto"/>
                    <w:right w:val="none" w:sz="0" w:space="0" w:color="auto"/>
                  </w:divBdr>
                  <w:divsChild>
                    <w:div w:id="1089428739">
                      <w:marLeft w:val="0"/>
                      <w:marRight w:val="0"/>
                      <w:marTop w:val="0"/>
                      <w:marBottom w:val="0"/>
                      <w:divBdr>
                        <w:top w:val="none" w:sz="0" w:space="0" w:color="auto"/>
                        <w:left w:val="none" w:sz="0" w:space="0" w:color="auto"/>
                        <w:bottom w:val="none" w:sz="0" w:space="0" w:color="auto"/>
                        <w:right w:val="none" w:sz="0" w:space="0" w:color="auto"/>
                      </w:divBdr>
                      <w:divsChild>
                        <w:div w:id="143856159">
                          <w:marLeft w:val="0"/>
                          <w:marRight w:val="0"/>
                          <w:marTop w:val="0"/>
                          <w:marBottom w:val="0"/>
                          <w:divBdr>
                            <w:top w:val="none" w:sz="0" w:space="0" w:color="auto"/>
                            <w:left w:val="none" w:sz="0" w:space="0" w:color="auto"/>
                            <w:bottom w:val="none" w:sz="0" w:space="0" w:color="auto"/>
                            <w:right w:val="none" w:sz="0" w:space="0" w:color="auto"/>
                          </w:divBdr>
                          <w:divsChild>
                            <w:div w:id="302470704">
                              <w:marLeft w:val="0"/>
                              <w:marRight w:val="0"/>
                              <w:marTop w:val="0"/>
                              <w:marBottom w:val="0"/>
                              <w:divBdr>
                                <w:top w:val="none" w:sz="0" w:space="0" w:color="auto"/>
                                <w:left w:val="none" w:sz="0" w:space="0" w:color="auto"/>
                                <w:bottom w:val="none" w:sz="0" w:space="0" w:color="auto"/>
                                <w:right w:val="none" w:sz="0" w:space="0" w:color="auto"/>
                              </w:divBdr>
                              <w:divsChild>
                                <w:div w:id="1817261500">
                                  <w:marLeft w:val="0"/>
                                  <w:marRight w:val="0"/>
                                  <w:marTop w:val="0"/>
                                  <w:marBottom w:val="0"/>
                                  <w:divBdr>
                                    <w:top w:val="none" w:sz="0" w:space="0" w:color="auto"/>
                                    <w:left w:val="none" w:sz="0" w:space="0" w:color="auto"/>
                                    <w:bottom w:val="none" w:sz="0" w:space="0" w:color="auto"/>
                                    <w:right w:val="none" w:sz="0" w:space="0" w:color="auto"/>
                                  </w:divBdr>
                                  <w:divsChild>
                                    <w:div w:id="1619140182">
                                      <w:marLeft w:val="0"/>
                                      <w:marRight w:val="0"/>
                                      <w:marTop w:val="0"/>
                                      <w:marBottom w:val="0"/>
                                      <w:divBdr>
                                        <w:top w:val="none" w:sz="0" w:space="0" w:color="auto"/>
                                        <w:left w:val="none" w:sz="0" w:space="0" w:color="auto"/>
                                        <w:bottom w:val="none" w:sz="0" w:space="0" w:color="auto"/>
                                        <w:right w:val="none" w:sz="0" w:space="0" w:color="auto"/>
                                      </w:divBdr>
                                      <w:divsChild>
                                        <w:div w:id="102806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9517180">
      <w:bodyDiv w:val="1"/>
      <w:marLeft w:val="0"/>
      <w:marRight w:val="0"/>
      <w:marTop w:val="0"/>
      <w:marBottom w:val="0"/>
      <w:divBdr>
        <w:top w:val="none" w:sz="0" w:space="0" w:color="auto"/>
        <w:left w:val="none" w:sz="0" w:space="0" w:color="auto"/>
        <w:bottom w:val="none" w:sz="0" w:space="0" w:color="auto"/>
        <w:right w:val="none" w:sz="0" w:space="0" w:color="auto"/>
      </w:divBdr>
    </w:div>
    <w:div w:id="541869959">
      <w:bodyDiv w:val="1"/>
      <w:marLeft w:val="0"/>
      <w:marRight w:val="0"/>
      <w:marTop w:val="0"/>
      <w:marBottom w:val="0"/>
      <w:divBdr>
        <w:top w:val="none" w:sz="0" w:space="0" w:color="auto"/>
        <w:left w:val="none" w:sz="0" w:space="0" w:color="auto"/>
        <w:bottom w:val="none" w:sz="0" w:space="0" w:color="auto"/>
        <w:right w:val="none" w:sz="0" w:space="0" w:color="auto"/>
      </w:divBdr>
    </w:div>
    <w:div w:id="548420688">
      <w:bodyDiv w:val="1"/>
      <w:marLeft w:val="0"/>
      <w:marRight w:val="0"/>
      <w:marTop w:val="0"/>
      <w:marBottom w:val="0"/>
      <w:divBdr>
        <w:top w:val="none" w:sz="0" w:space="0" w:color="auto"/>
        <w:left w:val="none" w:sz="0" w:space="0" w:color="auto"/>
        <w:bottom w:val="none" w:sz="0" w:space="0" w:color="auto"/>
        <w:right w:val="none" w:sz="0" w:space="0" w:color="auto"/>
      </w:divBdr>
      <w:divsChild>
        <w:div w:id="11606612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2618608">
      <w:bodyDiv w:val="1"/>
      <w:marLeft w:val="0"/>
      <w:marRight w:val="0"/>
      <w:marTop w:val="0"/>
      <w:marBottom w:val="0"/>
      <w:divBdr>
        <w:top w:val="none" w:sz="0" w:space="0" w:color="auto"/>
        <w:left w:val="none" w:sz="0" w:space="0" w:color="auto"/>
        <w:bottom w:val="none" w:sz="0" w:space="0" w:color="auto"/>
        <w:right w:val="none" w:sz="0" w:space="0" w:color="auto"/>
      </w:divBdr>
      <w:divsChild>
        <w:div w:id="411898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444563">
      <w:bodyDiv w:val="1"/>
      <w:marLeft w:val="0"/>
      <w:marRight w:val="0"/>
      <w:marTop w:val="0"/>
      <w:marBottom w:val="0"/>
      <w:divBdr>
        <w:top w:val="none" w:sz="0" w:space="0" w:color="auto"/>
        <w:left w:val="none" w:sz="0" w:space="0" w:color="auto"/>
        <w:bottom w:val="none" w:sz="0" w:space="0" w:color="auto"/>
        <w:right w:val="none" w:sz="0" w:space="0" w:color="auto"/>
      </w:divBdr>
    </w:div>
    <w:div w:id="559831186">
      <w:bodyDiv w:val="1"/>
      <w:marLeft w:val="0"/>
      <w:marRight w:val="0"/>
      <w:marTop w:val="0"/>
      <w:marBottom w:val="0"/>
      <w:divBdr>
        <w:top w:val="none" w:sz="0" w:space="0" w:color="auto"/>
        <w:left w:val="none" w:sz="0" w:space="0" w:color="auto"/>
        <w:bottom w:val="none" w:sz="0" w:space="0" w:color="auto"/>
        <w:right w:val="none" w:sz="0" w:space="0" w:color="auto"/>
      </w:divBdr>
    </w:div>
    <w:div w:id="564872880">
      <w:bodyDiv w:val="1"/>
      <w:marLeft w:val="0"/>
      <w:marRight w:val="0"/>
      <w:marTop w:val="0"/>
      <w:marBottom w:val="0"/>
      <w:divBdr>
        <w:top w:val="none" w:sz="0" w:space="0" w:color="auto"/>
        <w:left w:val="none" w:sz="0" w:space="0" w:color="auto"/>
        <w:bottom w:val="none" w:sz="0" w:space="0" w:color="auto"/>
        <w:right w:val="none" w:sz="0" w:space="0" w:color="auto"/>
      </w:divBdr>
    </w:div>
    <w:div w:id="594443489">
      <w:bodyDiv w:val="1"/>
      <w:marLeft w:val="0"/>
      <w:marRight w:val="0"/>
      <w:marTop w:val="0"/>
      <w:marBottom w:val="0"/>
      <w:divBdr>
        <w:top w:val="none" w:sz="0" w:space="0" w:color="auto"/>
        <w:left w:val="none" w:sz="0" w:space="0" w:color="auto"/>
        <w:bottom w:val="none" w:sz="0" w:space="0" w:color="auto"/>
        <w:right w:val="none" w:sz="0" w:space="0" w:color="auto"/>
      </w:divBdr>
    </w:div>
    <w:div w:id="600069780">
      <w:bodyDiv w:val="1"/>
      <w:marLeft w:val="0"/>
      <w:marRight w:val="0"/>
      <w:marTop w:val="0"/>
      <w:marBottom w:val="0"/>
      <w:divBdr>
        <w:top w:val="none" w:sz="0" w:space="0" w:color="auto"/>
        <w:left w:val="none" w:sz="0" w:space="0" w:color="auto"/>
        <w:bottom w:val="none" w:sz="0" w:space="0" w:color="auto"/>
        <w:right w:val="none" w:sz="0" w:space="0" w:color="auto"/>
      </w:divBdr>
    </w:div>
    <w:div w:id="607929020">
      <w:bodyDiv w:val="1"/>
      <w:marLeft w:val="0"/>
      <w:marRight w:val="0"/>
      <w:marTop w:val="0"/>
      <w:marBottom w:val="0"/>
      <w:divBdr>
        <w:top w:val="none" w:sz="0" w:space="0" w:color="auto"/>
        <w:left w:val="none" w:sz="0" w:space="0" w:color="auto"/>
        <w:bottom w:val="none" w:sz="0" w:space="0" w:color="auto"/>
        <w:right w:val="none" w:sz="0" w:space="0" w:color="auto"/>
      </w:divBdr>
    </w:div>
    <w:div w:id="611518063">
      <w:bodyDiv w:val="1"/>
      <w:marLeft w:val="0"/>
      <w:marRight w:val="0"/>
      <w:marTop w:val="0"/>
      <w:marBottom w:val="0"/>
      <w:divBdr>
        <w:top w:val="none" w:sz="0" w:space="0" w:color="auto"/>
        <w:left w:val="none" w:sz="0" w:space="0" w:color="auto"/>
        <w:bottom w:val="none" w:sz="0" w:space="0" w:color="auto"/>
        <w:right w:val="none" w:sz="0" w:space="0" w:color="auto"/>
      </w:divBdr>
      <w:divsChild>
        <w:div w:id="1174148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861035">
      <w:bodyDiv w:val="1"/>
      <w:marLeft w:val="0"/>
      <w:marRight w:val="0"/>
      <w:marTop w:val="0"/>
      <w:marBottom w:val="0"/>
      <w:divBdr>
        <w:top w:val="none" w:sz="0" w:space="0" w:color="auto"/>
        <w:left w:val="none" w:sz="0" w:space="0" w:color="auto"/>
        <w:bottom w:val="none" w:sz="0" w:space="0" w:color="auto"/>
        <w:right w:val="none" w:sz="0" w:space="0" w:color="auto"/>
      </w:divBdr>
    </w:div>
    <w:div w:id="613177794">
      <w:bodyDiv w:val="1"/>
      <w:marLeft w:val="0"/>
      <w:marRight w:val="0"/>
      <w:marTop w:val="0"/>
      <w:marBottom w:val="0"/>
      <w:divBdr>
        <w:top w:val="none" w:sz="0" w:space="0" w:color="auto"/>
        <w:left w:val="none" w:sz="0" w:space="0" w:color="auto"/>
        <w:bottom w:val="none" w:sz="0" w:space="0" w:color="auto"/>
        <w:right w:val="none" w:sz="0" w:space="0" w:color="auto"/>
      </w:divBdr>
    </w:div>
    <w:div w:id="615524443">
      <w:bodyDiv w:val="1"/>
      <w:marLeft w:val="0"/>
      <w:marRight w:val="0"/>
      <w:marTop w:val="0"/>
      <w:marBottom w:val="0"/>
      <w:divBdr>
        <w:top w:val="none" w:sz="0" w:space="0" w:color="auto"/>
        <w:left w:val="none" w:sz="0" w:space="0" w:color="auto"/>
        <w:bottom w:val="none" w:sz="0" w:space="0" w:color="auto"/>
        <w:right w:val="none" w:sz="0" w:space="0" w:color="auto"/>
      </w:divBdr>
    </w:div>
    <w:div w:id="618802640">
      <w:bodyDiv w:val="1"/>
      <w:marLeft w:val="0"/>
      <w:marRight w:val="0"/>
      <w:marTop w:val="0"/>
      <w:marBottom w:val="0"/>
      <w:divBdr>
        <w:top w:val="none" w:sz="0" w:space="0" w:color="auto"/>
        <w:left w:val="none" w:sz="0" w:space="0" w:color="auto"/>
        <w:bottom w:val="none" w:sz="0" w:space="0" w:color="auto"/>
        <w:right w:val="none" w:sz="0" w:space="0" w:color="auto"/>
      </w:divBdr>
      <w:divsChild>
        <w:div w:id="455565083">
          <w:marLeft w:val="0"/>
          <w:marRight w:val="0"/>
          <w:marTop w:val="0"/>
          <w:marBottom w:val="0"/>
          <w:divBdr>
            <w:top w:val="none" w:sz="0" w:space="0" w:color="auto"/>
            <w:left w:val="none" w:sz="0" w:space="0" w:color="auto"/>
            <w:bottom w:val="none" w:sz="0" w:space="0" w:color="auto"/>
            <w:right w:val="none" w:sz="0" w:space="0" w:color="auto"/>
          </w:divBdr>
          <w:divsChild>
            <w:div w:id="170262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85231">
      <w:bodyDiv w:val="1"/>
      <w:marLeft w:val="0"/>
      <w:marRight w:val="0"/>
      <w:marTop w:val="0"/>
      <w:marBottom w:val="0"/>
      <w:divBdr>
        <w:top w:val="none" w:sz="0" w:space="0" w:color="auto"/>
        <w:left w:val="none" w:sz="0" w:space="0" w:color="auto"/>
        <w:bottom w:val="none" w:sz="0" w:space="0" w:color="auto"/>
        <w:right w:val="none" w:sz="0" w:space="0" w:color="auto"/>
      </w:divBdr>
      <w:divsChild>
        <w:div w:id="402795788">
          <w:marLeft w:val="0"/>
          <w:marRight w:val="0"/>
          <w:marTop w:val="0"/>
          <w:marBottom w:val="0"/>
          <w:divBdr>
            <w:top w:val="none" w:sz="0" w:space="0" w:color="auto"/>
            <w:left w:val="none" w:sz="0" w:space="0" w:color="auto"/>
            <w:bottom w:val="none" w:sz="0" w:space="0" w:color="auto"/>
            <w:right w:val="none" w:sz="0" w:space="0" w:color="auto"/>
          </w:divBdr>
          <w:divsChild>
            <w:div w:id="210425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355996">
      <w:bodyDiv w:val="1"/>
      <w:marLeft w:val="0"/>
      <w:marRight w:val="0"/>
      <w:marTop w:val="0"/>
      <w:marBottom w:val="0"/>
      <w:divBdr>
        <w:top w:val="none" w:sz="0" w:space="0" w:color="auto"/>
        <w:left w:val="none" w:sz="0" w:space="0" w:color="auto"/>
        <w:bottom w:val="none" w:sz="0" w:space="0" w:color="auto"/>
        <w:right w:val="none" w:sz="0" w:space="0" w:color="auto"/>
      </w:divBdr>
    </w:div>
    <w:div w:id="638073351">
      <w:bodyDiv w:val="1"/>
      <w:marLeft w:val="0"/>
      <w:marRight w:val="0"/>
      <w:marTop w:val="0"/>
      <w:marBottom w:val="0"/>
      <w:divBdr>
        <w:top w:val="none" w:sz="0" w:space="0" w:color="auto"/>
        <w:left w:val="none" w:sz="0" w:space="0" w:color="auto"/>
        <w:bottom w:val="none" w:sz="0" w:space="0" w:color="auto"/>
        <w:right w:val="none" w:sz="0" w:space="0" w:color="auto"/>
      </w:divBdr>
    </w:div>
    <w:div w:id="640312259">
      <w:bodyDiv w:val="1"/>
      <w:marLeft w:val="0"/>
      <w:marRight w:val="0"/>
      <w:marTop w:val="0"/>
      <w:marBottom w:val="0"/>
      <w:divBdr>
        <w:top w:val="none" w:sz="0" w:space="0" w:color="auto"/>
        <w:left w:val="none" w:sz="0" w:space="0" w:color="auto"/>
        <w:bottom w:val="none" w:sz="0" w:space="0" w:color="auto"/>
        <w:right w:val="none" w:sz="0" w:space="0" w:color="auto"/>
      </w:divBdr>
    </w:div>
    <w:div w:id="650721100">
      <w:bodyDiv w:val="1"/>
      <w:marLeft w:val="0"/>
      <w:marRight w:val="0"/>
      <w:marTop w:val="0"/>
      <w:marBottom w:val="0"/>
      <w:divBdr>
        <w:top w:val="none" w:sz="0" w:space="0" w:color="auto"/>
        <w:left w:val="none" w:sz="0" w:space="0" w:color="auto"/>
        <w:bottom w:val="none" w:sz="0" w:space="0" w:color="auto"/>
        <w:right w:val="none" w:sz="0" w:space="0" w:color="auto"/>
      </w:divBdr>
    </w:div>
    <w:div w:id="651451454">
      <w:bodyDiv w:val="1"/>
      <w:marLeft w:val="0"/>
      <w:marRight w:val="0"/>
      <w:marTop w:val="0"/>
      <w:marBottom w:val="0"/>
      <w:divBdr>
        <w:top w:val="none" w:sz="0" w:space="0" w:color="auto"/>
        <w:left w:val="none" w:sz="0" w:space="0" w:color="auto"/>
        <w:bottom w:val="none" w:sz="0" w:space="0" w:color="auto"/>
        <w:right w:val="none" w:sz="0" w:space="0" w:color="auto"/>
      </w:divBdr>
      <w:divsChild>
        <w:div w:id="3560772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694501">
      <w:bodyDiv w:val="1"/>
      <w:marLeft w:val="0"/>
      <w:marRight w:val="0"/>
      <w:marTop w:val="0"/>
      <w:marBottom w:val="0"/>
      <w:divBdr>
        <w:top w:val="none" w:sz="0" w:space="0" w:color="auto"/>
        <w:left w:val="none" w:sz="0" w:space="0" w:color="auto"/>
        <w:bottom w:val="none" w:sz="0" w:space="0" w:color="auto"/>
        <w:right w:val="none" w:sz="0" w:space="0" w:color="auto"/>
      </w:divBdr>
    </w:div>
    <w:div w:id="660697782">
      <w:bodyDiv w:val="1"/>
      <w:marLeft w:val="0"/>
      <w:marRight w:val="0"/>
      <w:marTop w:val="0"/>
      <w:marBottom w:val="0"/>
      <w:divBdr>
        <w:top w:val="none" w:sz="0" w:space="0" w:color="auto"/>
        <w:left w:val="none" w:sz="0" w:space="0" w:color="auto"/>
        <w:bottom w:val="none" w:sz="0" w:space="0" w:color="auto"/>
        <w:right w:val="none" w:sz="0" w:space="0" w:color="auto"/>
      </w:divBdr>
    </w:div>
    <w:div w:id="661279800">
      <w:bodyDiv w:val="1"/>
      <w:marLeft w:val="0"/>
      <w:marRight w:val="0"/>
      <w:marTop w:val="0"/>
      <w:marBottom w:val="0"/>
      <w:divBdr>
        <w:top w:val="none" w:sz="0" w:space="0" w:color="auto"/>
        <w:left w:val="none" w:sz="0" w:space="0" w:color="auto"/>
        <w:bottom w:val="none" w:sz="0" w:space="0" w:color="auto"/>
        <w:right w:val="none" w:sz="0" w:space="0" w:color="auto"/>
      </w:divBdr>
    </w:div>
    <w:div w:id="677002770">
      <w:bodyDiv w:val="1"/>
      <w:marLeft w:val="0"/>
      <w:marRight w:val="0"/>
      <w:marTop w:val="0"/>
      <w:marBottom w:val="0"/>
      <w:divBdr>
        <w:top w:val="none" w:sz="0" w:space="0" w:color="auto"/>
        <w:left w:val="none" w:sz="0" w:space="0" w:color="auto"/>
        <w:bottom w:val="none" w:sz="0" w:space="0" w:color="auto"/>
        <w:right w:val="none" w:sz="0" w:space="0" w:color="auto"/>
      </w:divBdr>
    </w:div>
    <w:div w:id="679040744">
      <w:bodyDiv w:val="1"/>
      <w:marLeft w:val="0"/>
      <w:marRight w:val="0"/>
      <w:marTop w:val="0"/>
      <w:marBottom w:val="0"/>
      <w:divBdr>
        <w:top w:val="none" w:sz="0" w:space="0" w:color="auto"/>
        <w:left w:val="none" w:sz="0" w:space="0" w:color="auto"/>
        <w:bottom w:val="none" w:sz="0" w:space="0" w:color="auto"/>
        <w:right w:val="none" w:sz="0" w:space="0" w:color="auto"/>
      </w:divBdr>
    </w:div>
    <w:div w:id="684748703">
      <w:bodyDiv w:val="1"/>
      <w:marLeft w:val="0"/>
      <w:marRight w:val="0"/>
      <w:marTop w:val="0"/>
      <w:marBottom w:val="0"/>
      <w:divBdr>
        <w:top w:val="none" w:sz="0" w:space="0" w:color="auto"/>
        <w:left w:val="none" w:sz="0" w:space="0" w:color="auto"/>
        <w:bottom w:val="none" w:sz="0" w:space="0" w:color="auto"/>
        <w:right w:val="none" w:sz="0" w:space="0" w:color="auto"/>
      </w:divBdr>
    </w:div>
    <w:div w:id="686521779">
      <w:bodyDiv w:val="1"/>
      <w:marLeft w:val="0"/>
      <w:marRight w:val="0"/>
      <w:marTop w:val="0"/>
      <w:marBottom w:val="0"/>
      <w:divBdr>
        <w:top w:val="none" w:sz="0" w:space="0" w:color="auto"/>
        <w:left w:val="none" w:sz="0" w:space="0" w:color="auto"/>
        <w:bottom w:val="none" w:sz="0" w:space="0" w:color="auto"/>
        <w:right w:val="none" w:sz="0" w:space="0" w:color="auto"/>
      </w:divBdr>
      <w:divsChild>
        <w:div w:id="1597598437">
          <w:marLeft w:val="0"/>
          <w:marRight w:val="0"/>
          <w:marTop w:val="0"/>
          <w:marBottom w:val="0"/>
          <w:divBdr>
            <w:top w:val="none" w:sz="0" w:space="0" w:color="auto"/>
            <w:left w:val="none" w:sz="0" w:space="0" w:color="auto"/>
            <w:bottom w:val="none" w:sz="0" w:space="0" w:color="auto"/>
            <w:right w:val="none" w:sz="0" w:space="0" w:color="auto"/>
          </w:divBdr>
          <w:divsChild>
            <w:div w:id="133425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902707">
      <w:bodyDiv w:val="1"/>
      <w:marLeft w:val="0"/>
      <w:marRight w:val="0"/>
      <w:marTop w:val="0"/>
      <w:marBottom w:val="0"/>
      <w:divBdr>
        <w:top w:val="none" w:sz="0" w:space="0" w:color="auto"/>
        <w:left w:val="none" w:sz="0" w:space="0" w:color="auto"/>
        <w:bottom w:val="none" w:sz="0" w:space="0" w:color="auto"/>
        <w:right w:val="none" w:sz="0" w:space="0" w:color="auto"/>
      </w:divBdr>
    </w:div>
    <w:div w:id="704523255">
      <w:bodyDiv w:val="1"/>
      <w:marLeft w:val="0"/>
      <w:marRight w:val="0"/>
      <w:marTop w:val="0"/>
      <w:marBottom w:val="0"/>
      <w:divBdr>
        <w:top w:val="none" w:sz="0" w:space="0" w:color="auto"/>
        <w:left w:val="none" w:sz="0" w:space="0" w:color="auto"/>
        <w:bottom w:val="none" w:sz="0" w:space="0" w:color="auto"/>
        <w:right w:val="none" w:sz="0" w:space="0" w:color="auto"/>
      </w:divBdr>
      <w:divsChild>
        <w:div w:id="1779525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5257168">
      <w:bodyDiv w:val="1"/>
      <w:marLeft w:val="0"/>
      <w:marRight w:val="0"/>
      <w:marTop w:val="0"/>
      <w:marBottom w:val="0"/>
      <w:divBdr>
        <w:top w:val="none" w:sz="0" w:space="0" w:color="auto"/>
        <w:left w:val="none" w:sz="0" w:space="0" w:color="auto"/>
        <w:bottom w:val="none" w:sz="0" w:space="0" w:color="auto"/>
        <w:right w:val="none" w:sz="0" w:space="0" w:color="auto"/>
      </w:divBdr>
    </w:div>
    <w:div w:id="712190648">
      <w:bodyDiv w:val="1"/>
      <w:marLeft w:val="0"/>
      <w:marRight w:val="0"/>
      <w:marTop w:val="0"/>
      <w:marBottom w:val="0"/>
      <w:divBdr>
        <w:top w:val="none" w:sz="0" w:space="0" w:color="auto"/>
        <w:left w:val="none" w:sz="0" w:space="0" w:color="auto"/>
        <w:bottom w:val="none" w:sz="0" w:space="0" w:color="auto"/>
        <w:right w:val="none" w:sz="0" w:space="0" w:color="auto"/>
      </w:divBdr>
    </w:div>
    <w:div w:id="716205410">
      <w:bodyDiv w:val="1"/>
      <w:marLeft w:val="0"/>
      <w:marRight w:val="0"/>
      <w:marTop w:val="0"/>
      <w:marBottom w:val="0"/>
      <w:divBdr>
        <w:top w:val="none" w:sz="0" w:space="0" w:color="auto"/>
        <w:left w:val="none" w:sz="0" w:space="0" w:color="auto"/>
        <w:bottom w:val="none" w:sz="0" w:space="0" w:color="auto"/>
        <w:right w:val="none" w:sz="0" w:space="0" w:color="auto"/>
      </w:divBdr>
    </w:div>
    <w:div w:id="722607863">
      <w:bodyDiv w:val="1"/>
      <w:marLeft w:val="0"/>
      <w:marRight w:val="0"/>
      <w:marTop w:val="0"/>
      <w:marBottom w:val="0"/>
      <w:divBdr>
        <w:top w:val="none" w:sz="0" w:space="0" w:color="auto"/>
        <w:left w:val="none" w:sz="0" w:space="0" w:color="auto"/>
        <w:bottom w:val="none" w:sz="0" w:space="0" w:color="auto"/>
        <w:right w:val="none" w:sz="0" w:space="0" w:color="auto"/>
      </w:divBdr>
    </w:div>
    <w:div w:id="725181979">
      <w:bodyDiv w:val="1"/>
      <w:marLeft w:val="0"/>
      <w:marRight w:val="0"/>
      <w:marTop w:val="0"/>
      <w:marBottom w:val="0"/>
      <w:divBdr>
        <w:top w:val="none" w:sz="0" w:space="0" w:color="auto"/>
        <w:left w:val="none" w:sz="0" w:space="0" w:color="auto"/>
        <w:bottom w:val="none" w:sz="0" w:space="0" w:color="auto"/>
        <w:right w:val="none" w:sz="0" w:space="0" w:color="auto"/>
      </w:divBdr>
    </w:div>
    <w:div w:id="726296498">
      <w:bodyDiv w:val="1"/>
      <w:marLeft w:val="0"/>
      <w:marRight w:val="0"/>
      <w:marTop w:val="0"/>
      <w:marBottom w:val="0"/>
      <w:divBdr>
        <w:top w:val="none" w:sz="0" w:space="0" w:color="auto"/>
        <w:left w:val="none" w:sz="0" w:space="0" w:color="auto"/>
        <w:bottom w:val="none" w:sz="0" w:space="0" w:color="auto"/>
        <w:right w:val="none" w:sz="0" w:space="0" w:color="auto"/>
      </w:divBdr>
    </w:div>
    <w:div w:id="731853454">
      <w:bodyDiv w:val="1"/>
      <w:marLeft w:val="0"/>
      <w:marRight w:val="0"/>
      <w:marTop w:val="0"/>
      <w:marBottom w:val="0"/>
      <w:divBdr>
        <w:top w:val="none" w:sz="0" w:space="0" w:color="auto"/>
        <w:left w:val="none" w:sz="0" w:space="0" w:color="auto"/>
        <w:bottom w:val="none" w:sz="0" w:space="0" w:color="auto"/>
        <w:right w:val="none" w:sz="0" w:space="0" w:color="auto"/>
      </w:divBdr>
    </w:div>
    <w:div w:id="735668867">
      <w:bodyDiv w:val="1"/>
      <w:marLeft w:val="0"/>
      <w:marRight w:val="0"/>
      <w:marTop w:val="0"/>
      <w:marBottom w:val="0"/>
      <w:divBdr>
        <w:top w:val="none" w:sz="0" w:space="0" w:color="auto"/>
        <w:left w:val="none" w:sz="0" w:space="0" w:color="auto"/>
        <w:bottom w:val="none" w:sz="0" w:space="0" w:color="auto"/>
        <w:right w:val="none" w:sz="0" w:space="0" w:color="auto"/>
      </w:divBdr>
      <w:divsChild>
        <w:div w:id="699016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408251">
      <w:bodyDiv w:val="1"/>
      <w:marLeft w:val="0"/>
      <w:marRight w:val="0"/>
      <w:marTop w:val="0"/>
      <w:marBottom w:val="0"/>
      <w:divBdr>
        <w:top w:val="none" w:sz="0" w:space="0" w:color="auto"/>
        <w:left w:val="none" w:sz="0" w:space="0" w:color="auto"/>
        <w:bottom w:val="none" w:sz="0" w:space="0" w:color="auto"/>
        <w:right w:val="none" w:sz="0" w:space="0" w:color="auto"/>
      </w:divBdr>
    </w:div>
    <w:div w:id="748234398">
      <w:bodyDiv w:val="1"/>
      <w:marLeft w:val="0"/>
      <w:marRight w:val="0"/>
      <w:marTop w:val="0"/>
      <w:marBottom w:val="0"/>
      <w:divBdr>
        <w:top w:val="none" w:sz="0" w:space="0" w:color="auto"/>
        <w:left w:val="none" w:sz="0" w:space="0" w:color="auto"/>
        <w:bottom w:val="none" w:sz="0" w:space="0" w:color="auto"/>
        <w:right w:val="none" w:sz="0" w:space="0" w:color="auto"/>
      </w:divBdr>
    </w:div>
    <w:div w:id="748620909">
      <w:bodyDiv w:val="1"/>
      <w:marLeft w:val="0"/>
      <w:marRight w:val="0"/>
      <w:marTop w:val="0"/>
      <w:marBottom w:val="0"/>
      <w:divBdr>
        <w:top w:val="none" w:sz="0" w:space="0" w:color="auto"/>
        <w:left w:val="none" w:sz="0" w:space="0" w:color="auto"/>
        <w:bottom w:val="none" w:sz="0" w:space="0" w:color="auto"/>
        <w:right w:val="none" w:sz="0" w:space="0" w:color="auto"/>
      </w:divBdr>
      <w:divsChild>
        <w:div w:id="1578856270">
          <w:marLeft w:val="0"/>
          <w:marRight w:val="0"/>
          <w:marTop w:val="0"/>
          <w:marBottom w:val="0"/>
          <w:divBdr>
            <w:top w:val="none" w:sz="0" w:space="0" w:color="auto"/>
            <w:left w:val="none" w:sz="0" w:space="0" w:color="auto"/>
            <w:bottom w:val="none" w:sz="0" w:space="0" w:color="auto"/>
            <w:right w:val="none" w:sz="0" w:space="0" w:color="auto"/>
          </w:divBdr>
          <w:divsChild>
            <w:div w:id="127332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07200">
      <w:bodyDiv w:val="1"/>
      <w:marLeft w:val="0"/>
      <w:marRight w:val="0"/>
      <w:marTop w:val="0"/>
      <w:marBottom w:val="0"/>
      <w:divBdr>
        <w:top w:val="none" w:sz="0" w:space="0" w:color="auto"/>
        <w:left w:val="none" w:sz="0" w:space="0" w:color="auto"/>
        <w:bottom w:val="none" w:sz="0" w:space="0" w:color="auto"/>
        <w:right w:val="none" w:sz="0" w:space="0" w:color="auto"/>
      </w:divBdr>
    </w:div>
    <w:div w:id="754664890">
      <w:bodyDiv w:val="1"/>
      <w:marLeft w:val="0"/>
      <w:marRight w:val="0"/>
      <w:marTop w:val="0"/>
      <w:marBottom w:val="0"/>
      <w:divBdr>
        <w:top w:val="none" w:sz="0" w:space="0" w:color="auto"/>
        <w:left w:val="none" w:sz="0" w:space="0" w:color="auto"/>
        <w:bottom w:val="none" w:sz="0" w:space="0" w:color="auto"/>
        <w:right w:val="none" w:sz="0" w:space="0" w:color="auto"/>
      </w:divBdr>
    </w:div>
    <w:div w:id="768427388">
      <w:bodyDiv w:val="1"/>
      <w:marLeft w:val="0"/>
      <w:marRight w:val="0"/>
      <w:marTop w:val="0"/>
      <w:marBottom w:val="0"/>
      <w:divBdr>
        <w:top w:val="none" w:sz="0" w:space="0" w:color="auto"/>
        <w:left w:val="none" w:sz="0" w:space="0" w:color="auto"/>
        <w:bottom w:val="none" w:sz="0" w:space="0" w:color="auto"/>
        <w:right w:val="none" w:sz="0" w:space="0" w:color="auto"/>
      </w:divBdr>
    </w:div>
    <w:div w:id="771778343">
      <w:bodyDiv w:val="1"/>
      <w:marLeft w:val="0"/>
      <w:marRight w:val="0"/>
      <w:marTop w:val="0"/>
      <w:marBottom w:val="0"/>
      <w:divBdr>
        <w:top w:val="none" w:sz="0" w:space="0" w:color="auto"/>
        <w:left w:val="none" w:sz="0" w:space="0" w:color="auto"/>
        <w:bottom w:val="none" w:sz="0" w:space="0" w:color="auto"/>
        <w:right w:val="none" w:sz="0" w:space="0" w:color="auto"/>
      </w:divBdr>
    </w:div>
    <w:div w:id="774056690">
      <w:bodyDiv w:val="1"/>
      <w:marLeft w:val="0"/>
      <w:marRight w:val="0"/>
      <w:marTop w:val="0"/>
      <w:marBottom w:val="0"/>
      <w:divBdr>
        <w:top w:val="none" w:sz="0" w:space="0" w:color="auto"/>
        <w:left w:val="none" w:sz="0" w:space="0" w:color="auto"/>
        <w:bottom w:val="none" w:sz="0" w:space="0" w:color="auto"/>
        <w:right w:val="none" w:sz="0" w:space="0" w:color="auto"/>
      </w:divBdr>
    </w:div>
    <w:div w:id="779185060">
      <w:bodyDiv w:val="1"/>
      <w:marLeft w:val="0"/>
      <w:marRight w:val="0"/>
      <w:marTop w:val="0"/>
      <w:marBottom w:val="0"/>
      <w:divBdr>
        <w:top w:val="none" w:sz="0" w:space="0" w:color="auto"/>
        <w:left w:val="none" w:sz="0" w:space="0" w:color="auto"/>
        <w:bottom w:val="none" w:sz="0" w:space="0" w:color="auto"/>
        <w:right w:val="none" w:sz="0" w:space="0" w:color="auto"/>
      </w:divBdr>
    </w:div>
    <w:div w:id="779642033">
      <w:bodyDiv w:val="1"/>
      <w:marLeft w:val="0"/>
      <w:marRight w:val="0"/>
      <w:marTop w:val="0"/>
      <w:marBottom w:val="0"/>
      <w:divBdr>
        <w:top w:val="none" w:sz="0" w:space="0" w:color="auto"/>
        <w:left w:val="none" w:sz="0" w:space="0" w:color="auto"/>
        <w:bottom w:val="none" w:sz="0" w:space="0" w:color="auto"/>
        <w:right w:val="none" w:sz="0" w:space="0" w:color="auto"/>
      </w:divBdr>
    </w:div>
    <w:div w:id="779646362">
      <w:bodyDiv w:val="1"/>
      <w:marLeft w:val="0"/>
      <w:marRight w:val="0"/>
      <w:marTop w:val="0"/>
      <w:marBottom w:val="0"/>
      <w:divBdr>
        <w:top w:val="none" w:sz="0" w:space="0" w:color="auto"/>
        <w:left w:val="none" w:sz="0" w:space="0" w:color="auto"/>
        <w:bottom w:val="none" w:sz="0" w:space="0" w:color="auto"/>
        <w:right w:val="none" w:sz="0" w:space="0" w:color="auto"/>
      </w:divBdr>
    </w:div>
    <w:div w:id="783113479">
      <w:bodyDiv w:val="1"/>
      <w:marLeft w:val="0"/>
      <w:marRight w:val="0"/>
      <w:marTop w:val="0"/>
      <w:marBottom w:val="0"/>
      <w:divBdr>
        <w:top w:val="none" w:sz="0" w:space="0" w:color="auto"/>
        <w:left w:val="none" w:sz="0" w:space="0" w:color="auto"/>
        <w:bottom w:val="none" w:sz="0" w:space="0" w:color="auto"/>
        <w:right w:val="none" w:sz="0" w:space="0" w:color="auto"/>
      </w:divBdr>
    </w:div>
    <w:div w:id="798450633">
      <w:bodyDiv w:val="1"/>
      <w:marLeft w:val="0"/>
      <w:marRight w:val="0"/>
      <w:marTop w:val="0"/>
      <w:marBottom w:val="0"/>
      <w:divBdr>
        <w:top w:val="none" w:sz="0" w:space="0" w:color="auto"/>
        <w:left w:val="none" w:sz="0" w:space="0" w:color="auto"/>
        <w:bottom w:val="none" w:sz="0" w:space="0" w:color="auto"/>
        <w:right w:val="none" w:sz="0" w:space="0" w:color="auto"/>
      </w:divBdr>
    </w:div>
    <w:div w:id="803038495">
      <w:bodyDiv w:val="1"/>
      <w:marLeft w:val="0"/>
      <w:marRight w:val="0"/>
      <w:marTop w:val="0"/>
      <w:marBottom w:val="0"/>
      <w:divBdr>
        <w:top w:val="none" w:sz="0" w:space="0" w:color="auto"/>
        <w:left w:val="none" w:sz="0" w:space="0" w:color="auto"/>
        <w:bottom w:val="none" w:sz="0" w:space="0" w:color="auto"/>
        <w:right w:val="none" w:sz="0" w:space="0" w:color="auto"/>
      </w:divBdr>
    </w:div>
    <w:div w:id="805320731">
      <w:bodyDiv w:val="1"/>
      <w:marLeft w:val="0"/>
      <w:marRight w:val="0"/>
      <w:marTop w:val="0"/>
      <w:marBottom w:val="0"/>
      <w:divBdr>
        <w:top w:val="none" w:sz="0" w:space="0" w:color="auto"/>
        <w:left w:val="none" w:sz="0" w:space="0" w:color="auto"/>
        <w:bottom w:val="none" w:sz="0" w:space="0" w:color="auto"/>
        <w:right w:val="none" w:sz="0" w:space="0" w:color="auto"/>
      </w:divBdr>
    </w:div>
    <w:div w:id="810249645">
      <w:bodyDiv w:val="1"/>
      <w:marLeft w:val="0"/>
      <w:marRight w:val="0"/>
      <w:marTop w:val="0"/>
      <w:marBottom w:val="0"/>
      <w:divBdr>
        <w:top w:val="none" w:sz="0" w:space="0" w:color="auto"/>
        <w:left w:val="none" w:sz="0" w:space="0" w:color="auto"/>
        <w:bottom w:val="none" w:sz="0" w:space="0" w:color="auto"/>
        <w:right w:val="none" w:sz="0" w:space="0" w:color="auto"/>
      </w:divBdr>
    </w:div>
    <w:div w:id="815420129">
      <w:bodyDiv w:val="1"/>
      <w:marLeft w:val="0"/>
      <w:marRight w:val="0"/>
      <w:marTop w:val="0"/>
      <w:marBottom w:val="0"/>
      <w:divBdr>
        <w:top w:val="none" w:sz="0" w:space="0" w:color="auto"/>
        <w:left w:val="none" w:sz="0" w:space="0" w:color="auto"/>
        <w:bottom w:val="none" w:sz="0" w:space="0" w:color="auto"/>
        <w:right w:val="none" w:sz="0" w:space="0" w:color="auto"/>
      </w:divBdr>
    </w:div>
    <w:div w:id="815877423">
      <w:bodyDiv w:val="1"/>
      <w:marLeft w:val="0"/>
      <w:marRight w:val="0"/>
      <w:marTop w:val="0"/>
      <w:marBottom w:val="0"/>
      <w:divBdr>
        <w:top w:val="none" w:sz="0" w:space="0" w:color="auto"/>
        <w:left w:val="none" w:sz="0" w:space="0" w:color="auto"/>
        <w:bottom w:val="none" w:sz="0" w:space="0" w:color="auto"/>
        <w:right w:val="none" w:sz="0" w:space="0" w:color="auto"/>
      </w:divBdr>
    </w:div>
    <w:div w:id="823667408">
      <w:bodyDiv w:val="1"/>
      <w:marLeft w:val="0"/>
      <w:marRight w:val="0"/>
      <w:marTop w:val="0"/>
      <w:marBottom w:val="0"/>
      <w:divBdr>
        <w:top w:val="none" w:sz="0" w:space="0" w:color="auto"/>
        <w:left w:val="none" w:sz="0" w:space="0" w:color="auto"/>
        <w:bottom w:val="none" w:sz="0" w:space="0" w:color="auto"/>
        <w:right w:val="none" w:sz="0" w:space="0" w:color="auto"/>
      </w:divBdr>
    </w:div>
    <w:div w:id="829902971">
      <w:bodyDiv w:val="1"/>
      <w:marLeft w:val="0"/>
      <w:marRight w:val="0"/>
      <w:marTop w:val="0"/>
      <w:marBottom w:val="0"/>
      <w:divBdr>
        <w:top w:val="none" w:sz="0" w:space="0" w:color="auto"/>
        <w:left w:val="none" w:sz="0" w:space="0" w:color="auto"/>
        <w:bottom w:val="none" w:sz="0" w:space="0" w:color="auto"/>
        <w:right w:val="none" w:sz="0" w:space="0" w:color="auto"/>
      </w:divBdr>
    </w:div>
    <w:div w:id="829910213">
      <w:bodyDiv w:val="1"/>
      <w:marLeft w:val="0"/>
      <w:marRight w:val="0"/>
      <w:marTop w:val="0"/>
      <w:marBottom w:val="0"/>
      <w:divBdr>
        <w:top w:val="none" w:sz="0" w:space="0" w:color="auto"/>
        <w:left w:val="none" w:sz="0" w:space="0" w:color="auto"/>
        <w:bottom w:val="none" w:sz="0" w:space="0" w:color="auto"/>
        <w:right w:val="none" w:sz="0" w:space="0" w:color="auto"/>
      </w:divBdr>
    </w:div>
    <w:div w:id="833110546">
      <w:bodyDiv w:val="1"/>
      <w:marLeft w:val="0"/>
      <w:marRight w:val="0"/>
      <w:marTop w:val="0"/>
      <w:marBottom w:val="0"/>
      <w:divBdr>
        <w:top w:val="none" w:sz="0" w:space="0" w:color="auto"/>
        <w:left w:val="none" w:sz="0" w:space="0" w:color="auto"/>
        <w:bottom w:val="none" w:sz="0" w:space="0" w:color="auto"/>
        <w:right w:val="none" w:sz="0" w:space="0" w:color="auto"/>
      </w:divBdr>
    </w:div>
    <w:div w:id="837615651">
      <w:bodyDiv w:val="1"/>
      <w:marLeft w:val="0"/>
      <w:marRight w:val="0"/>
      <w:marTop w:val="0"/>
      <w:marBottom w:val="0"/>
      <w:divBdr>
        <w:top w:val="none" w:sz="0" w:space="0" w:color="auto"/>
        <w:left w:val="none" w:sz="0" w:space="0" w:color="auto"/>
        <w:bottom w:val="none" w:sz="0" w:space="0" w:color="auto"/>
        <w:right w:val="none" w:sz="0" w:space="0" w:color="auto"/>
      </w:divBdr>
    </w:div>
    <w:div w:id="839852596">
      <w:bodyDiv w:val="1"/>
      <w:marLeft w:val="0"/>
      <w:marRight w:val="0"/>
      <w:marTop w:val="0"/>
      <w:marBottom w:val="0"/>
      <w:divBdr>
        <w:top w:val="none" w:sz="0" w:space="0" w:color="auto"/>
        <w:left w:val="none" w:sz="0" w:space="0" w:color="auto"/>
        <w:bottom w:val="none" w:sz="0" w:space="0" w:color="auto"/>
        <w:right w:val="none" w:sz="0" w:space="0" w:color="auto"/>
      </w:divBdr>
    </w:div>
    <w:div w:id="843786350">
      <w:bodyDiv w:val="1"/>
      <w:marLeft w:val="0"/>
      <w:marRight w:val="0"/>
      <w:marTop w:val="0"/>
      <w:marBottom w:val="0"/>
      <w:divBdr>
        <w:top w:val="none" w:sz="0" w:space="0" w:color="auto"/>
        <w:left w:val="none" w:sz="0" w:space="0" w:color="auto"/>
        <w:bottom w:val="none" w:sz="0" w:space="0" w:color="auto"/>
        <w:right w:val="none" w:sz="0" w:space="0" w:color="auto"/>
      </w:divBdr>
    </w:div>
    <w:div w:id="857086090">
      <w:bodyDiv w:val="1"/>
      <w:marLeft w:val="0"/>
      <w:marRight w:val="0"/>
      <w:marTop w:val="0"/>
      <w:marBottom w:val="0"/>
      <w:divBdr>
        <w:top w:val="none" w:sz="0" w:space="0" w:color="auto"/>
        <w:left w:val="none" w:sz="0" w:space="0" w:color="auto"/>
        <w:bottom w:val="none" w:sz="0" w:space="0" w:color="auto"/>
        <w:right w:val="none" w:sz="0" w:space="0" w:color="auto"/>
      </w:divBdr>
    </w:div>
    <w:div w:id="858081218">
      <w:bodyDiv w:val="1"/>
      <w:marLeft w:val="0"/>
      <w:marRight w:val="0"/>
      <w:marTop w:val="0"/>
      <w:marBottom w:val="0"/>
      <w:divBdr>
        <w:top w:val="none" w:sz="0" w:space="0" w:color="auto"/>
        <w:left w:val="none" w:sz="0" w:space="0" w:color="auto"/>
        <w:bottom w:val="none" w:sz="0" w:space="0" w:color="auto"/>
        <w:right w:val="none" w:sz="0" w:space="0" w:color="auto"/>
      </w:divBdr>
    </w:div>
    <w:div w:id="863128016">
      <w:bodyDiv w:val="1"/>
      <w:marLeft w:val="0"/>
      <w:marRight w:val="0"/>
      <w:marTop w:val="0"/>
      <w:marBottom w:val="0"/>
      <w:divBdr>
        <w:top w:val="none" w:sz="0" w:space="0" w:color="auto"/>
        <w:left w:val="none" w:sz="0" w:space="0" w:color="auto"/>
        <w:bottom w:val="none" w:sz="0" w:space="0" w:color="auto"/>
        <w:right w:val="none" w:sz="0" w:space="0" w:color="auto"/>
      </w:divBdr>
    </w:div>
    <w:div w:id="864951434">
      <w:bodyDiv w:val="1"/>
      <w:marLeft w:val="0"/>
      <w:marRight w:val="0"/>
      <w:marTop w:val="0"/>
      <w:marBottom w:val="0"/>
      <w:divBdr>
        <w:top w:val="none" w:sz="0" w:space="0" w:color="auto"/>
        <w:left w:val="none" w:sz="0" w:space="0" w:color="auto"/>
        <w:bottom w:val="none" w:sz="0" w:space="0" w:color="auto"/>
        <w:right w:val="none" w:sz="0" w:space="0" w:color="auto"/>
      </w:divBdr>
    </w:div>
    <w:div w:id="867990226">
      <w:bodyDiv w:val="1"/>
      <w:marLeft w:val="0"/>
      <w:marRight w:val="0"/>
      <w:marTop w:val="0"/>
      <w:marBottom w:val="0"/>
      <w:divBdr>
        <w:top w:val="none" w:sz="0" w:space="0" w:color="auto"/>
        <w:left w:val="none" w:sz="0" w:space="0" w:color="auto"/>
        <w:bottom w:val="none" w:sz="0" w:space="0" w:color="auto"/>
        <w:right w:val="none" w:sz="0" w:space="0" w:color="auto"/>
      </w:divBdr>
    </w:div>
    <w:div w:id="871039132">
      <w:bodyDiv w:val="1"/>
      <w:marLeft w:val="0"/>
      <w:marRight w:val="0"/>
      <w:marTop w:val="0"/>
      <w:marBottom w:val="0"/>
      <w:divBdr>
        <w:top w:val="none" w:sz="0" w:space="0" w:color="auto"/>
        <w:left w:val="none" w:sz="0" w:space="0" w:color="auto"/>
        <w:bottom w:val="none" w:sz="0" w:space="0" w:color="auto"/>
        <w:right w:val="none" w:sz="0" w:space="0" w:color="auto"/>
      </w:divBdr>
    </w:div>
    <w:div w:id="873617634">
      <w:bodyDiv w:val="1"/>
      <w:marLeft w:val="0"/>
      <w:marRight w:val="0"/>
      <w:marTop w:val="0"/>
      <w:marBottom w:val="0"/>
      <w:divBdr>
        <w:top w:val="none" w:sz="0" w:space="0" w:color="auto"/>
        <w:left w:val="none" w:sz="0" w:space="0" w:color="auto"/>
        <w:bottom w:val="none" w:sz="0" w:space="0" w:color="auto"/>
        <w:right w:val="none" w:sz="0" w:space="0" w:color="auto"/>
      </w:divBdr>
    </w:div>
    <w:div w:id="874544291">
      <w:bodyDiv w:val="1"/>
      <w:marLeft w:val="0"/>
      <w:marRight w:val="0"/>
      <w:marTop w:val="0"/>
      <w:marBottom w:val="0"/>
      <w:divBdr>
        <w:top w:val="none" w:sz="0" w:space="0" w:color="auto"/>
        <w:left w:val="none" w:sz="0" w:space="0" w:color="auto"/>
        <w:bottom w:val="none" w:sz="0" w:space="0" w:color="auto"/>
        <w:right w:val="none" w:sz="0" w:space="0" w:color="auto"/>
      </w:divBdr>
    </w:div>
    <w:div w:id="875969813">
      <w:bodyDiv w:val="1"/>
      <w:marLeft w:val="0"/>
      <w:marRight w:val="0"/>
      <w:marTop w:val="0"/>
      <w:marBottom w:val="0"/>
      <w:divBdr>
        <w:top w:val="none" w:sz="0" w:space="0" w:color="auto"/>
        <w:left w:val="none" w:sz="0" w:space="0" w:color="auto"/>
        <w:bottom w:val="none" w:sz="0" w:space="0" w:color="auto"/>
        <w:right w:val="none" w:sz="0" w:space="0" w:color="auto"/>
      </w:divBdr>
    </w:div>
    <w:div w:id="877738121">
      <w:bodyDiv w:val="1"/>
      <w:marLeft w:val="0"/>
      <w:marRight w:val="0"/>
      <w:marTop w:val="0"/>
      <w:marBottom w:val="0"/>
      <w:divBdr>
        <w:top w:val="none" w:sz="0" w:space="0" w:color="auto"/>
        <w:left w:val="none" w:sz="0" w:space="0" w:color="auto"/>
        <w:bottom w:val="none" w:sz="0" w:space="0" w:color="auto"/>
        <w:right w:val="none" w:sz="0" w:space="0" w:color="auto"/>
      </w:divBdr>
    </w:div>
    <w:div w:id="881090709">
      <w:bodyDiv w:val="1"/>
      <w:marLeft w:val="0"/>
      <w:marRight w:val="0"/>
      <w:marTop w:val="0"/>
      <w:marBottom w:val="0"/>
      <w:divBdr>
        <w:top w:val="none" w:sz="0" w:space="0" w:color="auto"/>
        <w:left w:val="none" w:sz="0" w:space="0" w:color="auto"/>
        <w:bottom w:val="none" w:sz="0" w:space="0" w:color="auto"/>
        <w:right w:val="none" w:sz="0" w:space="0" w:color="auto"/>
      </w:divBdr>
      <w:divsChild>
        <w:div w:id="1834447634">
          <w:marLeft w:val="0"/>
          <w:marRight w:val="0"/>
          <w:marTop w:val="0"/>
          <w:marBottom w:val="0"/>
          <w:divBdr>
            <w:top w:val="none" w:sz="0" w:space="0" w:color="auto"/>
            <w:left w:val="none" w:sz="0" w:space="0" w:color="auto"/>
            <w:bottom w:val="none" w:sz="0" w:space="0" w:color="auto"/>
            <w:right w:val="none" w:sz="0" w:space="0" w:color="auto"/>
          </w:divBdr>
        </w:div>
      </w:divsChild>
    </w:div>
    <w:div w:id="881405536">
      <w:bodyDiv w:val="1"/>
      <w:marLeft w:val="0"/>
      <w:marRight w:val="0"/>
      <w:marTop w:val="0"/>
      <w:marBottom w:val="0"/>
      <w:divBdr>
        <w:top w:val="none" w:sz="0" w:space="0" w:color="auto"/>
        <w:left w:val="none" w:sz="0" w:space="0" w:color="auto"/>
        <w:bottom w:val="none" w:sz="0" w:space="0" w:color="auto"/>
        <w:right w:val="none" w:sz="0" w:space="0" w:color="auto"/>
      </w:divBdr>
    </w:div>
    <w:div w:id="884177320">
      <w:bodyDiv w:val="1"/>
      <w:marLeft w:val="0"/>
      <w:marRight w:val="0"/>
      <w:marTop w:val="0"/>
      <w:marBottom w:val="0"/>
      <w:divBdr>
        <w:top w:val="none" w:sz="0" w:space="0" w:color="auto"/>
        <w:left w:val="none" w:sz="0" w:space="0" w:color="auto"/>
        <w:bottom w:val="none" w:sz="0" w:space="0" w:color="auto"/>
        <w:right w:val="none" w:sz="0" w:space="0" w:color="auto"/>
      </w:divBdr>
    </w:div>
    <w:div w:id="884952040">
      <w:bodyDiv w:val="1"/>
      <w:marLeft w:val="0"/>
      <w:marRight w:val="0"/>
      <w:marTop w:val="0"/>
      <w:marBottom w:val="0"/>
      <w:divBdr>
        <w:top w:val="none" w:sz="0" w:space="0" w:color="auto"/>
        <w:left w:val="none" w:sz="0" w:space="0" w:color="auto"/>
        <w:bottom w:val="none" w:sz="0" w:space="0" w:color="auto"/>
        <w:right w:val="none" w:sz="0" w:space="0" w:color="auto"/>
      </w:divBdr>
    </w:div>
    <w:div w:id="885022945">
      <w:bodyDiv w:val="1"/>
      <w:marLeft w:val="0"/>
      <w:marRight w:val="0"/>
      <w:marTop w:val="0"/>
      <w:marBottom w:val="0"/>
      <w:divBdr>
        <w:top w:val="none" w:sz="0" w:space="0" w:color="auto"/>
        <w:left w:val="none" w:sz="0" w:space="0" w:color="auto"/>
        <w:bottom w:val="none" w:sz="0" w:space="0" w:color="auto"/>
        <w:right w:val="none" w:sz="0" w:space="0" w:color="auto"/>
      </w:divBdr>
    </w:div>
    <w:div w:id="887567391">
      <w:bodyDiv w:val="1"/>
      <w:marLeft w:val="0"/>
      <w:marRight w:val="0"/>
      <w:marTop w:val="0"/>
      <w:marBottom w:val="0"/>
      <w:divBdr>
        <w:top w:val="none" w:sz="0" w:space="0" w:color="auto"/>
        <w:left w:val="none" w:sz="0" w:space="0" w:color="auto"/>
        <w:bottom w:val="none" w:sz="0" w:space="0" w:color="auto"/>
        <w:right w:val="none" w:sz="0" w:space="0" w:color="auto"/>
      </w:divBdr>
    </w:div>
    <w:div w:id="889922453">
      <w:bodyDiv w:val="1"/>
      <w:marLeft w:val="0"/>
      <w:marRight w:val="0"/>
      <w:marTop w:val="0"/>
      <w:marBottom w:val="0"/>
      <w:divBdr>
        <w:top w:val="none" w:sz="0" w:space="0" w:color="auto"/>
        <w:left w:val="none" w:sz="0" w:space="0" w:color="auto"/>
        <w:bottom w:val="none" w:sz="0" w:space="0" w:color="auto"/>
        <w:right w:val="none" w:sz="0" w:space="0" w:color="auto"/>
      </w:divBdr>
    </w:div>
    <w:div w:id="890382436">
      <w:bodyDiv w:val="1"/>
      <w:marLeft w:val="0"/>
      <w:marRight w:val="0"/>
      <w:marTop w:val="0"/>
      <w:marBottom w:val="0"/>
      <w:divBdr>
        <w:top w:val="none" w:sz="0" w:space="0" w:color="auto"/>
        <w:left w:val="none" w:sz="0" w:space="0" w:color="auto"/>
        <w:bottom w:val="none" w:sz="0" w:space="0" w:color="auto"/>
        <w:right w:val="none" w:sz="0" w:space="0" w:color="auto"/>
      </w:divBdr>
    </w:div>
    <w:div w:id="892347873">
      <w:bodyDiv w:val="1"/>
      <w:marLeft w:val="0"/>
      <w:marRight w:val="0"/>
      <w:marTop w:val="0"/>
      <w:marBottom w:val="0"/>
      <w:divBdr>
        <w:top w:val="none" w:sz="0" w:space="0" w:color="auto"/>
        <w:left w:val="none" w:sz="0" w:space="0" w:color="auto"/>
        <w:bottom w:val="none" w:sz="0" w:space="0" w:color="auto"/>
        <w:right w:val="none" w:sz="0" w:space="0" w:color="auto"/>
      </w:divBdr>
    </w:div>
    <w:div w:id="893395024">
      <w:bodyDiv w:val="1"/>
      <w:marLeft w:val="0"/>
      <w:marRight w:val="0"/>
      <w:marTop w:val="0"/>
      <w:marBottom w:val="0"/>
      <w:divBdr>
        <w:top w:val="none" w:sz="0" w:space="0" w:color="auto"/>
        <w:left w:val="none" w:sz="0" w:space="0" w:color="auto"/>
        <w:bottom w:val="none" w:sz="0" w:space="0" w:color="auto"/>
        <w:right w:val="none" w:sz="0" w:space="0" w:color="auto"/>
      </w:divBdr>
    </w:div>
    <w:div w:id="900605332">
      <w:bodyDiv w:val="1"/>
      <w:marLeft w:val="0"/>
      <w:marRight w:val="0"/>
      <w:marTop w:val="0"/>
      <w:marBottom w:val="0"/>
      <w:divBdr>
        <w:top w:val="none" w:sz="0" w:space="0" w:color="auto"/>
        <w:left w:val="none" w:sz="0" w:space="0" w:color="auto"/>
        <w:bottom w:val="none" w:sz="0" w:space="0" w:color="auto"/>
        <w:right w:val="none" w:sz="0" w:space="0" w:color="auto"/>
      </w:divBdr>
    </w:div>
    <w:div w:id="906378883">
      <w:bodyDiv w:val="1"/>
      <w:marLeft w:val="0"/>
      <w:marRight w:val="0"/>
      <w:marTop w:val="0"/>
      <w:marBottom w:val="0"/>
      <w:divBdr>
        <w:top w:val="none" w:sz="0" w:space="0" w:color="auto"/>
        <w:left w:val="none" w:sz="0" w:space="0" w:color="auto"/>
        <w:bottom w:val="none" w:sz="0" w:space="0" w:color="auto"/>
        <w:right w:val="none" w:sz="0" w:space="0" w:color="auto"/>
      </w:divBdr>
    </w:div>
    <w:div w:id="906917892">
      <w:bodyDiv w:val="1"/>
      <w:marLeft w:val="0"/>
      <w:marRight w:val="0"/>
      <w:marTop w:val="0"/>
      <w:marBottom w:val="0"/>
      <w:divBdr>
        <w:top w:val="none" w:sz="0" w:space="0" w:color="auto"/>
        <w:left w:val="none" w:sz="0" w:space="0" w:color="auto"/>
        <w:bottom w:val="none" w:sz="0" w:space="0" w:color="auto"/>
        <w:right w:val="none" w:sz="0" w:space="0" w:color="auto"/>
      </w:divBdr>
    </w:div>
    <w:div w:id="910429679">
      <w:bodyDiv w:val="1"/>
      <w:marLeft w:val="0"/>
      <w:marRight w:val="0"/>
      <w:marTop w:val="0"/>
      <w:marBottom w:val="0"/>
      <w:divBdr>
        <w:top w:val="none" w:sz="0" w:space="0" w:color="auto"/>
        <w:left w:val="none" w:sz="0" w:space="0" w:color="auto"/>
        <w:bottom w:val="none" w:sz="0" w:space="0" w:color="auto"/>
        <w:right w:val="none" w:sz="0" w:space="0" w:color="auto"/>
      </w:divBdr>
    </w:div>
    <w:div w:id="914901843">
      <w:bodyDiv w:val="1"/>
      <w:marLeft w:val="0"/>
      <w:marRight w:val="0"/>
      <w:marTop w:val="0"/>
      <w:marBottom w:val="0"/>
      <w:divBdr>
        <w:top w:val="none" w:sz="0" w:space="0" w:color="auto"/>
        <w:left w:val="none" w:sz="0" w:space="0" w:color="auto"/>
        <w:bottom w:val="none" w:sz="0" w:space="0" w:color="auto"/>
        <w:right w:val="none" w:sz="0" w:space="0" w:color="auto"/>
      </w:divBdr>
    </w:div>
    <w:div w:id="915020866">
      <w:bodyDiv w:val="1"/>
      <w:marLeft w:val="0"/>
      <w:marRight w:val="0"/>
      <w:marTop w:val="0"/>
      <w:marBottom w:val="0"/>
      <w:divBdr>
        <w:top w:val="none" w:sz="0" w:space="0" w:color="auto"/>
        <w:left w:val="none" w:sz="0" w:space="0" w:color="auto"/>
        <w:bottom w:val="none" w:sz="0" w:space="0" w:color="auto"/>
        <w:right w:val="none" w:sz="0" w:space="0" w:color="auto"/>
      </w:divBdr>
    </w:div>
    <w:div w:id="916548284">
      <w:bodyDiv w:val="1"/>
      <w:marLeft w:val="0"/>
      <w:marRight w:val="0"/>
      <w:marTop w:val="0"/>
      <w:marBottom w:val="0"/>
      <w:divBdr>
        <w:top w:val="none" w:sz="0" w:space="0" w:color="auto"/>
        <w:left w:val="none" w:sz="0" w:space="0" w:color="auto"/>
        <w:bottom w:val="none" w:sz="0" w:space="0" w:color="auto"/>
        <w:right w:val="none" w:sz="0" w:space="0" w:color="auto"/>
      </w:divBdr>
    </w:div>
    <w:div w:id="923147097">
      <w:bodyDiv w:val="1"/>
      <w:marLeft w:val="0"/>
      <w:marRight w:val="0"/>
      <w:marTop w:val="0"/>
      <w:marBottom w:val="0"/>
      <w:divBdr>
        <w:top w:val="none" w:sz="0" w:space="0" w:color="auto"/>
        <w:left w:val="none" w:sz="0" w:space="0" w:color="auto"/>
        <w:bottom w:val="none" w:sz="0" w:space="0" w:color="auto"/>
        <w:right w:val="none" w:sz="0" w:space="0" w:color="auto"/>
      </w:divBdr>
    </w:div>
    <w:div w:id="927353182">
      <w:bodyDiv w:val="1"/>
      <w:marLeft w:val="0"/>
      <w:marRight w:val="0"/>
      <w:marTop w:val="0"/>
      <w:marBottom w:val="0"/>
      <w:divBdr>
        <w:top w:val="none" w:sz="0" w:space="0" w:color="auto"/>
        <w:left w:val="none" w:sz="0" w:space="0" w:color="auto"/>
        <w:bottom w:val="none" w:sz="0" w:space="0" w:color="auto"/>
        <w:right w:val="none" w:sz="0" w:space="0" w:color="auto"/>
      </w:divBdr>
    </w:div>
    <w:div w:id="927542889">
      <w:bodyDiv w:val="1"/>
      <w:marLeft w:val="0"/>
      <w:marRight w:val="0"/>
      <w:marTop w:val="0"/>
      <w:marBottom w:val="0"/>
      <w:divBdr>
        <w:top w:val="none" w:sz="0" w:space="0" w:color="auto"/>
        <w:left w:val="none" w:sz="0" w:space="0" w:color="auto"/>
        <w:bottom w:val="none" w:sz="0" w:space="0" w:color="auto"/>
        <w:right w:val="none" w:sz="0" w:space="0" w:color="auto"/>
      </w:divBdr>
    </w:div>
    <w:div w:id="929654809">
      <w:bodyDiv w:val="1"/>
      <w:marLeft w:val="0"/>
      <w:marRight w:val="0"/>
      <w:marTop w:val="0"/>
      <w:marBottom w:val="0"/>
      <w:divBdr>
        <w:top w:val="none" w:sz="0" w:space="0" w:color="auto"/>
        <w:left w:val="none" w:sz="0" w:space="0" w:color="auto"/>
        <w:bottom w:val="none" w:sz="0" w:space="0" w:color="auto"/>
        <w:right w:val="none" w:sz="0" w:space="0" w:color="auto"/>
      </w:divBdr>
      <w:divsChild>
        <w:div w:id="209705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085078">
      <w:bodyDiv w:val="1"/>
      <w:marLeft w:val="0"/>
      <w:marRight w:val="0"/>
      <w:marTop w:val="0"/>
      <w:marBottom w:val="0"/>
      <w:divBdr>
        <w:top w:val="none" w:sz="0" w:space="0" w:color="auto"/>
        <w:left w:val="none" w:sz="0" w:space="0" w:color="auto"/>
        <w:bottom w:val="none" w:sz="0" w:space="0" w:color="auto"/>
        <w:right w:val="none" w:sz="0" w:space="0" w:color="auto"/>
      </w:divBdr>
    </w:div>
    <w:div w:id="932587887">
      <w:bodyDiv w:val="1"/>
      <w:marLeft w:val="0"/>
      <w:marRight w:val="0"/>
      <w:marTop w:val="0"/>
      <w:marBottom w:val="0"/>
      <w:divBdr>
        <w:top w:val="none" w:sz="0" w:space="0" w:color="auto"/>
        <w:left w:val="none" w:sz="0" w:space="0" w:color="auto"/>
        <w:bottom w:val="none" w:sz="0" w:space="0" w:color="auto"/>
        <w:right w:val="none" w:sz="0" w:space="0" w:color="auto"/>
      </w:divBdr>
      <w:divsChild>
        <w:div w:id="14745618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420462">
      <w:bodyDiv w:val="1"/>
      <w:marLeft w:val="0"/>
      <w:marRight w:val="0"/>
      <w:marTop w:val="0"/>
      <w:marBottom w:val="0"/>
      <w:divBdr>
        <w:top w:val="none" w:sz="0" w:space="0" w:color="auto"/>
        <w:left w:val="none" w:sz="0" w:space="0" w:color="auto"/>
        <w:bottom w:val="none" w:sz="0" w:space="0" w:color="auto"/>
        <w:right w:val="none" w:sz="0" w:space="0" w:color="auto"/>
      </w:divBdr>
    </w:div>
    <w:div w:id="955016002">
      <w:bodyDiv w:val="1"/>
      <w:marLeft w:val="0"/>
      <w:marRight w:val="0"/>
      <w:marTop w:val="0"/>
      <w:marBottom w:val="0"/>
      <w:divBdr>
        <w:top w:val="none" w:sz="0" w:space="0" w:color="auto"/>
        <w:left w:val="none" w:sz="0" w:space="0" w:color="auto"/>
        <w:bottom w:val="none" w:sz="0" w:space="0" w:color="auto"/>
        <w:right w:val="none" w:sz="0" w:space="0" w:color="auto"/>
      </w:divBdr>
    </w:div>
    <w:div w:id="956909276">
      <w:bodyDiv w:val="1"/>
      <w:marLeft w:val="0"/>
      <w:marRight w:val="0"/>
      <w:marTop w:val="0"/>
      <w:marBottom w:val="0"/>
      <w:divBdr>
        <w:top w:val="none" w:sz="0" w:space="0" w:color="auto"/>
        <w:left w:val="none" w:sz="0" w:space="0" w:color="auto"/>
        <w:bottom w:val="none" w:sz="0" w:space="0" w:color="auto"/>
        <w:right w:val="none" w:sz="0" w:space="0" w:color="auto"/>
      </w:divBdr>
    </w:div>
    <w:div w:id="962811094">
      <w:bodyDiv w:val="1"/>
      <w:marLeft w:val="0"/>
      <w:marRight w:val="0"/>
      <w:marTop w:val="0"/>
      <w:marBottom w:val="0"/>
      <w:divBdr>
        <w:top w:val="none" w:sz="0" w:space="0" w:color="auto"/>
        <w:left w:val="none" w:sz="0" w:space="0" w:color="auto"/>
        <w:bottom w:val="none" w:sz="0" w:space="0" w:color="auto"/>
        <w:right w:val="none" w:sz="0" w:space="0" w:color="auto"/>
      </w:divBdr>
      <w:divsChild>
        <w:div w:id="581528030">
          <w:marLeft w:val="0"/>
          <w:marRight w:val="0"/>
          <w:marTop w:val="0"/>
          <w:marBottom w:val="0"/>
          <w:divBdr>
            <w:top w:val="none" w:sz="0" w:space="0" w:color="auto"/>
            <w:left w:val="none" w:sz="0" w:space="0" w:color="auto"/>
            <w:bottom w:val="none" w:sz="0" w:space="0" w:color="auto"/>
            <w:right w:val="none" w:sz="0" w:space="0" w:color="auto"/>
          </w:divBdr>
          <w:divsChild>
            <w:div w:id="205508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93440">
      <w:bodyDiv w:val="1"/>
      <w:marLeft w:val="0"/>
      <w:marRight w:val="0"/>
      <w:marTop w:val="0"/>
      <w:marBottom w:val="0"/>
      <w:divBdr>
        <w:top w:val="none" w:sz="0" w:space="0" w:color="auto"/>
        <w:left w:val="none" w:sz="0" w:space="0" w:color="auto"/>
        <w:bottom w:val="none" w:sz="0" w:space="0" w:color="auto"/>
        <w:right w:val="none" w:sz="0" w:space="0" w:color="auto"/>
      </w:divBdr>
    </w:div>
    <w:div w:id="972516154">
      <w:bodyDiv w:val="1"/>
      <w:marLeft w:val="0"/>
      <w:marRight w:val="0"/>
      <w:marTop w:val="0"/>
      <w:marBottom w:val="0"/>
      <w:divBdr>
        <w:top w:val="none" w:sz="0" w:space="0" w:color="auto"/>
        <w:left w:val="none" w:sz="0" w:space="0" w:color="auto"/>
        <w:bottom w:val="none" w:sz="0" w:space="0" w:color="auto"/>
        <w:right w:val="none" w:sz="0" w:space="0" w:color="auto"/>
      </w:divBdr>
      <w:divsChild>
        <w:div w:id="396561670">
          <w:marLeft w:val="0"/>
          <w:marRight w:val="0"/>
          <w:marTop w:val="0"/>
          <w:marBottom w:val="0"/>
          <w:divBdr>
            <w:top w:val="none" w:sz="0" w:space="0" w:color="auto"/>
            <w:left w:val="none" w:sz="0" w:space="0" w:color="auto"/>
            <w:bottom w:val="none" w:sz="0" w:space="0" w:color="auto"/>
            <w:right w:val="none" w:sz="0" w:space="0" w:color="auto"/>
          </w:divBdr>
          <w:divsChild>
            <w:div w:id="45762772">
              <w:marLeft w:val="0"/>
              <w:marRight w:val="0"/>
              <w:marTop w:val="0"/>
              <w:marBottom w:val="0"/>
              <w:divBdr>
                <w:top w:val="none" w:sz="0" w:space="0" w:color="auto"/>
                <w:left w:val="none" w:sz="0" w:space="0" w:color="auto"/>
                <w:bottom w:val="none" w:sz="0" w:space="0" w:color="auto"/>
                <w:right w:val="none" w:sz="0" w:space="0" w:color="auto"/>
              </w:divBdr>
              <w:divsChild>
                <w:div w:id="1660452753">
                  <w:marLeft w:val="0"/>
                  <w:marRight w:val="0"/>
                  <w:marTop w:val="0"/>
                  <w:marBottom w:val="0"/>
                  <w:divBdr>
                    <w:top w:val="none" w:sz="0" w:space="0" w:color="auto"/>
                    <w:left w:val="none" w:sz="0" w:space="0" w:color="auto"/>
                    <w:bottom w:val="none" w:sz="0" w:space="0" w:color="auto"/>
                    <w:right w:val="none" w:sz="0" w:space="0" w:color="auto"/>
                  </w:divBdr>
                  <w:divsChild>
                    <w:div w:id="864828843">
                      <w:marLeft w:val="0"/>
                      <w:marRight w:val="0"/>
                      <w:marTop w:val="0"/>
                      <w:marBottom w:val="0"/>
                      <w:divBdr>
                        <w:top w:val="none" w:sz="0" w:space="0" w:color="auto"/>
                        <w:left w:val="none" w:sz="0" w:space="0" w:color="auto"/>
                        <w:bottom w:val="none" w:sz="0" w:space="0" w:color="auto"/>
                        <w:right w:val="none" w:sz="0" w:space="0" w:color="auto"/>
                      </w:divBdr>
                      <w:divsChild>
                        <w:div w:id="1550803049">
                          <w:marLeft w:val="0"/>
                          <w:marRight w:val="0"/>
                          <w:marTop w:val="0"/>
                          <w:marBottom w:val="0"/>
                          <w:divBdr>
                            <w:top w:val="none" w:sz="0" w:space="0" w:color="auto"/>
                            <w:left w:val="none" w:sz="0" w:space="0" w:color="auto"/>
                            <w:bottom w:val="none" w:sz="0" w:space="0" w:color="auto"/>
                            <w:right w:val="none" w:sz="0" w:space="0" w:color="auto"/>
                          </w:divBdr>
                          <w:divsChild>
                            <w:div w:id="1998266433">
                              <w:marLeft w:val="0"/>
                              <w:marRight w:val="0"/>
                              <w:marTop w:val="0"/>
                              <w:marBottom w:val="0"/>
                              <w:divBdr>
                                <w:top w:val="none" w:sz="0" w:space="0" w:color="auto"/>
                                <w:left w:val="none" w:sz="0" w:space="0" w:color="auto"/>
                                <w:bottom w:val="none" w:sz="0" w:space="0" w:color="auto"/>
                                <w:right w:val="none" w:sz="0" w:space="0" w:color="auto"/>
                              </w:divBdr>
                              <w:divsChild>
                                <w:div w:id="1853448248">
                                  <w:marLeft w:val="0"/>
                                  <w:marRight w:val="0"/>
                                  <w:marTop w:val="0"/>
                                  <w:marBottom w:val="0"/>
                                  <w:divBdr>
                                    <w:top w:val="none" w:sz="0" w:space="0" w:color="auto"/>
                                    <w:left w:val="none" w:sz="0" w:space="0" w:color="auto"/>
                                    <w:bottom w:val="none" w:sz="0" w:space="0" w:color="auto"/>
                                    <w:right w:val="none" w:sz="0" w:space="0" w:color="auto"/>
                                  </w:divBdr>
                                  <w:divsChild>
                                    <w:div w:id="601258576">
                                      <w:marLeft w:val="0"/>
                                      <w:marRight w:val="0"/>
                                      <w:marTop w:val="0"/>
                                      <w:marBottom w:val="0"/>
                                      <w:divBdr>
                                        <w:top w:val="none" w:sz="0" w:space="0" w:color="auto"/>
                                        <w:left w:val="none" w:sz="0" w:space="0" w:color="auto"/>
                                        <w:bottom w:val="none" w:sz="0" w:space="0" w:color="auto"/>
                                        <w:right w:val="none" w:sz="0" w:space="0" w:color="auto"/>
                                      </w:divBdr>
                                      <w:divsChild>
                                        <w:div w:id="52332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7727266">
          <w:marLeft w:val="0"/>
          <w:marRight w:val="0"/>
          <w:marTop w:val="0"/>
          <w:marBottom w:val="0"/>
          <w:divBdr>
            <w:top w:val="none" w:sz="0" w:space="0" w:color="auto"/>
            <w:left w:val="none" w:sz="0" w:space="0" w:color="auto"/>
            <w:bottom w:val="none" w:sz="0" w:space="0" w:color="auto"/>
            <w:right w:val="none" w:sz="0" w:space="0" w:color="auto"/>
          </w:divBdr>
          <w:divsChild>
            <w:div w:id="1751148149">
              <w:marLeft w:val="0"/>
              <w:marRight w:val="0"/>
              <w:marTop w:val="0"/>
              <w:marBottom w:val="0"/>
              <w:divBdr>
                <w:top w:val="none" w:sz="0" w:space="0" w:color="auto"/>
                <w:left w:val="none" w:sz="0" w:space="0" w:color="auto"/>
                <w:bottom w:val="none" w:sz="0" w:space="0" w:color="auto"/>
                <w:right w:val="none" w:sz="0" w:space="0" w:color="auto"/>
              </w:divBdr>
              <w:divsChild>
                <w:div w:id="1551842951">
                  <w:marLeft w:val="0"/>
                  <w:marRight w:val="0"/>
                  <w:marTop w:val="0"/>
                  <w:marBottom w:val="0"/>
                  <w:divBdr>
                    <w:top w:val="none" w:sz="0" w:space="0" w:color="auto"/>
                    <w:left w:val="none" w:sz="0" w:space="0" w:color="auto"/>
                    <w:bottom w:val="none" w:sz="0" w:space="0" w:color="auto"/>
                    <w:right w:val="none" w:sz="0" w:space="0" w:color="auto"/>
                  </w:divBdr>
                  <w:divsChild>
                    <w:div w:id="1922180978">
                      <w:marLeft w:val="0"/>
                      <w:marRight w:val="0"/>
                      <w:marTop w:val="0"/>
                      <w:marBottom w:val="0"/>
                      <w:divBdr>
                        <w:top w:val="none" w:sz="0" w:space="0" w:color="auto"/>
                        <w:left w:val="none" w:sz="0" w:space="0" w:color="auto"/>
                        <w:bottom w:val="none" w:sz="0" w:space="0" w:color="auto"/>
                        <w:right w:val="none" w:sz="0" w:space="0" w:color="auto"/>
                      </w:divBdr>
                      <w:divsChild>
                        <w:div w:id="303431923">
                          <w:marLeft w:val="0"/>
                          <w:marRight w:val="0"/>
                          <w:marTop w:val="0"/>
                          <w:marBottom w:val="0"/>
                          <w:divBdr>
                            <w:top w:val="none" w:sz="0" w:space="0" w:color="auto"/>
                            <w:left w:val="none" w:sz="0" w:space="0" w:color="auto"/>
                            <w:bottom w:val="none" w:sz="0" w:space="0" w:color="auto"/>
                            <w:right w:val="none" w:sz="0" w:space="0" w:color="auto"/>
                          </w:divBdr>
                          <w:divsChild>
                            <w:div w:id="965046087">
                              <w:marLeft w:val="0"/>
                              <w:marRight w:val="0"/>
                              <w:marTop w:val="0"/>
                              <w:marBottom w:val="0"/>
                              <w:divBdr>
                                <w:top w:val="none" w:sz="0" w:space="0" w:color="auto"/>
                                <w:left w:val="none" w:sz="0" w:space="0" w:color="auto"/>
                                <w:bottom w:val="none" w:sz="0" w:space="0" w:color="auto"/>
                                <w:right w:val="none" w:sz="0" w:space="0" w:color="auto"/>
                              </w:divBdr>
                              <w:divsChild>
                                <w:div w:id="341973816">
                                  <w:marLeft w:val="0"/>
                                  <w:marRight w:val="0"/>
                                  <w:marTop w:val="0"/>
                                  <w:marBottom w:val="0"/>
                                  <w:divBdr>
                                    <w:top w:val="none" w:sz="0" w:space="0" w:color="auto"/>
                                    <w:left w:val="none" w:sz="0" w:space="0" w:color="auto"/>
                                    <w:bottom w:val="none" w:sz="0" w:space="0" w:color="auto"/>
                                    <w:right w:val="none" w:sz="0" w:space="0" w:color="auto"/>
                                  </w:divBdr>
                                  <w:divsChild>
                                    <w:div w:id="1411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0466431">
          <w:marLeft w:val="0"/>
          <w:marRight w:val="0"/>
          <w:marTop w:val="0"/>
          <w:marBottom w:val="0"/>
          <w:divBdr>
            <w:top w:val="none" w:sz="0" w:space="0" w:color="auto"/>
            <w:left w:val="none" w:sz="0" w:space="0" w:color="auto"/>
            <w:bottom w:val="none" w:sz="0" w:space="0" w:color="auto"/>
            <w:right w:val="none" w:sz="0" w:space="0" w:color="auto"/>
          </w:divBdr>
          <w:divsChild>
            <w:div w:id="942152438">
              <w:marLeft w:val="0"/>
              <w:marRight w:val="0"/>
              <w:marTop w:val="0"/>
              <w:marBottom w:val="0"/>
              <w:divBdr>
                <w:top w:val="none" w:sz="0" w:space="0" w:color="auto"/>
                <w:left w:val="none" w:sz="0" w:space="0" w:color="auto"/>
                <w:bottom w:val="none" w:sz="0" w:space="0" w:color="auto"/>
                <w:right w:val="none" w:sz="0" w:space="0" w:color="auto"/>
              </w:divBdr>
              <w:divsChild>
                <w:div w:id="2017728675">
                  <w:marLeft w:val="0"/>
                  <w:marRight w:val="0"/>
                  <w:marTop w:val="0"/>
                  <w:marBottom w:val="0"/>
                  <w:divBdr>
                    <w:top w:val="none" w:sz="0" w:space="0" w:color="auto"/>
                    <w:left w:val="none" w:sz="0" w:space="0" w:color="auto"/>
                    <w:bottom w:val="none" w:sz="0" w:space="0" w:color="auto"/>
                    <w:right w:val="none" w:sz="0" w:space="0" w:color="auto"/>
                  </w:divBdr>
                  <w:divsChild>
                    <w:div w:id="815881339">
                      <w:marLeft w:val="0"/>
                      <w:marRight w:val="0"/>
                      <w:marTop w:val="0"/>
                      <w:marBottom w:val="0"/>
                      <w:divBdr>
                        <w:top w:val="none" w:sz="0" w:space="0" w:color="auto"/>
                        <w:left w:val="none" w:sz="0" w:space="0" w:color="auto"/>
                        <w:bottom w:val="none" w:sz="0" w:space="0" w:color="auto"/>
                        <w:right w:val="none" w:sz="0" w:space="0" w:color="auto"/>
                      </w:divBdr>
                      <w:divsChild>
                        <w:div w:id="488716153">
                          <w:marLeft w:val="0"/>
                          <w:marRight w:val="0"/>
                          <w:marTop w:val="0"/>
                          <w:marBottom w:val="0"/>
                          <w:divBdr>
                            <w:top w:val="none" w:sz="0" w:space="0" w:color="auto"/>
                            <w:left w:val="none" w:sz="0" w:space="0" w:color="auto"/>
                            <w:bottom w:val="none" w:sz="0" w:space="0" w:color="auto"/>
                            <w:right w:val="none" w:sz="0" w:space="0" w:color="auto"/>
                          </w:divBdr>
                          <w:divsChild>
                            <w:div w:id="410346947">
                              <w:marLeft w:val="0"/>
                              <w:marRight w:val="0"/>
                              <w:marTop w:val="0"/>
                              <w:marBottom w:val="0"/>
                              <w:divBdr>
                                <w:top w:val="none" w:sz="0" w:space="0" w:color="auto"/>
                                <w:left w:val="none" w:sz="0" w:space="0" w:color="auto"/>
                                <w:bottom w:val="none" w:sz="0" w:space="0" w:color="auto"/>
                                <w:right w:val="none" w:sz="0" w:space="0" w:color="auto"/>
                              </w:divBdr>
                              <w:divsChild>
                                <w:div w:id="921715660">
                                  <w:marLeft w:val="0"/>
                                  <w:marRight w:val="0"/>
                                  <w:marTop w:val="0"/>
                                  <w:marBottom w:val="0"/>
                                  <w:divBdr>
                                    <w:top w:val="none" w:sz="0" w:space="0" w:color="auto"/>
                                    <w:left w:val="none" w:sz="0" w:space="0" w:color="auto"/>
                                    <w:bottom w:val="none" w:sz="0" w:space="0" w:color="auto"/>
                                    <w:right w:val="none" w:sz="0" w:space="0" w:color="auto"/>
                                  </w:divBdr>
                                  <w:divsChild>
                                    <w:div w:id="57902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3828828">
      <w:bodyDiv w:val="1"/>
      <w:marLeft w:val="0"/>
      <w:marRight w:val="0"/>
      <w:marTop w:val="0"/>
      <w:marBottom w:val="0"/>
      <w:divBdr>
        <w:top w:val="none" w:sz="0" w:space="0" w:color="auto"/>
        <w:left w:val="none" w:sz="0" w:space="0" w:color="auto"/>
        <w:bottom w:val="none" w:sz="0" w:space="0" w:color="auto"/>
        <w:right w:val="none" w:sz="0" w:space="0" w:color="auto"/>
      </w:divBdr>
    </w:div>
    <w:div w:id="981733370">
      <w:bodyDiv w:val="1"/>
      <w:marLeft w:val="0"/>
      <w:marRight w:val="0"/>
      <w:marTop w:val="0"/>
      <w:marBottom w:val="0"/>
      <w:divBdr>
        <w:top w:val="none" w:sz="0" w:space="0" w:color="auto"/>
        <w:left w:val="none" w:sz="0" w:space="0" w:color="auto"/>
        <w:bottom w:val="none" w:sz="0" w:space="0" w:color="auto"/>
        <w:right w:val="none" w:sz="0" w:space="0" w:color="auto"/>
      </w:divBdr>
    </w:div>
    <w:div w:id="986711023">
      <w:bodyDiv w:val="1"/>
      <w:marLeft w:val="0"/>
      <w:marRight w:val="0"/>
      <w:marTop w:val="0"/>
      <w:marBottom w:val="0"/>
      <w:divBdr>
        <w:top w:val="none" w:sz="0" w:space="0" w:color="auto"/>
        <w:left w:val="none" w:sz="0" w:space="0" w:color="auto"/>
        <w:bottom w:val="none" w:sz="0" w:space="0" w:color="auto"/>
        <w:right w:val="none" w:sz="0" w:space="0" w:color="auto"/>
      </w:divBdr>
    </w:div>
    <w:div w:id="988634323">
      <w:bodyDiv w:val="1"/>
      <w:marLeft w:val="0"/>
      <w:marRight w:val="0"/>
      <w:marTop w:val="0"/>
      <w:marBottom w:val="0"/>
      <w:divBdr>
        <w:top w:val="none" w:sz="0" w:space="0" w:color="auto"/>
        <w:left w:val="none" w:sz="0" w:space="0" w:color="auto"/>
        <w:bottom w:val="none" w:sz="0" w:space="0" w:color="auto"/>
        <w:right w:val="none" w:sz="0" w:space="0" w:color="auto"/>
      </w:divBdr>
    </w:div>
    <w:div w:id="989867471">
      <w:bodyDiv w:val="1"/>
      <w:marLeft w:val="0"/>
      <w:marRight w:val="0"/>
      <w:marTop w:val="0"/>
      <w:marBottom w:val="0"/>
      <w:divBdr>
        <w:top w:val="none" w:sz="0" w:space="0" w:color="auto"/>
        <w:left w:val="none" w:sz="0" w:space="0" w:color="auto"/>
        <w:bottom w:val="none" w:sz="0" w:space="0" w:color="auto"/>
        <w:right w:val="none" w:sz="0" w:space="0" w:color="auto"/>
      </w:divBdr>
    </w:div>
    <w:div w:id="994064758">
      <w:bodyDiv w:val="1"/>
      <w:marLeft w:val="0"/>
      <w:marRight w:val="0"/>
      <w:marTop w:val="0"/>
      <w:marBottom w:val="0"/>
      <w:divBdr>
        <w:top w:val="none" w:sz="0" w:space="0" w:color="auto"/>
        <w:left w:val="none" w:sz="0" w:space="0" w:color="auto"/>
        <w:bottom w:val="none" w:sz="0" w:space="0" w:color="auto"/>
        <w:right w:val="none" w:sz="0" w:space="0" w:color="auto"/>
      </w:divBdr>
    </w:div>
    <w:div w:id="998314409">
      <w:bodyDiv w:val="1"/>
      <w:marLeft w:val="0"/>
      <w:marRight w:val="0"/>
      <w:marTop w:val="0"/>
      <w:marBottom w:val="0"/>
      <w:divBdr>
        <w:top w:val="none" w:sz="0" w:space="0" w:color="auto"/>
        <w:left w:val="none" w:sz="0" w:space="0" w:color="auto"/>
        <w:bottom w:val="none" w:sz="0" w:space="0" w:color="auto"/>
        <w:right w:val="none" w:sz="0" w:space="0" w:color="auto"/>
      </w:divBdr>
    </w:div>
    <w:div w:id="1009451122">
      <w:bodyDiv w:val="1"/>
      <w:marLeft w:val="0"/>
      <w:marRight w:val="0"/>
      <w:marTop w:val="0"/>
      <w:marBottom w:val="0"/>
      <w:divBdr>
        <w:top w:val="none" w:sz="0" w:space="0" w:color="auto"/>
        <w:left w:val="none" w:sz="0" w:space="0" w:color="auto"/>
        <w:bottom w:val="none" w:sz="0" w:space="0" w:color="auto"/>
        <w:right w:val="none" w:sz="0" w:space="0" w:color="auto"/>
      </w:divBdr>
    </w:div>
    <w:div w:id="1010179549">
      <w:bodyDiv w:val="1"/>
      <w:marLeft w:val="0"/>
      <w:marRight w:val="0"/>
      <w:marTop w:val="0"/>
      <w:marBottom w:val="0"/>
      <w:divBdr>
        <w:top w:val="none" w:sz="0" w:space="0" w:color="auto"/>
        <w:left w:val="none" w:sz="0" w:space="0" w:color="auto"/>
        <w:bottom w:val="none" w:sz="0" w:space="0" w:color="auto"/>
        <w:right w:val="none" w:sz="0" w:space="0" w:color="auto"/>
      </w:divBdr>
    </w:div>
    <w:div w:id="1012876966">
      <w:bodyDiv w:val="1"/>
      <w:marLeft w:val="0"/>
      <w:marRight w:val="0"/>
      <w:marTop w:val="0"/>
      <w:marBottom w:val="0"/>
      <w:divBdr>
        <w:top w:val="none" w:sz="0" w:space="0" w:color="auto"/>
        <w:left w:val="none" w:sz="0" w:space="0" w:color="auto"/>
        <w:bottom w:val="none" w:sz="0" w:space="0" w:color="auto"/>
        <w:right w:val="none" w:sz="0" w:space="0" w:color="auto"/>
      </w:divBdr>
    </w:div>
    <w:div w:id="1017385934">
      <w:bodyDiv w:val="1"/>
      <w:marLeft w:val="0"/>
      <w:marRight w:val="0"/>
      <w:marTop w:val="0"/>
      <w:marBottom w:val="0"/>
      <w:divBdr>
        <w:top w:val="none" w:sz="0" w:space="0" w:color="auto"/>
        <w:left w:val="none" w:sz="0" w:space="0" w:color="auto"/>
        <w:bottom w:val="none" w:sz="0" w:space="0" w:color="auto"/>
        <w:right w:val="none" w:sz="0" w:space="0" w:color="auto"/>
      </w:divBdr>
      <w:divsChild>
        <w:div w:id="49427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2977327">
      <w:bodyDiv w:val="1"/>
      <w:marLeft w:val="0"/>
      <w:marRight w:val="0"/>
      <w:marTop w:val="0"/>
      <w:marBottom w:val="0"/>
      <w:divBdr>
        <w:top w:val="none" w:sz="0" w:space="0" w:color="auto"/>
        <w:left w:val="none" w:sz="0" w:space="0" w:color="auto"/>
        <w:bottom w:val="none" w:sz="0" w:space="0" w:color="auto"/>
        <w:right w:val="none" w:sz="0" w:space="0" w:color="auto"/>
      </w:divBdr>
      <w:divsChild>
        <w:div w:id="481239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0305740">
      <w:bodyDiv w:val="1"/>
      <w:marLeft w:val="0"/>
      <w:marRight w:val="0"/>
      <w:marTop w:val="0"/>
      <w:marBottom w:val="0"/>
      <w:divBdr>
        <w:top w:val="none" w:sz="0" w:space="0" w:color="auto"/>
        <w:left w:val="none" w:sz="0" w:space="0" w:color="auto"/>
        <w:bottom w:val="none" w:sz="0" w:space="0" w:color="auto"/>
        <w:right w:val="none" w:sz="0" w:space="0" w:color="auto"/>
      </w:divBdr>
    </w:div>
    <w:div w:id="1031958465">
      <w:bodyDiv w:val="1"/>
      <w:marLeft w:val="0"/>
      <w:marRight w:val="0"/>
      <w:marTop w:val="0"/>
      <w:marBottom w:val="0"/>
      <w:divBdr>
        <w:top w:val="none" w:sz="0" w:space="0" w:color="auto"/>
        <w:left w:val="none" w:sz="0" w:space="0" w:color="auto"/>
        <w:bottom w:val="none" w:sz="0" w:space="0" w:color="auto"/>
        <w:right w:val="none" w:sz="0" w:space="0" w:color="auto"/>
      </w:divBdr>
    </w:div>
    <w:div w:id="1044866936">
      <w:bodyDiv w:val="1"/>
      <w:marLeft w:val="0"/>
      <w:marRight w:val="0"/>
      <w:marTop w:val="0"/>
      <w:marBottom w:val="0"/>
      <w:divBdr>
        <w:top w:val="none" w:sz="0" w:space="0" w:color="auto"/>
        <w:left w:val="none" w:sz="0" w:space="0" w:color="auto"/>
        <w:bottom w:val="none" w:sz="0" w:space="0" w:color="auto"/>
        <w:right w:val="none" w:sz="0" w:space="0" w:color="auto"/>
      </w:divBdr>
    </w:div>
    <w:div w:id="1048140212">
      <w:bodyDiv w:val="1"/>
      <w:marLeft w:val="0"/>
      <w:marRight w:val="0"/>
      <w:marTop w:val="0"/>
      <w:marBottom w:val="0"/>
      <w:divBdr>
        <w:top w:val="none" w:sz="0" w:space="0" w:color="auto"/>
        <w:left w:val="none" w:sz="0" w:space="0" w:color="auto"/>
        <w:bottom w:val="none" w:sz="0" w:space="0" w:color="auto"/>
        <w:right w:val="none" w:sz="0" w:space="0" w:color="auto"/>
      </w:divBdr>
      <w:divsChild>
        <w:div w:id="20041193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3584376">
      <w:bodyDiv w:val="1"/>
      <w:marLeft w:val="0"/>
      <w:marRight w:val="0"/>
      <w:marTop w:val="0"/>
      <w:marBottom w:val="0"/>
      <w:divBdr>
        <w:top w:val="none" w:sz="0" w:space="0" w:color="auto"/>
        <w:left w:val="none" w:sz="0" w:space="0" w:color="auto"/>
        <w:bottom w:val="none" w:sz="0" w:space="0" w:color="auto"/>
        <w:right w:val="none" w:sz="0" w:space="0" w:color="auto"/>
      </w:divBdr>
    </w:div>
    <w:div w:id="1058939700">
      <w:bodyDiv w:val="1"/>
      <w:marLeft w:val="0"/>
      <w:marRight w:val="0"/>
      <w:marTop w:val="0"/>
      <w:marBottom w:val="0"/>
      <w:divBdr>
        <w:top w:val="none" w:sz="0" w:space="0" w:color="auto"/>
        <w:left w:val="none" w:sz="0" w:space="0" w:color="auto"/>
        <w:bottom w:val="none" w:sz="0" w:space="0" w:color="auto"/>
        <w:right w:val="none" w:sz="0" w:space="0" w:color="auto"/>
      </w:divBdr>
    </w:div>
    <w:div w:id="1062362528">
      <w:bodyDiv w:val="1"/>
      <w:marLeft w:val="0"/>
      <w:marRight w:val="0"/>
      <w:marTop w:val="0"/>
      <w:marBottom w:val="0"/>
      <w:divBdr>
        <w:top w:val="none" w:sz="0" w:space="0" w:color="auto"/>
        <w:left w:val="none" w:sz="0" w:space="0" w:color="auto"/>
        <w:bottom w:val="none" w:sz="0" w:space="0" w:color="auto"/>
        <w:right w:val="none" w:sz="0" w:space="0" w:color="auto"/>
      </w:divBdr>
    </w:div>
    <w:div w:id="1068501463">
      <w:bodyDiv w:val="1"/>
      <w:marLeft w:val="0"/>
      <w:marRight w:val="0"/>
      <w:marTop w:val="0"/>
      <w:marBottom w:val="0"/>
      <w:divBdr>
        <w:top w:val="none" w:sz="0" w:space="0" w:color="auto"/>
        <w:left w:val="none" w:sz="0" w:space="0" w:color="auto"/>
        <w:bottom w:val="none" w:sz="0" w:space="0" w:color="auto"/>
        <w:right w:val="none" w:sz="0" w:space="0" w:color="auto"/>
      </w:divBdr>
    </w:div>
    <w:div w:id="1072504092">
      <w:bodyDiv w:val="1"/>
      <w:marLeft w:val="0"/>
      <w:marRight w:val="0"/>
      <w:marTop w:val="0"/>
      <w:marBottom w:val="0"/>
      <w:divBdr>
        <w:top w:val="none" w:sz="0" w:space="0" w:color="auto"/>
        <w:left w:val="none" w:sz="0" w:space="0" w:color="auto"/>
        <w:bottom w:val="none" w:sz="0" w:space="0" w:color="auto"/>
        <w:right w:val="none" w:sz="0" w:space="0" w:color="auto"/>
      </w:divBdr>
    </w:div>
    <w:div w:id="1073504079">
      <w:bodyDiv w:val="1"/>
      <w:marLeft w:val="0"/>
      <w:marRight w:val="0"/>
      <w:marTop w:val="0"/>
      <w:marBottom w:val="0"/>
      <w:divBdr>
        <w:top w:val="none" w:sz="0" w:space="0" w:color="auto"/>
        <w:left w:val="none" w:sz="0" w:space="0" w:color="auto"/>
        <w:bottom w:val="none" w:sz="0" w:space="0" w:color="auto"/>
        <w:right w:val="none" w:sz="0" w:space="0" w:color="auto"/>
      </w:divBdr>
    </w:div>
    <w:div w:id="1074010903">
      <w:bodyDiv w:val="1"/>
      <w:marLeft w:val="0"/>
      <w:marRight w:val="0"/>
      <w:marTop w:val="0"/>
      <w:marBottom w:val="0"/>
      <w:divBdr>
        <w:top w:val="none" w:sz="0" w:space="0" w:color="auto"/>
        <w:left w:val="none" w:sz="0" w:space="0" w:color="auto"/>
        <w:bottom w:val="none" w:sz="0" w:space="0" w:color="auto"/>
        <w:right w:val="none" w:sz="0" w:space="0" w:color="auto"/>
      </w:divBdr>
    </w:div>
    <w:div w:id="1092897524">
      <w:bodyDiv w:val="1"/>
      <w:marLeft w:val="0"/>
      <w:marRight w:val="0"/>
      <w:marTop w:val="0"/>
      <w:marBottom w:val="0"/>
      <w:divBdr>
        <w:top w:val="none" w:sz="0" w:space="0" w:color="auto"/>
        <w:left w:val="none" w:sz="0" w:space="0" w:color="auto"/>
        <w:bottom w:val="none" w:sz="0" w:space="0" w:color="auto"/>
        <w:right w:val="none" w:sz="0" w:space="0" w:color="auto"/>
      </w:divBdr>
    </w:div>
    <w:div w:id="1094858481">
      <w:bodyDiv w:val="1"/>
      <w:marLeft w:val="0"/>
      <w:marRight w:val="0"/>
      <w:marTop w:val="0"/>
      <w:marBottom w:val="0"/>
      <w:divBdr>
        <w:top w:val="none" w:sz="0" w:space="0" w:color="auto"/>
        <w:left w:val="none" w:sz="0" w:space="0" w:color="auto"/>
        <w:bottom w:val="none" w:sz="0" w:space="0" w:color="auto"/>
        <w:right w:val="none" w:sz="0" w:space="0" w:color="auto"/>
      </w:divBdr>
    </w:div>
    <w:div w:id="1099527621">
      <w:bodyDiv w:val="1"/>
      <w:marLeft w:val="0"/>
      <w:marRight w:val="0"/>
      <w:marTop w:val="0"/>
      <w:marBottom w:val="0"/>
      <w:divBdr>
        <w:top w:val="none" w:sz="0" w:space="0" w:color="auto"/>
        <w:left w:val="none" w:sz="0" w:space="0" w:color="auto"/>
        <w:bottom w:val="none" w:sz="0" w:space="0" w:color="auto"/>
        <w:right w:val="none" w:sz="0" w:space="0" w:color="auto"/>
      </w:divBdr>
    </w:div>
    <w:div w:id="1108506991">
      <w:bodyDiv w:val="1"/>
      <w:marLeft w:val="0"/>
      <w:marRight w:val="0"/>
      <w:marTop w:val="0"/>
      <w:marBottom w:val="0"/>
      <w:divBdr>
        <w:top w:val="none" w:sz="0" w:space="0" w:color="auto"/>
        <w:left w:val="none" w:sz="0" w:space="0" w:color="auto"/>
        <w:bottom w:val="none" w:sz="0" w:space="0" w:color="auto"/>
        <w:right w:val="none" w:sz="0" w:space="0" w:color="auto"/>
      </w:divBdr>
    </w:div>
    <w:div w:id="1109087143">
      <w:bodyDiv w:val="1"/>
      <w:marLeft w:val="0"/>
      <w:marRight w:val="0"/>
      <w:marTop w:val="0"/>
      <w:marBottom w:val="0"/>
      <w:divBdr>
        <w:top w:val="none" w:sz="0" w:space="0" w:color="auto"/>
        <w:left w:val="none" w:sz="0" w:space="0" w:color="auto"/>
        <w:bottom w:val="none" w:sz="0" w:space="0" w:color="auto"/>
        <w:right w:val="none" w:sz="0" w:space="0" w:color="auto"/>
      </w:divBdr>
    </w:div>
    <w:div w:id="1110122725">
      <w:bodyDiv w:val="1"/>
      <w:marLeft w:val="0"/>
      <w:marRight w:val="0"/>
      <w:marTop w:val="0"/>
      <w:marBottom w:val="0"/>
      <w:divBdr>
        <w:top w:val="none" w:sz="0" w:space="0" w:color="auto"/>
        <w:left w:val="none" w:sz="0" w:space="0" w:color="auto"/>
        <w:bottom w:val="none" w:sz="0" w:space="0" w:color="auto"/>
        <w:right w:val="none" w:sz="0" w:space="0" w:color="auto"/>
      </w:divBdr>
    </w:div>
    <w:div w:id="1110246406">
      <w:bodyDiv w:val="1"/>
      <w:marLeft w:val="0"/>
      <w:marRight w:val="0"/>
      <w:marTop w:val="0"/>
      <w:marBottom w:val="0"/>
      <w:divBdr>
        <w:top w:val="none" w:sz="0" w:space="0" w:color="auto"/>
        <w:left w:val="none" w:sz="0" w:space="0" w:color="auto"/>
        <w:bottom w:val="none" w:sz="0" w:space="0" w:color="auto"/>
        <w:right w:val="none" w:sz="0" w:space="0" w:color="auto"/>
      </w:divBdr>
    </w:div>
    <w:div w:id="1118331788">
      <w:bodyDiv w:val="1"/>
      <w:marLeft w:val="0"/>
      <w:marRight w:val="0"/>
      <w:marTop w:val="0"/>
      <w:marBottom w:val="0"/>
      <w:divBdr>
        <w:top w:val="none" w:sz="0" w:space="0" w:color="auto"/>
        <w:left w:val="none" w:sz="0" w:space="0" w:color="auto"/>
        <w:bottom w:val="none" w:sz="0" w:space="0" w:color="auto"/>
        <w:right w:val="none" w:sz="0" w:space="0" w:color="auto"/>
      </w:divBdr>
      <w:divsChild>
        <w:div w:id="1199245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4497908">
      <w:bodyDiv w:val="1"/>
      <w:marLeft w:val="0"/>
      <w:marRight w:val="0"/>
      <w:marTop w:val="0"/>
      <w:marBottom w:val="0"/>
      <w:divBdr>
        <w:top w:val="none" w:sz="0" w:space="0" w:color="auto"/>
        <w:left w:val="none" w:sz="0" w:space="0" w:color="auto"/>
        <w:bottom w:val="none" w:sz="0" w:space="0" w:color="auto"/>
        <w:right w:val="none" w:sz="0" w:space="0" w:color="auto"/>
      </w:divBdr>
    </w:div>
    <w:div w:id="1138842869">
      <w:bodyDiv w:val="1"/>
      <w:marLeft w:val="0"/>
      <w:marRight w:val="0"/>
      <w:marTop w:val="0"/>
      <w:marBottom w:val="0"/>
      <w:divBdr>
        <w:top w:val="none" w:sz="0" w:space="0" w:color="auto"/>
        <w:left w:val="none" w:sz="0" w:space="0" w:color="auto"/>
        <w:bottom w:val="none" w:sz="0" w:space="0" w:color="auto"/>
        <w:right w:val="none" w:sz="0" w:space="0" w:color="auto"/>
      </w:divBdr>
    </w:div>
    <w:div w:id="1145852999">
      <w:bodyDiv w:val="1"/>
      <w:marLeft w:val="0"/>
      <w:marRight w:val="0"/>
      <w:marTop w:val="0"/>
      <w:marBottom w:val="0"/>
      <w:divBdr>
        <w:top w:val="none" w:sz="0" w:space="0" w:color="auto"/>
        <w:left w:val="none" w:sz="0" w:space="0" w:color="auto"/>
        <w:bottom w:val="none" w:sz="0" w:space="0" w:color="auto"/>
        <w:right w:val="none" w:sz="0" w:space="0" w:color="auto"/>
      </w:divBdr>
    </w:div>
    <w:div w:id="1168985718">
      <w:bodyDiv w:val="1"/>
      <w:marLeft w:val="0"/>
      <w:marRight w:val="0"/>
      <w:marTop w:val="0"/>
      <w:marBottom w:val="0"/>
      <w:divBdr>
        <w:top w:val="none" w:sz="0" w:space="0" w:color="auto"/>
        <w:left w:val="none" w:sz="0" w:space="0" w:color="auto"/>
        <w:bottom w:val="none" w:sz="0" w:space="0" w:color="auto"/>
        <w:right w:val="none" w:sz="0" w:space="0" w:color="auto"/>
      </w:divBdr>
    </w:div>
    <w:div w:id="1170296405">
      <w:bodyDiv w:val="1"/>
      <w:marLeft w:val="0"/>
      <w:marRight w:val="0"/>
      <w:marTop w:val="0"/>
      <w:marBottom w:val="0"/>
      <w:divBdr>
        <w:top w:val="none" w:sz="0" w:space="0" w:color="auto"/>
        <w:left w:val="none" w:sz="0" w:space="0" w:color="auto"/>
        <w:bottom w:val="none" w:sz="0" w:space="0" w:color="auto"/>
        <w:right w:val="none" w:sz="0" w:space="0" w:color="auto"/>
      </w:divBdr>
    </w:div>
    <w:div w:id="1171456175">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9854049">
      <w:bodyDiv w:val="1"/>
      <w:marLeft w:val="0"/>
      <w:marRight w:val="0"/>
      <w:marTop w:val="0"/>
      <w:marBottom w:val="0"/>
      <w:divBdr>
        <w:top w:val="none" w:sz="0" w:space="0" w:color="auto"/>
        <w:left w:val="none" w:sz="0" w:space="0" w:color="auto"/>
        <w:bottom w:val="none" w:sz="0" w:space="0" w:color="auto"/>
        <w:right w:val="none" w:sz="0" w:space="0" w:color="auto"/>
      </w:divBdr>
    </w:div>
    <w:div w:id="1181434087">
      <w:bodyDiv w:val="1"/>
      <w:marLeft w:val="0"/>
      <w:marRight w:val="0"/>
      <w:marTop w:val="0"/>
      <w:marBottom w:val="0"/>
      <w:divBdr>
        <w:top w:val="none" w:sz="0" w:space="0" w:color="auto"/>
        <w:left w:val="none" w:sz="0" w:space="0" w:color="auto"/>
        <w:bottom w:val="none" w:sz="0" w:space="0" w:color="auto"/>
        <w:right w:val="none" w:sz="0" w:space="0" w:color="auto"/>
      </w:divBdr>
    </w:div>
    <w:div w:id="1188565774">
      <w:bodyDiv w:val="1"/>
      <w:marLeft w:val="0"/>
      <w:marRight w:val="0"/>
      <w:marTop w:val="0"/>
      <w:marBottom w:val="0"/>
      <w:divBdr>
        <w:top w:val="none" w:sz="0" w:space="0" w:color="auto"/>
        <w:left w:val="none" w:sz="0" w:space="0" w:color="auto"/>
        <w:bottom w:val="none" w:sz="0" w:space="0" w:color="auto"/>
        <w:right w:val="none" w:sz="0" w:space="0" w:color="auto"/>
      </w:divBdr>
      <w:divsChild>
        <w:div w:id="262148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2232608">
      <w:bodyDiv w:val="1"/>
      <w:marLeft w:val="0"/>
      <w:marRight w:val="0"/>
      <w:marTop w:val="0"/>
      <w:marBottom w:val="0"/>
      <w:divBdr>
        <w:top w:val="none" w:sz="0" w:space="0" w:color="auto"/>
        <w:left w:val="none" w:sz="0" w:space="0" w:color="auto"/>
        <w:bottom w:val="none" w:sz="0" w:space="0" w:color="auto"/>
        <w:right w:val="none" w:sz="0" w:space="0" w:color="auto"/>
      </w:divBdr>
    </w:div>
    <w:div w:id="1192764450">
      <w:bodyDiv w:val="1"/>
      <w:marLeft w:val="0"/>
      <w:marRight w:val="0"/>
      <w:marTop w:val="0"/>
      <w:marBottom w:val="0"/>
      <w:divBdr>
        <w:top w:val="none" w:sz="0" w:space="0" w:color="auto"/>
        <w:left w:val="none" w:sz="0" w:space="0" w:color="auto"/>
        <w:bottom w:val="none" w:sz="0" w:space="0" w:color="auto"/>
        <w:right w:val="none" w:sz="0" w:space="0" w:color="auto"/>
      </w:divBdr>
    </w:div>
    <w:div w:id="1193496978">
      <w:bodyDiv w:val="1"/>
      <w:marLeft w:val="0"/>
      <w:marRight w:val="0"/>
      <w:marTop w:val="0"/>
      <w:marBottom w:val="0"/>
      <w:divBdr>
        <w:top w:val="none" w:sz="0" w:space="0" w:color="auto"/>
        <w:left w:val="none" w:sz="0" w:space="0" w:color="auto"/>
        <w:bottom w:val="none" w:sz="0" w:space="0" w:color="auto"/>
        <w:right w:val="none" w:sz="0" w:space="0" w:color="auto"/>
      </w:divBdr>
    </w:div>
    <w:div w:id="1196044701">
      <w:bodyDiv w:val="1"/>
      <w:marLeft w:val="0"/>
      <w:marRight w:val="0"/>
      <w:marTop w:val="0"/>
      <w:marBottom w:val="0"/>
      <w:divBdr>
        <w:top w:val="none" w:sz="0" w:space="0" w:color="auto"/>
        <w:left w:val="none" w:sz="0" w:space="0" w:color="auto"/>
        <w:bottom w:val="none" w:sz="0" w:space="0" w:color="auto"/>
        <w:right w:val="none" w:sz="0" w:space="0" w:color="auto"/>
      </w:divBdr>
    </w:div>
    <w:div w:id="1205287571">
      <w:bodyDiv w:val="1"/>
      <w:marLeft w:val="0"/>
      <w:marRight w:val="0"/>
      <w:marTop w:val="0"/>
      <w:marBottom w:val="0"/>
      <w:divBdr>
        <w:top w:val="none" w:sz="0" w:space="0" w:color="auto"/>
        <w:left w:val="none" w:sz="0" w:space="0" w:color="auto"/>
        <w:bottom w:val="none" w:sz="0" w:space="0" w:color="auto"/>
        <w:right w:val="none" w:sz="0" w:space="0" w:color="auto"/>
      </w:divBdr>
    </w:div>
    <w:div w:id="1207256381">
      <w:bodyDiv w:val="1"/>
      <w:marLeft w:val="0"/>
      <w:marRight w:val="0"/>
      <w:marTop w:val="0"/>
      <w:marBottom w:val="0"/>
      <w:divBdr>
        <w:top w:val="none" w:sz="0" w:space="0" w:color="auto"/>
        <w:left w:val="none" w:sz="0" w:space="0" w:color="auto"/>
        <w:bottom w:val="none" w:sz="0" w:space="0" w:color="auto"/>
        <w:right w:val="none" w:sz="0" w:space="0" w:color="auto"/>
      </w:divBdr>
      <w:divsChild>
        <w:div w:id="1101603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4318317">
      <w:bodyDiv w:val="1"/>
      <w:marLeft w:val="0"/>
      <w:marRight w:val="0"/>
      <w:marTop w:val="0"/>
      <w:marBottom w:val="0"/>
      <w:divBdr>
        <w:top w:val="none" w:sz="0" w:space="0" w:color="auto"/>
        <w:left w:val="none" w:sz="0" w:space="0" w:color="auto"/>
        <w:bottom w:val="none" w:sz="0" w:space="0" w:color="auto"/>
        <w:right w:val="none" w:sz="0" w:space="0" w:color="auto"/>
      </w:divBdr>
    </w:div>
    <w:div w:id="1218976370">
      <w:bodyDiv w:val="1"/>
      <w:marLeft w:val="0"/>
      <w:marRight w:val="0"/>
      <w:marTop w:val="0"/>
      <w:marBottom w:val="0"/>
      <w:divBdr>
        <w:top w:val="none" w:sz="0" w:space="0" w:color="auto"/>
        <w:left w:val="none" w:sz="0" w:space="0" w:color="auto"/>
        <w:bottom w:val="none" w:sz="0" w:space="0" w:color="auto"/>
        <w:right w:val="none" w:sz="0" w:space="0" w:color="auto"/>
      </w:divBdr>
    </w:div>
    <w:div w:id="1228876252">
      <w:bodyDiv w:val="1"/>
      <w:marLeft w:val="0"/>
      <w:marRight w:val="0"/>
      <w:marTop w:val="0"/>
      <w:marBottom w:val="0"/>
      <w:divBdr>
        <w:top w:val="none" w:sz="0" w:space="0" w:color="auto"/>
        <w:left w:val="none" w:sz="0" w:space="0" w:color="auto"/>
        <w:bottom w:val="none" w:sz="0" w:space="0" w:color="auto"/>
        <w:right w:val="none" w:sz="0" w:space="0" w:color="auto"/>
      </w:divBdr>
    </w:div>
    <w:div w:id="1238317951">
      <w:bodyDiv w:val="1"/>
      <w:marLeft w:val="0"/>
      <w:marRight w:val="0"/>
      <w:marTop w:val="0"/>
      <w:marBottom w:val="0"/>
      <w:divBdr>
        <w:top w:val="none" w:sz="0" w:space="0" w:color="auto"/>
        <w:left w:val="none" w:sz="0" w:space="0" w:color="auto"/>
        <w:bottom w:val="none" w:sz="0" w:space="0" w:color="auto"/>
        <w:right w:val="none" w:sz="0" w:space="0" w:color="auto"/>
      </w:divBdr>
    </w:div>
    <w:div w:id="1252281142">
      <w:bodyDiv w:val="1"/>
      <w:marLeft w:val="0"/>
      <w:marRight w:val="0"/>
      <w:marTop w:val="0"/>
      <w:marBottom w:val="0"/>
      <w:divBdr>
        <w:top w:val="none" w:sz="0" w:space="0" w:color="auto"/>
        <w:left w:val="none" w:sz="0" w:space="0" w:color="auto"/>
        <w:bottom w:val="none" w:sz="0" w:space="0" w:color="auto"/>
        <w:right w:val="none" w:sz="0" w:space="0" w:color="auto"/>
      </w:divBdr>
    </w:div>
    <w:div w:id="1253854880">
      <w:bodyDiv w:val="1"/>
      <w:marLeft w:val="0"/>
      <w:marRight w:val="0"/>
      <w:marTop w:val="0"/>
      <w:marBottom w:val="0"/>
      <w:divBdr>
        <w:top w:val="none" w:sz="0" w:space="0" w:color="auto"/>
        <w:left w:val="none" w:sz="0" w:space="0" w:color="auto"/>
        <w:bottom w:val="none" w:sz="0" w:space="0" w:color="auto"/>
        <w:right w:val="none" w:sz="0" w:space="0" w:color="auto"/>
      </w:divBdr>
    </w:div>
    <w:div w:id="1254584929">
      <w:bodyDiv w:val="1"/>
      <w:marLeft w:val="0"/>
      <w:marRight w:val="0"/>
      <w:marTop w:val="0"/>
      <w:marBottom w:val="0"/>
      <w:divBdr>
        <w:top w:val="none" w:sz="0" w:space="0" w:color="auto"/>
        <w:left w:val="none" w:sz="0" w:space="0" w:color="auto"/>
        <w:bottom w:val="none" w:sz="0" w:space="0" w:color="auto"/>
        <w:right w:val="none" w:sz="0" w:space="0" w:color="auto"/>
      </w:divBdr>
    </w:div>
    <w:div w:id="1262301064">
      <w:bodyDiv w:val="1"/>
      <w:marLeft w:val="0"/>
      <w:marRight w:val="0"/>
      <w:marTop w:val="0"/>
      <w:marBottom w:val="0"/>
      <w:divBdr>
        <w:top w:val="none" w:sz="0" w:space="0" w:color="auto"/>
        <w:left w:val="none" w:sz="0" w:space="0" w:color="auto"/>
        <w:bottom w:val="none" w:sz="0" w:space="0" w:color="auto"/>
        <w:right w:val="none" w:sz="0" w:space="0" w:color="auto"/>
      </w:divBdr>
    </w:div>
    <w:div w:id="1263103923">
      <w:bodyDiv w:val="1"/>
      <w:marLeft w:val="0"/>
      <w:marRight w:val="0"/>
      <w:marTop w:val="0"/>
      <w:marBottom w:val="0"/>
      <w:divBdr>
        <w:top w:val="none" w:sz="0" w:space="0" w:color="auto"/>
        <w:left w:val="none" w:sz="0" w:space="0" w:color="auto"/>
        <w:bottom w:val="none" w:sz="0" w:space="0" w:color="auto"/>
        <w:right w:val="none" w:sz="0" w:space="0" w:color="auto"/>
      </w:divBdr>
      <w:divsChild>
        <w:div w:id="1425103684">
          <w:marLeft w:val="0"/>
          <w:marRight w:val="0"/>
          <w:marTop w:val="0"/>
          <w:marBottom w:val="0"/>
          <w:divBdr>
            <w:top w:val="none" w:sz="0" w:space="0" w:color="auto"/>
            <w:left w:val="none" w:sz="0" w:space="0" w:color="auto"/>
            <w:bottom w:val="none" w:sz="0" w:space="0" w:color="auto"/>
            <w:right w:val="none" w:sz="0" w:space="0" w:color="auto"/>
          </w:divBdr>
          <w:divsChild>
            <w:div w:id="123235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11107">
      <w:bodyDiv w:val="1"/>
      <w:marLeft w:val="0"/>
      <w:marRight w:val="0"/>
      <w:marTop w:val="0"/>
      <w:marBottom w:val="0"/>
      <w:divBdr>
        <w:top w:val="none" w:sz="0" w:space="0" w:color="auto"/>
        <w:left w:val="none" w:sz="0" w:space="0" w:color="auto"/>
        <w:bottom w:val="none" w:sz="0" w:space="0" w:color="auto"/>
        <w:right w:val="none" w:sz="0" w:space="0" w:color="auto"/>
      </w:divBdr>
    </w:div>
    <w:div w:id="1265845109">
      <w:bodyDiv w:val="1"/>
      <w:marLeft w:val="0"/>
      <w:marRight w:val="0"/>
      <w:marTop w:val="0"/>
      <w:marBottom w:val="0"/>
      <w:divBdr>
        <w:top w:val="none" w:sz="0" w:space="0" w:color="auto"/>
        <w:left w:val="none" w:sz="0" w:space="0" w:color="auto"/>
        <w:bottom w:val="none" w:sz="0" w:space="0" w:color="auto"/>
        <w:right w:val="none" w:sz="0" w:space="0" w:color="auto"/>
      </w:divBdr>
    </w:div>
    <w:div w:id="1266620776">
      <w:bodyDiv w:val="1"/>
      <w:marLeft w:val="0"/>
      <w:marRight w:val="0"/>
      <w:marTop w:val="0"/>
      <w:marBottom w:val="0"/>
      <w:divBdr>
        <w:top w:val="none" w:sz="0" w:space="0" w:color="auto"/>
        <w:left w:val="none" w:sz="0" w:space="0" w:color="auto"/>
        <w:bottom w:val="none" w:sz="0" w:space="0" w:color="auto"/>
        <w:right w:val="none" w:sz="0" w:space="0" w:color="auto"/>
      </w:divBdr>
    </w:div>
    <w:div w:id="1270698514">
      <w:bodyDiv w:val="1"/>
      <w:marLeft w:val="0"/>
      <w:marRight w:val="0"/>
      <w:marTop w:val="0"/>
      <w:marBottom w:val="0"/>
      <w:divBdr>
        <w:top w:val="none" w:sz="0" w:space="0" w:color="auto"/>
        <w:left w:val="none" w:sz="0" w:space="0" w:color="auto"/>
        <w:bottom w:val="none" w:sz="0" w:space="0" w:color="auto"/>
        <w:right w:val="none" w:sz="0" w:space="0" w:color="auto"/>
      </w:divBdr>
    </w:div>
    <w:div w:id="1270744845">
      <w:bodyDiv w:val="1"/>
      <w:marLeft w:val="0"/>
      <w:marRight w:val="0"/>
      <w:marTop w:val="0"/>
      <w:marBottom w:val="0"/>
      <w:divBdr>
        <w:top w:val="none" w:sz="0" w:space="0" w:color="auto"/>
        <w:left w:val="none" w:sz="0" w:space="0" w:color="auto"/>
        <w:bottom w:val="none" w:sz="0" w:space="0" w:color="auto"/>
        <w:right w:val="none" w:sz="0" w:space="0" w:color="auto"/>
      </w:divBdr>
    </w:div>
    <w:div w:id="1271430747">
      <w:bodyDiv w:val="1"/>
      <w:marLeft w:val="0"/>
      <w:marRight w:val="0"/>
      <w:marTop w:val="0"/>
      <w:marBottom w:val="0"/>
      <w:divBdr>
        <w:top w:val="none" w:sz="0" w:space="0" w:color="auto"/>
        <w:left w:val="none" w:sz="0" w:space="0" w:color="auto"/>
        <w:bottom w:val="none" w:sz="0" w:space="0" w:color="auto"/>
        <w:right w:val="none" w:sz="0" w:space="0" w:color="auto"/>
      </w:divBdr>
      <w:divsChild>
        <w:div w:id="11486678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4635901">
      <w:bodyDiv w:val="1"/>
      <w:marLeft w:val="0"/>
      <w:marRight w:val="0"/>
      <w:marTop w:val="0"/>
      <w:marBottom w:val="0"/>
      <w:divBdr>
        <w:top w:val="none" w:sz="0" w:space="0" w:color="auto"/>
        <w:left w:val="none" w:sz="0" w:space="0" w:color="auto"/>
        <w:bottom w:val="none" w:sz="0" w:space="0" w:color="auto"/>
        <w:right w:val="none" w:sz="0" w:space="0" w:color="auto"/>
      </w:divBdr>
    </w:div>
    <w:div w:id="1278488338">
      <w:bodyDiv w:val="1"/>
      <w:marLeft w:val="0"/>
      <w:marRight w:val="0"/>
      <w:marTop w:val="0"/>
      <w:marBottom w:val="0"/>
      <w:divBdr>
        <w:top w:val="none" w:sz="0" w:space="0" w:color="auto"/>
        <w:left w:val="none" w:sz="0" w:space="0" w:color="auto"/>
        <w:bottom w:val="none" w:sz="0" w:space="0" w:color="auto"/>
        <w:right w:val="none" w:sz="0" w:space="0" w:color="auto"/>
      </w:divBdr>
    </w:div>
    <w:div w:id="1285428688">
      <w:bodyDiv w:val="1"/>
      <w:marLeft w:val="0"/>
      <w:marRight w:val="0"/>
      <w:marTop w:val="0"/>
      <w:marBottom w:val="0"/>
      <w:divBdr>
        <w:top w:val="none" w:sz="0" w:space="0" w:color="auto"/>
        <w:left w:val="none" w:sz="0" w:space="0" w:color="auto"/>
        <w:bottom w:val="none" w:sz="0" w:space="0" w:color="auto"/>
        <w:right w:val="none" w:sz="0" w:space="0" w:color="auto"/>
      </w:divBdr>
    </w:div>
    <w:div w:id="1287202507">
      <w:bodyDiv w:val="1"/>
      <w:marLeft w:val="0"/>
      <w:marRight w:val="0"/>
      <w:marTop w:val="0"/>
      <w:marBottom w:val="0"/>
      <w:divBdr>
        <w:top w:val="none" w:sz="0" w:space="0" w:color="auto"/>
        <w:left w:val="none" w:sz="0" w:space="0" w:color="auto"/>
        <w:bottom w:val="none" w:sz="0" w:space="0" w:color="auto"/>
        <w:right w:val="none" w:sz="0" w:space="0" w:color="auto"/>
      </w:divBdr>
    </w:div>
    <w:div w:id="1289093397">
      <w:bodyDiv w:val="1"/>
      <w:marLeft w:val="0"/>
      <w:marRight w:val="0"/>
      <w:marTop w:val="0"/>
      <w:marBottom w:val="0"/>
      <w:divBdr>
        <w:top w:val="none" w:sz="0" w:space="0" w:color="auto"/>
        <w:left w:val="none" w:sz="0" w:space="0" w:color="auto"/>
        <w:bottom w:val="none" w:sz="0" w:space="0" w:color="auto"/>
        <w:right w:val="none" w:sz="0" w:space="0" w:color="auto"/>
      </w:divBdr>
    </w:div>
    <w:div w:id="1293440947">
      <w:bodyDiv w:val="1"/>
      <w:marLeft w:val="0"/>
      <w:marRight w:val="0"/>
      <w:marTop w:val="0"/>
      <w:marBottom w:val="0"/>
      <w:divBdr>
        <w:top w:val="none" w:sz="0" w:space="0" w:color="auto"/>
        <w:left w:val="none" w:sz="0" w:space="0" w:color="auto"/>
        <w:bottom w:val="none" w:sz="0" w:space="0" w:color="auto"/>
        <w:right w:val="none" w:sz="0" w:space="0" w:color="auto"/>
      </w:divBdr>
      <w:divsChild>
        <w:div w:id="550656111">
          <w:marLeft w:val="0"/>
          <w:marRight w:val="0"/>
          <w:marTop w:val="0"/>
          <w:marBottom w:val="0"/>
          <w:divBdr>
            <w:top w:val="none" w:sz="0" w:space="0" w:color="auto"/>
            <w:left w:val="none" w:sz="0" w:space="0" w:color="auto"/>
            <w:bottom w:val="none" w:sz="0" w:space="0" w:color="auto"/>
            <w:right w:val="none" w:sz="0" w:space="0" w:color="auto"/>
          </w:divBdr>
          <w:divsChild>
            <w:div w:id="1579752227">
              <w:marLeft w:val="0"/>
              <w:marRight w:val="0"/>
              <w:marTop w:val="0"/>
              <w:marBottom w:val="0"/>
              <w:divBdr>
                <w:top w:val="none" w:sz="0" w:space="0" w:color="auto"/>
                <w:left w:val="none" w:sz="0" w:space="0" w:color="auto"/>
                <w:bottom w:val="none" w:sz="0" w:space="0" w:color="auto"/>
                <w:right w:val="none" w:sz="0" w:space="0" w:color="auto"/>
              </w:divBdr>
              <w:divsChild>
                <w:div w:id="1791705682">
                  <w:marLeft w:val="0"/>
                  <w:marRight w:val="0"/>
                  <w:marTop w:val="0"/>
                  <w:marBottom w:val="0"/>
                  <w:divBdr>
                    <w:top w:val="none" w:sz="0" w:space="0" w:color="auto"/>
                    <w:left w:val="none" w:sz="0" w:space="0" w:color="auto"/>
                    <w:bottom w:val="none" w:sz="0" w:space="0" w:color="auto"/>
                    <w:right w:val="none" w:sz="0" w:space="0" w:color="auto"/>
                  </w:divBdr>
                  <w:divsChild>
                    <w:div w:id="1712268220">
                      <w:marLeft w:val="0"/>
                      <w:marRight w:val="0"/>
                      <w:marTop w:val="0"/>
                      <w:marBottom w:val="0"/>
                      <w:divBdr>
                        <w:top w:val="none" w:sz="0" w:space="0" w:color="auto"/>
                        <w:left w:val="none" w:sz="0" w:space="0" w:color="auto"/>
                        <w:bottom w:val="none" w:sz="0" w:space="0" w:color="auto"/>
                        <w:right w:val="none" w:sz="0" w:space="0" w:color="auto"/>
                      </w:divBdr>
                      <w:divsChild>
                        <w:div w:id="320160038">
                          <w:marLeft w:val="0"/>
                          <w:marRight w:val="0"/>
                          <w:marTop w:val="0"/>
                          <w:marBottom w:val="0"/>
                          <w:divBdr>
                            <w:top w:val="none" w:sz="0" w:space="0" w:color="auto"/>
                            <w:left w:val="none" w:sz="0" w:space="0" w:color="auto"/>
                            <w:bottom w:val="none" w:sz="0" w:space="0" w:color="auto"/>
                            <w:right w:val="none" w:sz="0" w:space="0" w:color="auto"/>
                          </w:divBdr>
                          <w:divsChild>
                            <w:div w:id="1198545466">
                              <w:marLeft w:val="0"/>
                              <w:marRight w:val="0"/>
                              <w:marTop w:val="0"/>
                              <w:marBottom w:val="0"/>
                              <w:divBdr>
                                <w:top w:val="none" w:sz="0" w:space="0" w:color="auto"/>
                                <w:left w:val="none" w:sz="0" w:space="0" w:color="auto"/>
                                <w:bottom w:val="none" w:sz="0" w:space="0" w:color="auto"/>
                                <w:right w:val="none" w:sz="0" w:space="0" w:color="auto"/>
                              </w:divBdr>
                              <w:divsChild>
                                <w:div w:id="733703561">
                                  <w:marLeft w:val="0"/>
                                  <w:marRight w:val="0"/>
                                  <w:marTop w:val="0"/>
                                  <w:marBottom w:val="0"/>
                                  <w:divBdr>
                                    <w:top w:val="none" w:sz="0" w:space="0" w:color="auto"/>
                                    <w:left w:val="none" w:sz="0" w:space="0" w:color="auto"/>
                                    <w:bottom w:val="none" w:sz="0" w:space="0" w:color="auto"/>
                                    <w:right w:val="none" w:sz="0" w:space="0" w:color="auto"/>
                                  </w:divBdr>
                                  <w:divsChild>
                                    <w:div w:id="2590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617406">
          <w:marLeft w:val="0"/>
          <w:marRight w:val="0"/>
          <w:marTop w:val="0"/>
          <w:marBottom w:val="0"/>
          <w:divBdr>
            <w:top w:val="none" w:sz="0" w:space="0" w:color="auto"/>
            <w:left w:val="none" w:sz="0" w:space="0" w:color="auto"/>
            <w:bottom w:val="none" w:sz="0" w:space="0" w:color="auto"/>
            <w:right w:val="none" w:sz="0" w:space="0" w:color="auto"/>
          </w:divBdr>
          <w:divsChild>
            <w:div w:id="2023583880">
              <w:marLeft w:val="0"/>
              <w:marRight w:val="0"/>
              <w:marTop w:val="0"/>
              <w:marBottom w:val="0"/>
              <w:divBdr>
                <w:top w:val="none" w:sz="0" w:space="0" w:color="auto"/>
                <w:left w:val="none" w:sz="0" w:space="0" w:color="auto"/>
                <w:bottom w:val="none" w:sz="0" w:space="0" w:color="auto"/>
                <w:right w:val="none" w:sz="0" w:space="0" w:color="auto"/>
              </w:divBdr>
              <w:divsChild>
                <w:div w:id="503131195">
                  <w:marLeft w:val="0"/>
                  <w:marRight w:val="0"/>
                  <w:marTop w:val="0"/>
                  <w:marBottom w:val="0"/>
                  <w:divBdr>
                    <w:top w:val="none" w:sz="0" w:space="0" w:color="auto"/>
                    <w:left w:val="none" w:sz="0" w:space="0" w:color="auto"/>
                    <w:bottom w:val="none" w:sz="0" w:space="0" w:color="auto"/>
                    <w:right w:val="none" w:sz="0" w:space="0" w:color="auto"/>
                  </w:divBdr>
                  <w:divsChild>
                    <w:div w:id="1640919255">
                      <w:marLeft w:val="0"/>
                      <w:marRight w:val="0"/>
                      <w:marTop w:val="0"/>
                      <w:marBottom w:val="0"/>
                      <w:divBdr>
                        <w:top w:val="none" w:sz="0" w:space="0" w:color="auto"/>
                        <w:left w:val="none" w:sz="0" w:space="0" w:color="auto"/>
                        <w:bottom w:val="none" w:sz="0" w:space="0" w:color="auto"/>
                        <w:right w:val="none" w:sz="0" w:space="0" w:color="auto"/>
                      </w:divBdr>
                      <w:divsChild>
                        <w:div w:id="1768694412">
                          <w:marLeft w:val="0"/>
                          <w:marRight w:val="0"/>
                          <w:marTop w:val="0"/>
                          <w:marBottom w:val="0"/>
                          <w:divBdr>
                            <w:top w:val="none" w:sz="0" w:space="0" w:color="auto"/>
                            <w:left w:val="none" w:sz="0" w:space="0" w:color="auto"/>
                            <w:bottom w:val="none" w:sz="0" w:space="0" w:color="auto"/>
                            <w:right w:val="none" w:sz="0" w:space="0" w:color="auto"/>
                          </w:divBdr>
                          <w:divsChild>
                            <w:div w:id="1007446740">
                              <w:marLeft w:val="0"/>
                              <w:marRight w:val="0"/>
                              <w:marTop w:val="0"/>
                              <w:marBottom w:val="0"/>
                              <w:divBdr>
                                <w:top w:val="none" w:sz="0" w:space="0" w:color="auto"/>
                                <w:left w:val="none" w:sz="0" w:space="0" w:color="auto"/>
                                <w:bottom w:val="none" w:sz="0" w:space="0" w:color="auto"/>
                                <w:right w:val="none" w:sz="0" w:space="0" w:color="auto"/>
                              </w:divBdr>
                              <w:divsChild>
                                <w:div w:id="1745301412">
                                  <w:marLeft w:val="0"/>
                                  <w:marRight w:val="0"/>
                                  <w:marTop w:val="0"/>
                                  <w:marBottom w:val="0"/>
                                  <w:divBdr>
                                    <w:top w:val="none" w:sz="0" w:space="0" w:color="auto"/>
                                    <w:left w:val="none" w:sz="0" w:space="0" w:color="auto"/>
                                    <w:bottom w:val="none" w:sz="0" w:space="0" w:color="auto"/>
                                    <w:right w:val="none" w:sz="0" w:space="0" w:color="auto"/>
                                  </w:divBdr>
                                  <w:divsChild>
                                    <w:div w:id="39531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309321">
          <w:marLeft w:val="0"/>
          <w:marRight w:val="0"/>
          <w:marTop w:val="0"/>
          <w:marBottom w:val="0"/>
          <w:divBdr>
            <w:top w:val="none" w:sz="0" w:space="0" w:color="auto"/>
            <w:left w:val="none" w:sz="0" w:space="0" w:color="auto"/>
            <w:bottom w:val="none" w:sz="0" w:space="0" w:color="auto"/>
            <w:right w:val="none" w:sz="0" w:space="0" w:color="auto"/>
          </w:divBdr>
          <w:divsChild>
            <w:div w:id="582302313">
              <w:marLeft w:val="0"/>
              <w:marRight w:val="0"/>
              <w:marTop w:val="0"/>
              <w:marBottom w:val="0"/>
              <w:divBdr>
                <w:top w:val="none" w:sz="0" w:space="0" w:color="auto"/>
                <w:left w:val="none" w:sz="0" w:space="0" w:color="auto"/>
                <w:bottom w:val="none" w:sz="0" w:space="0" w:color="auto"/>
                <w:right w:val="none" w:sz="0" w:space="0" w:color="auto"/>
              </w:divBdr>
              <w:divsChild>
                <w:div w:id="66460468">
                  <w:marLeft w:val="0"/>
                  <w:marRight w:val="0"/>
                  <w:marTop w:val="0"/>
                  <w:marBottom w:val="0"/>
                  <w:divBdr>
                    <w:top w:val="none" w:sz="0" w:space="0" w:color="auto"/>
                    <w:left w:val="none" w:sz="0" w:space="0" w:color="auto"/>
                    <w:bottom w:val="none" w:sz="0" w:space="0" w:color="auto"/>
                    <w:right w:val="none" w:sz="0" w:space="0" w:color="auto"/>
                  </w:divBdr>
                  <w:divsChild>
                    <w:div w:id="366220997">
                      <w:marLeft w:val="0"/>
                      <w:marRight w:val="0"/>
                      <w:marTop w:val="0"/>
                      <w:marBottom w:val="0"/>
                      <w:divBdr>
                        <w:top w:val="none" w:sz="0" w:space="0" w:color="auto"/>
                        <w:left w:val="none" w:sz="0" w:space="0" w:color="auto"/>
                        <w:bottom w:val="none" w:sz="0" w:space="0" w:color="auto"/>
                        <w:right w:val="none" w:sz="0" w:space="0" w:color="auto"/>
                      </w:divBdr>
                      <w:divsChild>
                        <w:div w:id="1083186152">
                          <w:marLeft w:val="0"/>
                          <w:marRight w:val="0"/>
                          <w:marTop w:val="0"/>
                          <w:marBottom w:val="0"/>
                          <w:divBdr>
                            <w:top w:val="none" w:sz="0" w:space="0" w:color="auto"/>
                            <w:left w:val="none" w:sz="0" w:space="0" w:color="auto"/>
                            <w:bottom w:val="none" w:sz="0" w:space="0" w:color="auto"/>
                            <w:right w:val="none" w:sz="0" w:space="0" w:color="auto"/>
                          </w:divBdr>
                          <w:divsChild>
                            <w:div w:id="43530572">
                              <w:marLeft w:val="0"/>
                              <w:marRight w:val="0"/>
                              <w:marTop w:val="0"/>
                              <w:marBottom w:val="0"/>
                              <w:divBdr>
                                <w:top w:val="none" w:sz="0" w:space="0" w:color="auto"/>
                                <w:left w:val="none" w:sz="0" w:space="0" w:color="auto"/>
                                <w:bottom w:val="none" w:sz="0" w:space="0" w:color="auto"/>
                                <w:right w:val="none" w:sz="0" w:space="0" w:color="auto"/>
                              </w:divBdr>
                              <w:divsChild>
                                <w:div w:id="136189944">
                                  <w:marLeft w:val="0"/>
                                  <w:marRight w:val="0"/>
                                  <w:marTop w:val="0"/>
                                  <w:marBottom w:val="0"/>
                                  <w:divBdr>
                                    <w:top w:val="none" w:sz="0" w:space="0" w:color="auto"/>
                                    <w:left w:val="none" w:sz="0" w:space="0" w:color="auto"/>
                                    <w:bottom w:val="none" w:sz="0" w:space="0" w:color="auto"/>
                                    <w:right w:val="none" w:sz="0" w:space="0" w:color="auto"/>
                                  </w:divBdr>
                                  <w:divsChild>
                                    <w:div w:id="621692239">
                                      <w:marLeft w:val="0"/>
                                      <w:marRight w:val="0"/>
                                      <w:marTop w:val="0"/>
                                      <w:marBottom w:val="0"/>
                                      <w:divBdr>
                                        <w:top w:val="none" w:sz="0" w:space="0" w:color="auto"/>
                                        <w:left w:val="none" w:sz="0" w:space="0" w:color="auto"/>
                                        <w:bottom w:val="none" w:sz="0" w:space="0" w:color="auto"/>
                                        <w:right w:val="none" w:sz="0" w:space="0" w:color="auto"/>
                                      </w:divBdr>
                                      <w:divsChild>
                                        <w:div w:id="17968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4216439">
      <w:bodyDiv w:val="1"/>
      <w:marLeft w:val="0"/>
      <w:marRight w:val="0"/>
      <w:marTop w:val="0"/>
      <w:marBottom w:val="0"/>
      <w:divBdr>
        <w:top w:val="none" w:sz="0" w:space="0" w:color="auto"/>
        <w:left w:val="none" w:sz="0" w:space="0" w:color="auto"/>
        <w:bottom w:val="none" w:sz="0" w:space="0" w:color="auto"/>
        <w:right w:val="none" w:sz="0" w:space="0" w:color="auto"/>
      </w:divBdr>
    </w:div>
    <w:div w:id="1295939201">
      <w:bodyDiv w:val="1"/>
      <w:marLeft w:val="0"/>
      <w:marRight w:val="0"/>
      <w:marTop w:val="0"/>
      <w:marBottom w:val="0"/>
      <w:divBdr>
        <w:top w:val="none" w:sz="0" w:space="0" w:color="auto"/>
        <w:left w:val="none" w:sz="0" w:space="0" w:color="auto"/>
        <w:bottom w:val="none" w:sz="0" w:space="0" w:color="auto"/>
        <w:right w:val="none" w:sz="0" w:space="0" w:color="auto"/>
      </w:divBdr>
    </w:div>
    <w:div w:id="1299729525">
      <w:bodyDiv w:val="1"/>
      <w:marLeft w:val="0"/>
      <w:marRight w:val="0"/>
      <w:marTop w:val="0"/>
      <w:marBottom w:val="0"/>
      <w:divBdr>
        <w:top w:val="none" w:sz="0" w:space="0" w:color="auto"/>
        <w:left w:val="none" w:sz="0" w:space="0" w:color="auto"/>
        <w:bottom w:val="none" w:sz="0" w:space="0" w:color="auto"/>
        <w:right w:val="none" w:sz="0" w:space="0" w:color="auto"/>
      </w:divBdr>
      <w:divsChild>
        <w:div w:id="87582269">
          <w:marLeft w:val="0"/>
          <w:marRight w:val="0"/>
          <w:marTop w:val="0"/>
          <w:marBottom w:val="0"/>
          <w:divBdr>
            <w:top w:val="none" w:sz="0" w:space="0" w:color="auto"/>
            <w:left w:val="none" w:sz="0" w:space="0" w:color="auto"/>
            <w:bottom w:val="none" w:sz="0" w:space="0" w:color="auto"/>
            <w:right w:val="none" w:sz="0" w:space="0" w:color="auto"/>
          </w:divBdr>
          <w:divsChild>
            <w:div w:id="151153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921422">
      <w:bodyDiv w:val="1"/>
      <w:marLeft w:val="0"/>
      <w:marRight w:val="0"/>
      <w:marTop w:val="0"/>
      <w:marBottom w:val="0"/>
      <w:divBdr>
        <w:top w:val="none" w:sz="0" w:space="0" w:color="auto"/>
        <w:left w:val="none" w:sz="0" w:space="0" w:color="auto"/>
        <w:bottom w:val="none" w:sz="0" w:space="0" w:color="auto"/>
        <w:right w:val="none" w:sz="0" w:space="0" w:color="auto"/>
      </w:divBdr>
    </w:div>
    <w:div w:id="1301420893">
      <w:bodyDiv w:val="1"/>
      <w:marLeft w:val="0"/>
      <w:marRight w:val="0"/>
      <w:marTop w:val="0"/>
      <w:marBottom w:val="0"/>
      <w:divBdr>
        <w:top w:val="none" w:sz="0" w:space="0" w:color="auto"/>
        <w:left w:val="none" w:sz="0" w:space="0" w:color="auto"/>
        <w:bottom w:val="none" w:sz="0" w:space="0" w:color="auto"/>
        <w:right w:val="none" w:sz="0" w:space="0" w:color="auto"/>
      </w:divBdr>
    </w:div>
    <w:div w:id="1301494128">
      <w:bodyDiv w:val="1"/>
      <w:marLeft w:val="0"/>
      <w:marRight w:val="0"/>
      <w:marTop w:val="0"/>
      <w:marBottom w:val="0"/>
      <w:divBdr>
        <w:top w:val="none" w:sz="0" w:space="0" w:color="auto"/>
        <w:left w:val="none" w:sz="0" w:space="0" w:color="auto"/>
        <w:bottom w:val="none" w:sz="0" w:space="0" w:color="auto"/>
        <w:right w:val="none" w:sz="0" w:space="0" w:color="auto"/>
      </w:divBdr>
    </w:div>
    <w:div w:id="1306465898">
      <w:bodyDiv w:val="1"/>
      <w:marLeft w:val="0"/>
      <w:marRight w:val="0"/>
      <w:marTop w:val="0"/>
      <w:marBottom w:val="0"/>
      <w:divBdr>
        <w:top w:val="none" w:sz="0" w:space="0" w:color="auto"/>
        <w:left w:val="none" w:sz="0" w:space="0" w:color="auto"/>
        <w:bottom w:val="none" w:sz="0" w:space="0" w:color="auto"/>
        <w:right w:val="none" w:sz="0" w:space="0" w:color="auto"/>
      </w:divBdr>
      <w:divsChild>
        <w:div w:id="357512523">
          <w:marLeft w:val="0"/>
          <w:marRight w:val="0"/>
          <w:marTop w:val="0"/>
          <w:marBottom w:val="0"/>
          <w:divBdr>
            <w:top w:val="none" w:sz="0" w:space="0" w:color="auto"/>
            <w:left w:val="none" w:sz="0" w:space="0" w:color="auto"/>
            <w:bottom w:val="none" w:sz="0" w:space="0" w:color="auto"/>
            <w:right w:val="none" w:sz="0" w:space="0" w:color="auto"/>
          </w:divBdr>
          <w:divsChild>
            <w:div w:id="144857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514391">
      <w:bodyDiv w:val="1"/>
      <w:marLeft w:val="0"/>
      <w:marRight w:val="0"/>
      <w:marTop w:val="0"/>
      <w:marBottom w:val="0"/>
      <w:divBdr>
        <w:top w:val="none" w:sz="0" w:space="0" w:color="auto"/>
        <w:left w:val="none" w:sz="0" w:space="0" w:color="auto"/>
        <w:bottom w:val="none" w:sz="0" w:space="0" w:color="auto"/>
        <w:right w:val="none" w:sz="0" w:space="0" w:color="auto"/>
      </w:divBdr>
    </w:div>
    <w:div w:id="1324506930">
      <w:bodyDiv w:val="1"/>
      <w:marLeft w:val="0"/>
      <w:marRight w:val="0"/>
      <w:marTop w:val="0"/>
      <w:marBottom w:val="0"/>
      <w:divBdr>
        <w:top w:val="none" w:sz="0" w:space="0" w:color="auto"/>
        <w:left w:val="none" w:sz="0" w:space="0" w:color="auto"/>
        <w:bottom w:val="none" w:sz="0" w:space="0" w:color="auto"/>
        <w:right w:val="none" w:sz="0" w:space="0" w:color="auto"/>
      </w:divBdr>
    </w:div>
    <w:div w:id="1326593453">
      <w:bodyDiv w:val="1"/>
      <w:marLeft w:val="0"/>
      <w:marRight w:val="0"/>
      <w:marTop w:val="0"/>
      <w:marBottom w:val="0"/>
      <w:divBdr>
        <w:top w:val="none" w:sz="0" w:space="0" w:color="auto"/>
        <w:left w:val="none" w:sz="0" w:space="0" w:color="auto"/>
        <w:bottom w:val="none" w:sz="0" w:space="0" w:color="auto"/>
        <w:right w:val="none" w:sz="0" w:space="0" w:color="auto"/>
      </w:divBdr>
    </w:div>
    <w:div w:id="1327856605">
      <w:bodyDiv w:val="1"/>
      <w:marLeft w:val="0"/>
      <w:marRight w:val="0"/>
      <w:marTop w:val="0"/>
      <w:marBottom w:val="0"/>
      <w:divBdr>
        <w:top w:val="none" w:sz="0" w:space="0" w:color="auto"/>
        <w:left w:val="none" w:sz="0" w:space="0" w:color="auto"/>
        <w:bottom w:val="none" w:sz="0" w:space="0" w:color="auto"/>
        <w:right w:val="none" w:sz="0" w:space="0" w:color="auto"/>
      </w:divBdr>
    </w:div>
    <w:div w:id="1328245812">
      <w:bodyDiv w:val="1"/>
      <w:marLeft w:val="0"/>
      <w:marRight w:val="0"/>
      <w:marTop w:val="0"/>
      <w:marBottom w:val="0"/>
      <w:divBdr>
        <w:top w:val="none" w:sz="0" w:space="0" w:color="auto"/>
        <w:left w:val="none" w:sz="0" w:space="0" w:color="auto"/>
        <w:bottom w:val="none" w:sz="0" w:space="0" w:color="auto"/>
        <w:right w:val="none" w:sz="0" w:space="0" w:color="auto"/>
      </w:divBdr>
    </w:div>
    <w:div w:id="1335912164">
      <w:bodyDiv w:val="1"/>
      <w:marLeft w:val="0"/>
      <w:marRight w:val="0"/>
      <w:marTop w:val="0"/>
      <w:marBottom w:val="0"/>
      <w:divBdr>
        <w:top w:val="none" w:sz="0" w:space="0" w:color="auto"/>
        <w:left w:val="none" w:sz="0" w:space="0" w:color="auto"/>
        <w:bottom w:val="none" w:sz="0" w:space="0" w:color="auto"/>
        <w:right w:val="none" w:sz="0" w:space="0" w:color="auto"/>
      </w:divBdr>
    </w:div>
    <w:div w:id="1338921197">
      <w:bodyDiv w:val="1"/>
      <w:marLeft w:val="0"/>
      <w:marRight w:val="0"/>
      <w:marTop w:val="0"/>
      <w:marBottom w:val="0"/>
      <w:divBdr>
        <w:top w:val="none" w:sz="0" w:space="0" w:color="auto"/>
        <w:left w:val="none" w:sz="0" w:space="0" w:color="auto"/>
        <w:bottom w:val="none" w:sz="0" w:space="0" w:color="auto"/>
        <w:right w:val="none" w:sz="0" w:space="0" w:color="auto"/>
      </w:divBdr>
    </w:div>
    <w:div w:id="1341355533">
      <w:bodyDiv w:val="1"/>
      <w:marLeft w:val="0"/>
      <w:marRight w:val="0"/>
      <w:marTop w:val="0"/>
      <w:marBottom w:val="0"/>
      <w:divBdr>
        <w:top w:val="none" w:sz="0" w:space="0" w:color="auto"/>
        <w:left w:val="none" w:sz="0" w:space="0" w:color="auto"/>
        <w:bottom w:val="none" w:sz="0" w:space="0" w:color="auto"/>
        <w:right w:val="none" w:sz="0" w:space="0" w:color="auto"/>
      </w:divBdr>
    </w:div>
    <w:div w:id="1346128777">
      <w:bodyDiv w:val="1"/>
      <w:marLeft w:val="0"/>
      <w:marRight w:val="0"/>
      <w:marTop w:val="0"/>
      <w:marBottom w:val="0"/>
      <w:divBdr>
        <w:top w:val="none" w:sz="0" w:space="0" w:color="auto"/>
        <w:left w:val="none" w:sz="0" w:space="0" w:color="auto"/>
        <w:bottom w:val="none" w:sz="0" w:space="0" w:color="auto"/>
        <w:right w:val="none" w:sz="0" w:space="0" w:color="auto"/>
      </w:divBdr>
    </w:div>
    <w:div w:id="1346788008">
      <w:bodyDiv w:val="1"/>
      <w:marLeft w:val="0"/>
      <w:marRight w:val="0"/>
      <w:marTop w:val="0"/>
      <w:marBottom w:val="0"/>
      <w:divBdr>
        <w:top w:val="none" w:sz="0" w:space="0" w:color="auto"/>
        <w:left w:val="none" w:sz="0" w:space="0" w:color="auto"/>
        <w:bottom w:val="none" w:sz="0" w:space="0" w:color="auto"/>
        <w:right w:val="none" w:sz="0" w:space="0" w:color="auto"/>
      </w:divBdr>
    </w:div>
    <w:div w:id="1351449686">
      <w:bodyDiv w:val="1"/>
      <w:marLeft w:val="0"/>
      <w:marRight w:val="0"/>
      <w:marTop w:val="0"/>
      <w:marBottom w:val="0"/>
      <w:divBdr>
        <w:top w:val="none" w:sz="0" w:space="0" w:color="auto"/>
        <w:left w:val="none" w:sz="0" w:space="0" w:color="auto"/>
        <w:bottom w:val="none" w:sz="0" w:space="0" w:color="auto"/>
        <w:right w:val="none" w:sz="0" w:space="0" w:color="auto"/>
      </w:divBdr>
    </w:div>
    <w:div w:id="1356728385">
      <w:bodyDiv w:val="1"/>
      <w:marLeft w:val="0"/>
      <w:marRight w:val="0"/>
      <w:marTop w:val="0"/>
      <w:marBottom w:val="0"/>
      <w:divBdr>
        <w:top w:val="none" w:sz="0" w:space="0" w:color="auto"/>
        <w:left w:val="none" w:sz="0" w:space="0" w:color="auto"/>
        <w:bottom w:val="none" w:sz="0" w:space="0" w:color="auto"/>
        <w:right w:val="none" w:sz="0" w:space="0" w:color="auto"/>
      </w:divBdr>
    </w:div>
    <w:div w:id="1360086564">
      <w:bodyDiv w:val="1"/>
      <w:marLeft w:val="0"/>
      <w:marRight w:val="0"/>
      <w:marTop w:val="0"/>
      <w:marBottom w:val="0"/>
      <w:divBdr>
        <w:top w:val="none" w:sz="0" w:space="0" w:color="auto"/>
        <w:left w:val="none" w:sz="0" w:space="0" w:color="auto"/>
        <w:bottom w:val="none" w:sz="0" w:space="0" w:color="auto"/>
        <w:right w:val="none" w:sz="0" w:space="0" w:color="auto"/>
      </w:divBdr>
    </w:div>
    <w:div w:id="1369603084">
      <w:bodyDiv w:val="1"/>
      <w:marLeft w:val="0"/>
      <w:marRight w:val="0"/>
      <w:marTop w:val="0"/>
      <w:marBottom w:val="0"/>
      <w:divBdr>
        <w:top w:val="none" w:sz="0" w:space="0" w:color="auto"/>
        <w:left w:val="none" w:sz="0" w:space="0" w:color="auto"/>
        <w:bottom w:val="none" w:sz="0" w:space="0" w:color="auto"/>
        <w:right w:val="none" w:sz="0" w:space="0" w:color="auto"/>
      </w:divBdr>
    </w:div>
    <w:div w:id="1372145404">
      <w:bodyDiv w:val="1"/>
      <w:marLeft w:val="0"/>
      <w:marRight w:val="0"/>
      <w:marTop w:val="0"/>
      <w:marBottom w:val="0"/>
      <w:divBdr>
        <w:top w:val="none" w:sz="0" w:space="0" w:color="auto"/>
        <w:left w:val="none" w:sz="0" w:space="0" w:color="auto"/>
        <w:bottom w:val="none" w:sz="0" w:space="0" w:color="auto"/>
        <w:right w:val="none" w:sz="0" w:space="0" w:color="auto"/>
      </w:divBdr>
    </w:div>
    <w:div w:id="1372999450">
      <w:bodyDiv w:val="1"/>
      <w:marLeft w:val="0"/>
      <w:marRight w:val="0"/>
      <w:marTop w:val="0"/>
      <w:marBottom w:val="0"/>
      <w:divBdr>
        <w:top w:val="none" w:sz="0" w:space="0" w:color="auto"/>
        <w:left w:val="none" w:sz="0" w:space="0" w:color="auto"/>
        <w:bottom w:val="none" w:sz="0" w:space="0" w:color="auto"/>
        <w:right w:val="none" w:sz="0" w:space="0" w:color="auto"/>
      </w:divBdr>
      <w:divsChild>
        <w:div w:id="18163318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1243008">
      <w:bodyDiv w:val="1"/>
      <w:marLeft w:val="0"/>
      <w:marRight w:val="0"/>
      <w:marTop w:val="0"/>
      <w:marBottom w:val="0"/>
      <w:divBdr>
        <w:top w:val="none" w:sz="0" w:space="0" w:color="auto"/>
        <w:left w:val="none" w:sz="0" w:space="0" w:color="auto"/>
        <w:bottom w:val="none" w:sz="0" w:space="0" w:color="auto"/>
        <w:right w:val="none" w:sz="0" w:space="0" w:color="auto"/>
      </w:divBdr>
    </w:div>
    <w:div w:id="1385789385">
      <w:bodyDiv w:val="1"/>
      <w:marLeft w:val="0"/>
      <w:marRight w:val="0"/>
      <w:marTop w:val="0"/>
      <w:marBottom w:val="0"/>
      <w:divBdr>
        <w:top w:val="none" w:sz="0" w:space="0" w:color="auto"/>
        <w:left w:val="none" w:sz="0" w:space="0" w:color="auto"/>
        <w:bottom w:val="none" w:sz="0" w:space="0" w:color="auto"/>
        <w:right w:val="none" w:sz="0" w:space="0" w:color="auto"/>
      </w:divBdr>
      <w:divsChild>
        <w:div w:id="6469759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6638961">
      <w:bodyDiv w:val="1"/>
      <w:marLeft w:val="0"/>
      <w:marRight w:val="0"/>
      <w:marTop w:val="0"/>
      <w:marBottom w:val="0"/>
      <w:divBdr>
        <w:top w:val="none" w:sz="0" w:space="0" w:color="auto"/>
        <w:left w:val="none" w:sz="0" w:space="0" w:color="auto"/>
        <w:bottom w:val="none" w:sz="0" w:space="0" w:color="auto"/>
        <w:right w:val="none" w:sz="0" w:space="0" w:color="auto"/>
      </w:divBdr>
    </w:div>
    <w:div w:id="1390958946">
      <w:bodyDiv w:val="1"/>
      <w:marLeft w:val="0"/>
      <w:marRight w:val="0"/>
      <w:marTop w:val="0"/>
      <w:marBottom w:val="0"/>
      <w:divBdr>
        <w:top w:val="none" w:sz="0" w:space="0" w:color="auto"/>
        <w:left w:val="none" w:sz="0" w:space="0" w:color="auto"/>
        <w:bottom w:val="none" w:sz="0" w:space="0" w:color="auto"/>
        <w:right w:val="none" w:sz="0" w:space="0" w:color="auto"/>
      </w:divBdr>
    </w:div>
    <w:div w:id="1396857170">
      <w:bodyDiv w:val="1"/>
      <w:marLeft w:val="0"/>
      <w:marRight w:val="0"/>
      <w:marTop w:val="0"/>
      <w:marBottom w:val="0"/>
      <w:divBdr>
        <w:top w:val="none" w:sz="0" w:space="0" w:color="auto"/>
        <w:left w:val="none" w:sz="0" w:space="0" w:color="auto"/>
        <w:bottom w:val="none" w:sz="0" w:space="0" w:color="auto"/>
        <w:right w:val="none" w:sz="0" w:space="0" w:color="auto"/>
      </w:divBdr>
    </w:div>
    <w:div w:id="1398163257">
      <w:bodyDiv w:val="1"/>
      <w:marLeft w:val="0"/>
      <w:marRight w:val="0"/>
      <w:marTop w:val="0"/>
      <w:marBottom w:val="0"/>
      <w:divBdr>
        <w:top w:val="none" w:sz="0" w:space="0" w:color="auto"/>
        <w:left w:val="none" w:sz="0" w:space="0" w:color="auto"/>
        <w:bottom w:val="none" w:sz="0" w:space="0" w:color="auto"/>
        <w:right w:val="none" w:sz="0" w:space="0" w:color="auto"/>
      </w:divBdr>
    </w:div>
    <w:div w:id="1398551244">
      <w:bodyDiv w:val="1"/>
      <w:marLeft w:val="0"/>
      <w:marRight w:val="0"/>
      <w:marTop w:val="0"/>
      <w:marBottom w:val="0"/>
      <w:divBdr>
        <w:top w:val="none" w:sz="0" w:space="0" w:color="auto"/>
        <w:left w:val="none" w:sz="0" w:space="0" w:color="auto"/>
        <w:bottom w:val="none" w:sz="0" w:space="0" w:color="auto"/>
        <w:right w:val="none" w:sz="0" w:space="0" w:color="auto"/>
      </w:divBdr>
    </w:div>
    <w:div w:id="1399086634">
      <w:bodyDiv w:val="1"/>
      <w:marLeft w:val="0"/>
      <w:marRight w:val="0"/>
      <w:marTop w:val="0"/>
      <w:marBottom w:val="0"/>
      <w:divBdr>
        <w:top w:val="none" w:sz="0" w:space="0" w:color="auto"/>
        <w:left w:val="none" w:sz="0" w:space="0" w:color="auto"/>
        <w:bottom w:val="none" w:sz="0" w:space="0" w:color="auto"/>
        <w:right w:val="none" w:sz="0" w:space="0" w:color="auto"/>
      </w:divBdr>
    </w:div>
    <w:div w:id="1400787442">
      <w:bodyDiv w:val="1"/>
      <w:marLeft w:val="0"/>
      <w:marRight w:val="0"/>
      <w:marTop w:val="0"/>
      <w:marBottom w:val="0"/>
      <w:divBdr>
        <w:top w:val="none" w:sz="0" w:space="0" w:color="auto"/>
        <w:left w:val="none" w:sz="0" w:space="0" w:color="auto"/>
        <w:bottom w:val="none" w:sz="0" w:space="0" w:color="auto"/>
        <w:right w:val="none" w:sz="0" w:space="0" w:color="auto"/>
      </w:divBdr>
    </w:div>
    <w:div w:id="1404062784">
      <w:bodyDiv w:val="1"/>
      <w:marLeft w:val="0"/>
      <w:marRight w:val="0"/>
      <w:marTop w:val="0"/>
      <w:marBottom w:val="0"/>
      <w:divBdr>
        <w:top w:val="none" w:sz="0" w:space="0" w:color="auto"/>
        <w:left w:val="none" w:sz="0" w:space="0" w:color="auto"/>
        <w:bottom w:val="none" w:sz="0" w:space="0" w:color="auto"/>
        <w:right w:val="none" w:sz="0" w:space="0" w:color="auto"/>
      </w:divBdr>
      <w:divsChild>
        <w:div w:id="1281764741">
          <w:marLeft w:val="0"/>
          <w:marRight w:val="0"/>
          <w:marTop w:val="0"/>
          <w:marBottom w:val="0"/>
          <w:divBdr>
            <w:top w:val="none" w:sz="0" w:space="0" w:color="auto"/>
            <w:left w:val="none" w:sz="0" w:space="0" w:color="auto"/>
            <w:bottom w:val="none" w:sz="0" w:space="0" w:color="auto"/>
            <w:right w:val="none" w:sz="0" w:space="0" w:color="auto"/>
          </w:divBdr>
          <w:divsChild>
            <w:div w:id="75124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50851">
      <w:bodyDiv w:val="1"/>
      <w:marLeft w:val="0"/>
      <w:marRight w:val="0"/>
      <w:marTop w:val="0"/>
      <w:marBottom w:val="0"/>
      <w:divBdr>
        <w:top w:val="none" w:sz="0" w:space="0" w:color="auto"/>
        <w:left w:val="none" w:sz="0" w:space="0" w:color="auto"/>
        <w:bottom w:val="none" w:sz="0" w:space="0" w:color="auto"/>
        <w:right w:val="none" w:sz="0" w:space="0" w:color="auto"/>
      </w:divBdr>
    </w:div>
    <w:div w:id="1408772045">
      <w:bodyDiv w:val="1"/>
      <w:marLeft w:val="0"/>
      <w:marRight w:val="0"/>
      <w:marTop w:val="0"/>
      <w:marBottom w:val="0"/>
      <w:divBdr>
        <w:top w:val="none" w:sz="0" w:space="0" w:color="auto"/>
        <w:left w:val="none" w:sz="0" w:space="0" w:color="auto"/>
        <w:bottom w:val="none" w:sz="0" w:space="0" w:color="auto"/>
        <w:right w:val="none" w:sz="0" w:space="0" w:color="auto"/>
      </w:divBdr>
      <w:divsChild>
        <w:div w:id="494764016">
          <w:marLeft w:val="0"/>
          <w:marRight w:val="0"/>
          <w:marTop w:val="0"/>
          <w:marBottom w:val="0"/>
          <w:divBdr>
            <w:top w:val="none" w:sz="0" w:space="0" w:color="auto"/>
            <w:left w:val="none" w:sz="0" w:space="0" w:color="auto"/>
            <w:bottom w:val="none" w:sz="0" w:space="0" w:color="auto"/>
            <w:right w:val="none" w:sz="0" w:space="0" w:color="auto"/>
          </w:divBdr>
          <w:divsChild>
            <w:div w:id="146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308956">
      <w:bodyDiv w:val="1"/>
      <w:marLeft w:val="0"/>
      <w:marRight w:val="0"/>
      <w:marTop w:val="0"/>
      <w:marBottom w:val="0"/>
      <w:divBdr>
        <w:top w:val="none" w:sz="0" w:space="0" w:color="auto"/>
        <w:left w:val="none" w:sz="0" w:space="0" w:color="auto"/>
        <w:bottom w:val="none" w:sz="0" w:space="0" w:color="auto"/>
        <w:right w:val="none" w:sz="0" w:space="0" w:color="auto"/>
      </w:divBdr>
    </w:div>
    <w:div w:id="1414357924">
      <w:bodyDiv w:val="1"/>
      <w:marLeft w:val="0"/>
      <w:marRight w:val="0"/>
      <w:marTop w:val="0"/>
      <w:marBottom w:val="0"/>
      <w:divBdr>
        <w:top w:val="none" w:sz="0" w:space="0" w:color="auto"/>
        <w:left w:val="none" w:sz="0" w:space="0" w:color="auto"/>
        <w:bottom w:val="none" w:sz="0" w:space="0" w:color="auto"/>
        <w:right w:val="none" w:sz="0" w:space="0" w:color="auto"/>
      </w:divBdr>
    </w:div>
    <w:div w:id="1423256586">
      <w:bodyDiv w:val="1"/>
      <w:marLeft w:val="0"/>
      <w:marRight w:val="0"/>
      <w:marTop w:val="0"/>
      <w:marBottom w:val="0"/>
      <w:divBdr>
        <w:top w:val="none" w:sz="0" w:space="0" w:color="auto"/>
        <w:left w:val="none" w:sz="0" w:space="0" w:color="auto"/>
        <w:bottom w:val="none" w:sz="0" w:space="0" w:color="auto"/>
        <w:right w:val="none" w:sz="0" w:space="0" w:color="auto"/>
      </w:divBdr>
    </w:div>
    <w:div w:id="1424456351">
      <w:bodyDiv w:val="1"/>
      <w:marLeft w:val="0"/>
      <w:marRight w:val="0"/>
      <w:marTop w:val="0"/>
      <w:marBottom w:val="0"/>
      <w:divBdr>
        <w:top w:val="none" w:sz="0" w:space="0" w:color="auto"/>
        <w:left w:val="none" w:sz="0" w:space="0" w:color="auto"/>
        <w:bottom w:val="none" w:sz="0" w:space="0" w:color="auto"/>
        <w:right w:val="none" w:sz="0" w:space="0" w:color="auto"/>
      </w:divBdr>
    </w:div>
    <w:div w:id="1430739447">
      <w:bodyDiv w:val="1"/>
      <w:marLeft w:val="0"/>
      <w:marRight w:val="0"/>
      <w:marTop w:val="0"/>
      <w:marBottom w:val="0"/>
      <w:divBdr>
        <w:top w:val="none" w:sz="0" w:space="0" w:color="auto"/>
        <w:left w:val="none" w:sz="0" w:space="0" w:color="auto"/>
        <w:bottom w:val="none" w:sz="0" w:space="0" w:color="auto"/>
        <w:right w:val="none" w:sz="0" w:space="0" w:color="auto"/>
      </w:divBdr>
    </w:div>
    <w:div w:id="1431000029">
      <w:bodyDiv w:val="1"/>
      <w:marLeft w:val="0"/>
      <w:marRight w:val="0"/>
      <w:marTop w:val="0"/>
      <w:marBottom w:val="0"/>
      <w:divBdr>
        <w:top w:val="none" w:sz="0" w:space="0" w:color="auto"/>
        <w:left w:val="none" w:sz="0" w:space="0" w:color="auto"/>
        <w:bottom w:val="none" w:sz="0" w:space="0" w:color="auto"/>
        <w:right w:val="none" w:sz="0" w:space="0" w:color="auto"/>
      </w:divBdr>
    </w:div>
    <w:div w:id="1442408505">
      <w:bodyDiv w:val="1"/>
      <w:marLeft w:val="0"/>
      <w:marRight w:val="0"/>
      <w:marTop w:val="0"/>
      <w:marBottom w:val="0"/>
      <w:divBdr>
        <w:top w:val="none" w:sz="0" w:space="0" w:color="auto"/>
        <w:left w:val="none" w:sz="0" w:space="0" w:color="auto"/>
        <w:bottom w:val="none" w:sz="0" w:space="0" w:color="auto"/>
        <w:right w:val="none" w:sz="0" w:space="0" w:color="auto"/>
      </w:divBdr>
    </w:div>
    <w:div w:id="1448819552">
      <w:bodyDiv w:val="1"/>
      <w:marLeft w:val="0"/>
      <w:marRight w:val="0"/>
      <w:marTop w:val="0"/>
      <w:marBottom w:val="0"/>
      <w:divBdr>
        <w:top w:val="none" w:sz="0" w:space="0" w:color="auto"/>
        <w:left w:val="none" w:sz="0" w:space="0" w:color="auto"/>
        <w:bottom w:val="none" w:sz="0" w:space="0" w:color="auto"/>
        <w:right w:val="none" w:sz="0" w:space="0" w:color="auto"/>
      </w:divBdr>
    </w:div>
    <w:div w:id="1449083511">
      <w:bodyDiv w:val="1"/>
      <w:marLeft w:val="0"/>
      <w:marRight w:val="0"/>
      <w:marTop w:val="0"/>
      <w:marBottom w:val="0"/>
      <w:divBdr>
        <w:top w:val="none" w:sz="0" w:space="0" w:color="auto"/>
        <w:left w:val="none" w:sz="0" w:space="0" w:color="auto"/>
        <w:bottom w:val="none" w:sz="0" w:space="0" w:color="auto"/>
        <w:right w:val="none" w:sz="0" w:space="0" w:color="auto"/>
      </w:divBdr>
    </w:div>
    <w:div w:id="1451051486">
      <w:bodyDiv w:val="1"/>
      <w:marLeft w:val="0"/>
      <w:marRight w:val="0"/>
      <w:marTop w:val="0"/>
      <w:marBottom w:val="0"/>
      <w:divBdr>
        <w:top w:val="none" w:sz="0" w:space="0" w:color="auto"/>
        <w:left w:val="none" w:sz="0" w:space="0" w:color="auto"/>
        <w:bottom w:val="none" w:sz="0" w:space="0" w:color="auto"/>
        <w:right w:val="none" w:sz="0" w:space="0" w:color="auto"/>
      </w:divBdr>
    </w:div>
    <w:div w:id="1463384285">
      <w:bodyDiv w:val="1"/>
      <w:marLeft w:val="0"/>
      <w:marRight w:val="0"/>
      <w:marTop w:val="0"/>
      <w:marBottom w:val="0"/>
      <w:divBdr>
        <w:top w:val="none" w:sz="0" w:space="0" w:color="auto"/>
        <w:left w:val="none" w:sz="0" w:space="0" w:color="auto"/>
        <w:bottom w:val="none" w:sz="0" w:space="0" w:color="auto"/>
        <w:right w:val="none" w:sz="0" w:space="0" w:color="auto"/>
      </w:divBdr>
    </w:div>
    <w:div w:id="1473980918">
      <w:bodyDiv w:val="1"/>
      <w:marLeft w:val="0"/>
      <w:marRight w:val="0"/>
      <w:marTop w:val="0"/>
      <w:marBottom w:val="0"/>
      <w:divBdr>
        <w:top w:val="none" w:sz="0" w:space="0" w:color="auto"/>
        <w:left w:val="none" w:sz="0" w:space="0" w:color="auto"/>
        <w:bottom w:val="none" w:sz="0" w:space="0" w:color="auto"/>
        <w:right w:val="none" w:sz="0" w:space="0" w:color="auto"/>
      </w:divBdr>
    </w:div>
    <w:div w:id="1474786055">
      <w:bodyDiv w:val="1"/>
      <w:marLeft w:val="0"/>
      <w:marRight w:val="0"/>
      <w:marTop w:val="0"/>
      <w:marBottom w:val="0"/>
      <w:divBdr>
        <w:top w:val="none" w:sz="0" w:space="0" w:color="auto"/>
        <w:left w:val="none" w:sz="0" w:space="0" w:color="auto"/>
        <w:bottom w:val="none" w:sz="0" w:space="0" w:color="auto"/>
        <w:right w:val="none" w:sz="0" w:space="0" w:color="auto"/>
      </w:divBdr>
    </w:div>
    <w:div w:id="1486122302">
      <w:bodyDiv w:val="1"/>
      <w:marLeft w:val="0"/>
      <w:marRight w:val="0"/>
      <w:marTop w:val="0"/>
      <w:marBottom w:val="0"/>
      <w:divBdr>
        <w:top w:val="none" w:sz="0" w:space="0" w:color="auto"/>
        <w:left w:val="none" w:sz="0" w:space="0" w:color="auto"/>
        <w:bottom w:val="none" w:sz="0" w:space="0" w:color="auto"/>
        <w:right w:val="none" w:sz="0" w:space="0" w:color="auto"/>
      </w:divBdr>
      <w:divsChild>
        <w:div w:id="13798157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7088707">
      <w:bodyDiv w:val="1"/>
      <w:marLeft w:val="0"/>
      <w:marRight w:val="0"/>
      <w:marTop w:val="0"/>
      <w:marBottom w:val="0"/>
      <w:divBdr>
        <w:top w:val="none" w:sz="0" w:space="0" w:color="auto"/>
        <w:left w:val="none" w:sz="0" w:space="0" w:color="auto"/>
        <w:bottom w:val="none" w:sz="0" w:space="0" w:color="auto"/>
        <w:right w:val="none" w:sz="0" w:space="0" w:color="auto"/>
      </w:divBdr>
    </w:div>
    <w:div w:id="1490093247">
      <w:bodyDiv w:val="1"/>
      <w:marLeft w:val="0"/>
      <w:marRight w:val="0"/>
      <w:marTop w:val="0"/>
      <w:marBottom w:val="0"/>
      <w:divBdr>
        <w:top w:val="none" w:sz="0" w:space="0" w:color="auto"/>
        <w:left w:val="none" w:sz="0" w:space="0" w:color="auto"/>
        <w:bottom w:val="none" w:sz="0" w:space="0" w:color="auto"/>
        <w:right w:val="none" w:sz="0" w:space="0" w:color="auto"/>
      </w:divBdr>
    </w:div>
    <w:div w:id="1494445103">
      <w:bodyDiv w:val="1"/>
      <w:marLeft w:val="0"/>
      <w:marRight w:val="0"/>
      <w:marTop w:val="0"/>
      <w:marBottom w:val="0"/>
      <w:divBdr>
        <w:top w:val="none" w:sz="0" w:space="0" w:color="auto"/>
        <w:left w:val="none" w:sz="0" w:space="0" w:color="auto"/>
        <w:bottom w:val="none" w:sz="0" w:space="0" w:color="auto"/>
        <w:right w:val="none" w:sz="0" w:space="0" w:color="auto"/>
      </w:divBdr>
    </w:div>
    <w:div w:id="1494494293">
      <w:bodyDiv w:val="1"/>
      <w:marLeft w:val="0"/>
      <w:marRight w:val="0"/>
      <w:marTop w:val="0"/>
      <w:marBottom w:val="0"/>
      <w:divBdr>
        <w:top w:val="none" w:sz="0" w:space="0" w:color="auto"/>
        <w:left w:val="none" w:sz="0" w:space="0" w:color="auto"/>
        <w:bottom w:val="none" w:sz="0" w:space="0" w:color="auto"/>
        <w:right w:val="none" w:sz="0" w:space="0" w:color="auto"/>
      </w:divBdr>
    </w:div>
    <w:div w:id="1494760979">
      <w:bodyDiv w:val="1"/>
      <w:marLeft w:val="0"/>
      <w:marRight w:val="0"/>
      <w:marTop w:val="0"/>
      <w:marBottom w:val="0"/>
      <w:divBdr>
        <w:top w:val="none" w:sz="0" w:space="0" w:color="auto"/>
        <w:left w:val="none" w:sz="0" w:space="0" w:color="auto"/>
        <w:bottom w:val="none" w:sz="0" w:space="0" w:color="auto"/>
        <w:right w:val="none" w:sz="0" w:space="0" w:color="auto"/>
      </w:divBdr>
    </w:div>
    <w:div w:id="1495217628">
      <w:bodyDiv w:val="1"/>
      <w:marLeft w:val="0"/>
      <w:marRight w:val="0"/>
      <w:marTop w:val="0"/>
      <w:marBottom w:val="0"/>
      <w:divBdr>
        <w:top w:val="none" w:sz="0" w:space="0" w:color="auto"/>
        <w:left w:val="none" w:sz="0" w:space="0" w:color="auto"/>
        <w:bottom w:val="none" w:sz="0" w:space="0" w:color="auto"/>
        <w:right w:val="none" w:sz="0" w:space="0" w:color="auto"/>
      </w:divBdr>
    </w:div>
    <w:div w:id="1503084857">
      <w:bodyDiv w:val="1"/>
      <w:marLeft w:val="0"/>
      <w:marRight w:val="0"/>
      <w:marTop w:val="0"/>
      <w:marBottom w:val="0"/>
      <w:divBdr>
        <w:top w:val="none" w:sz="0" w:space="0" w:color="auto"/>
        <w:left w:val="none" w:sz="0" w:space="0" w:color="auto"/>
        <w:bottom w:val="none" w:sz="0" w:space="0" w:color="auto"/>
        <w:right w:val="none" w:sz="0" w:space="0" w:color="auto"/>
      </w:divBdr>
    </w:div>
    <w:div w:id="1507860905">
      <w:bodyDiv w:val="1"/>
      <w:marLeft w:val="0"/>
      <w:marRight w:val="0"/>
      <w:marTop w:val="0"/>
      <w:marBottom w:val="0"/>
      <w:divBdr>
        <w:top w:val="none" w:sz="0" w:space="0" w:color="auto"/>
        <w:left w:val="none" w:sz="0" w:space="0" w:color="auto"/>
        <w:bottom w:val="none" w:sz="0" w:space="0" w:color="auto"/>
        <w:right w:val="none" w:sz="0" w:space="0" w:color="auto"/>
      </w:divBdr>
    </w:div>
    <w:div w:id="1513376246">
      <w:bodyDiv w:val="1"/>
      <w:marLeft w:val="0"/>
      <w:marRight w:val="0"/>
      <w:marTop w:val="0"/>
      <w:marBottom w:val="0"/>
      <w:divBdr>
        <w:top w:val="none" w:sz="0" w:space="0" w:color="auto"/>
        <w:left w:val="none" w:sz="0" w:space="0" w:color="auto"/>
        <w:bottom w:val="none" w:sz="0" w:space="0" w:color="auto"/>
        <w:right w:val="none" w:sz="0" w:space="0" w:color="auto"/>
      </w:divBdr>
    </w:div>
    <w:div w:id="1520507766">
      <w:bodyDiv w:val="1"/>
      <w:marLeft w:val="0"/>
      <w:marRight w:val="0"/>
      <w:marTop w:val="0"/>
      <w:marBottom w:val="0"/>
      <w:divBdr>
        <w:top w:val="none" w:sz="0" w:space="0" w:color="auto"/>
        <w:left w:val="none" w:sz="0" w:space="0" w:color="auto"/>
        <w:bottom w:val="none" w:sz="0" w:space="0" w:color="auto"/>
        <w:right w:val="none" w:sz="0" w:space="0" w:color="auto"/>
      </w:divBdr>
    </w:div>
    <w:div w:id="1521385463">
      <w:bodyDiv w:val="1"/>
      <w:marLeft w:val="0"/>
      <w:marRight w:val="0"/>
      <w:marTop w:val="0"/>
      <w:marBottom w:val="0"/>
      <w:divBdr>
        <w:top w:val="none" w:sz="0" w:space="0" w:color="auto"/>
        <w:left w:val="none" w:sz="0" w:space="0" w:color="auto"/>
        <w:bottom w:val="none" w:sz="0" w:space="0" w:color="auto"/>
        <w:right w:val="none" w:sz="0" w:space="0" w:color="auto"/>
      </w:divBdr>
    </w:div>
    <w:div w:id="1522860732">
      <w:bodyDiv w:val="1"/>
      <w:marLeft w:val="0"/>
      <w:marRight w:val="0"/>
      <w:marTop w:val="0"/>
      <w:marBottom w:val="0"/>
      <w:divBdr>
        <w:top w:val="none" w:sz="0" w:space="0" w:color="auto"/>
        <w:left w:val="none" w:sz="0" w:space="0" w:color="auto"/>
        <w:bottom w:val="none" w:sz="0" w:space="0" w:color="auto"/>
        <w:right w:val="none" w:sz="0" w:space="0" w:color="auto"/>
      </w:divBdr>
    </w:div>
    <w:div w:id="1524246517">
      <w:bodyDiv w:val="1"/>
      <w:marLeft w:val="0"/>
      <w:marRight w:val="0"/>
      <w:marTop w:val="0"/>
      <w:marBottom w:val="0"/>
      <w:divBdr>
        <w:top w:val="none" w:sz="0" w:space="0" w:color="auto"/>
        <w:left w:val="none" w:sz="0" w:space="0" w:color="auto"/>
        <w:bottom w:val="none" w:sz="0" w:space="0" w:color="auto"/>
        <w:right w:val="none" w:sz="0" w:space="0" w:color="auto"/>
      </w:divBdr>
      <w:divsChild>
        <w:div w:id="1952735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0781603">
      <w:bodyDiv w:val="1"/>
      <w:marLeft w:val="0"/>
      <w:marRight w:val="0"/>
      <w:marTop w:val="0"/>
      <w:marBottom w:val="0"/>
      <w:divBdr>
        <w:top w:val="none" w:sz="0" w:space="0" w:color="auto"/>
        <w:left w:val="none" w:sz="0" w:space="0" w:color="auto"/>
        <w:bottom w:val="none" w:sz="0" w:space="0" w:color="auto"/>
        <w:right w:val="none" w:sz="0" w:space="0" w:color="auto"/>
      </w:divBdr>
    </w:div>
    <w:div w:id="1546985740">
      <w:bodyDiv w:val="1"/>
      <w:marLeft w:val="0"/>
      <w:marRight w:val="0"/>
      <w:marTop w:val="0"/>
      <w:marBottom w:val="0"/>
      <w:divBdr>
        <w:top w:val="none" w:sz="0" w:space="0" w:color="auto"/>
        <w:left w:val="none" w:sz="0" w:space="0" w:color="auto"/>
        <w:bottom w:val="none" w:sz="0" w:space="0" w:color="auto"/>
        <w:right w:val="none" w:sz="0" w:space="0" w:color="auto"/>
      </w:divBdr>
    </w:div>
    <w:div w:id="1557080807">
      <w:bodyDiv w:val="1"/>
      <w:marLeft w:val="0"/>
      <w:marRight w:val="0"/>
      <w:marTop w:val="0"/>
      <w:marBottom w:val="0"/>
      <w:divBdr>
        <w:top w:val="none" w:sz="0" w:space="0" w:color="auto"/>
        <w:left w:val="none" w:sz="0" w:space="0" w:color="auto"/>
        <w:bottom w:val="none" w:sz="0" w:space="0" w:color="auto"/>
        <w:right w:val="none" w:sz="0" w:space="0" w:color="auto"/>
      </w:divBdr>
      <w:divsChild>
        <w:div w:id="13456719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2062420">
      <w:bodyDiv w:val="1"/>
      <w:marLeft w:val="0"/>
      <w:marRight w:val="0"/>
      <w:marTop w:val="0"/>
      <w:marBottom w:val="0"/>
      <w:divBdr>
        <w:top w:val="none" w:sz="0" w:space="0" w:color="auto"/>
        <w:left w:val="none" w:sz="0" w:space="0" w:color="auto"/>
        <w:bottom w:val="none" w:sz="0" w:space="0" w:color="auto"/>
        <w:right w:val="none" w:sz="0" w:space="0" w:color="auto"/>
      </w:divBdr>
    </w:div>
    <w:div w:id="1564220905">
      <w:bodyDiv w:val="1"/>
      <w:marLeft w:val="0"/>
      <w:marRight w:val="0"/>
      <w:marTop w:val="0"/>
      <w:marBottom w:val="0"/>
      <w:divBdr>
        <w:top w:val="none" w:sz="0" w:space="0" w:color="auto"/>
        <w:left w:val="none" w:sz="0" w:space="0" w:color="auto"/>
        <w:bottom w:val="none" w:sz="0" w:space="0" w:color="auto"/>
        <w:right w:val="none" w:sz="0" w:space="0" w:color="auto"/>
      </w:divBdr>
    </w:div>
    <w:div w:id="1564947829">
      <w:bodyDiv w:val="1"/>
      <w:marLeft w:val="0"/>
      <w:marRight w:val="0"/>
      <w:marTop w:val="0"/>
      <w:marBottom w:val="0"/>
      <w:divBdr>
        <w:top w:val="none" w:sz="0" w:space="0" w:color="auto"/>
        <w:left w:val="none" w:sz="0" w:space="0" w:color="auto"/>
        <w:bottom w:val="none" w:sz="0" w:space="0" w:color="auto"/>
        <w:right w:val="none" w:sz="0" w:space="0" w:color="auto"/>
      </w:divBdr>
      <w:divsChild>
        <w:div w:id="21357822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9146000">
      <w:bodyDiv w:val="1"/>
      <w:marLeft w:val="0"/>
      <w:marRight w:val="0"/>
      <w:marTop w:val="0"/>
      <w:marBottom w:val="0"/>
      <w:divBdr>
        <w:top w:val="none" w:sz="0" w:space="0" w:color="auto"/>
        <w:left w:val="none" w:sz="0" w:space="0" w:color="auto"/>
        <w:bottom w:val="none" w:sz="0" w:space="0" w:color="auto"/>
        <w:right w:val="none" w:sz="0" w:space="0" w:color="auto"/>
      </w:divBdr>
    </w:div>
    <w:div w:id="1571113748">
      <w:bodyDiv w:val="1"/>
      <w:marLeft w:val="0"/>
      <w:marRight w:val="0"/>
      <w:marTop w:val="0"/>
      <w:marBottom w:val="0"/>
      <w:divBdr>
        <w:top w:val="none" w:sz="0" w:space="0" w:color="auto"/>
        <w:left w:val="none" w:sz="0" w:space="0" w:color="auto"/>
        <w:bottom w:val="none" w:sz="0" w:space="0" w:color="auto"/>
        <w:right w:val="none" w:sz="0" w:space="0" w:color="auto"/>
      </w:divBdr>
    </w:div>
    <w:div w:id="1578399229">
      <w:bodyDiv w:val="1"/>
      <w:marLeft w:val="0"/>
      <w:marRight w:val="0"/>
      <w:marTop w:val="0"/>
      <w:marBottom w:val="0"/>
      <w:divBdr>
        <w:top w:val="none" w:sz="0" w:space="0" w:color="auto"/>
        <w:left w:val="none" w:sz="0" w:space="0" w:color="auto"/>
        <w:bottom w:val="none" w:sz="0" w:space="0" w:color="auto"/>
        <w:right w:val="none" w:sz="0" w:space="0" w:color="auto"/>
      </w:divBdr>
    </w:div>
    <w:div w:id="1589923362">
      <w:bodyDiv w:val="1"/>
      <w:marLeft w:val="0"/>
      <w:marRight w:val="0"/>
      <w:marTop w:val="0"/>
      <w:marBottom w:val="0"/>
      <w:divBdr>
        <w:top w:val="none" w:sz="0" w:space="0" w:color="auto"/>
        <w:left w:val="none" w:sz="0" w:space="0" w:color="auto"/>
        <w:bottom w:val="none" w:sz="0" w:space="0" w:color="auto"/>
        <w:right w:val="none" w:sz="0" w:space="0" w:color="auto"/>
      </w:divBdr>
    </w:div>
    <w:div w:id="1590654127">
      <w:bodyDiv w:val="1"/>
      <w:marLeft w:val="0"/>
      <w:marRight w:val="0"/>
      <w:marTop w:val="0"/>
      <w:marBottom w:val="0"/>
      <w:divBdr>
        <w:top w:val="none" w:sz="0" w:space="0" w:color="auto"/>
        <w:left w:val="none" w:sz="0" w:space="0" w:color="auto"/>
        <w:bottom w:val="none" w:sz="0" w:space="0" w:color="auto"/>
        <w:right w:val="none" w:sz="0" w:space="0" w:color="auto"/>
      </w:divBdr>
    </w:div>
    <w:div w:id="1591112050">
      <w:bodyDiv w:val="1"/>
      <w:marLeft w:val="0"/>
      <w:marRight w:val="0"/>
      <w:marTop w:val="0"/>
      <w:marBottom w:val="0"/>
      <w:divBdr>
        <w:top w:val="none" w:sz="0" w:space="0" w:color="auto"/>
        <w:left w:val="none" w:sz="0" w:space="0" w:color="auto"/>
        <w:bottom w:val="none" w:sz="0" w:space="0" w:color="auto"/>
        <w:right w:val="none" w:sz="0" w:space="0" w:color="auto"/>
      </w:divBdr>
    </w:div>
    <w:div w:id="1593662453">
      <w:bodyDiv w:val="1"/>
      <w:marLeft w:val="0"/>
      <w:marRight w:val="0"/>
      <w:marTop w:val="0"/>
      <w:marBottom w:val="0"/>
      <w:divBdr>
        <w:top w:val="none" w:sz="0" w:space="0" w:color="auto"/>
        <w:left w:val="none" w:sz="0" w:space="0" w:color="auto"/>
        <w:bottom w:val="none" w:sz="0" w:space="0" w:color="auto"/>
        <w:right w:val="none" w:sz="0" w:space="0" w:color="auto"/>
      </w:divBdr>
    </w:div>
    <w:div w:id="1602910451">
      <w:bodyDiv w:val="1"/>
      <w:marLeft w:val="0"/>
      <w:marRight w:val="0"/>
      <w:marTop w:val="0"/>
      <w:marBottom w:val="0"/>
      <w:divBdr>
        <w:top w:val="none" w:sz="0" w:space="0" w:color="auto"/>
        <w:left w:val="none" w:sz="0" w:space="0" w:color="auto"/>
        <w:bottom w:val="none" w:sz="0" w:space="0" w:color="auto"/>
        <w:right w:val="none" w:sz="0" w:space="0" w:color="auto"/>
      </w:divBdr>
    </w:div>
    <w:div w:id="1610350996">
      <w:bodyDiv w:val="1"/>
      <w:marLeft w:val="0"/>
      <w:marRight w:val="0"/>
      <w:marTop w:val="0"/>
      <w:marBottom w:val="0"/>
      <w:divBdr>
        <w:top w:val="none" w:sz="0" w:space="0" w:color="auto"/>
        <w:left w:val="none" w:sz="0" w:space="0" w:color="auto"/>
        <w:bottom w:val="none" w:sz="0" w:space="0" w:color="auto"/>
        <w:right w:val="none" w:sz="0" w:space="0" w:color="auto"/>
      </w:divBdr>
    </w:div>
    <w:div w:id="1618101789">
      <w:bodyDiv w:val="1"/>
      <w:marLeft w:val="0"/>
      <w:marRight w:val="0"/>
      <w:marTop w:val="0"/>
      <w:marBottom w:val="0"/>
      <w:divBdr>
        <w:top w:val="none" w:sz="0" w:space="0" w:color="auto"/>
        <w:left w:val="none" w:sz="0" w:space="0" w:color="auto"/>
        <w:bottom w:val="none" w:sz="0" w:space="0" w:color="auto"/>
        <w:right w:val="none" w:sz="0" w:space="0" w:color="auto"/>
      </w:divBdr>
    </w:div>
    <w:div w:id="1620841783">
      <w:bodyDiv w:val="1"/>
      <w:marLeft w:val="0"/>
      <w:marRight w:val="0"/>
      <w:marTop w:val="0"/>
      <w:marBottom w:val="0"/>
      <w:divBdr>
        <w:top w:val="none" w:sz="0" w:space="0" w:color="auto"/>
        <w:left w:val="none" w:sz="0" w:space="0" w:color="auto"/>
        <w:bottom w:val="none" w:sz="0" w:space="0" w:color="auto"/>
        <w:right w:val="none" w:sz="0" w:space="0" w:color="auto"/>
      </w:divBdr>
    </w:div>
    <w:div w:id="1624576605">
      <w:bodyDiv w:val="1"/>
      <w:marLeft w:val="0"/>
      <w:marRight w:val="0"/>
      <w:marTop w:val="0"/>
      <w:marBottom w:val="0"/>
      <w:divBdr>
        <w:top w:val="none" w:sz="0" w:space="0" w:color="auto"/>
        <w:left w:val="none" w:sz="0" w:space="0" w:color="auto"/>
        <w:bottom w:val="none" w:sz="0" w:space="0" w:color="auto"/>
        <w:right w:val="none" w:sz="0" w:space="0" w:color="auto"/>
      </w:divBdr>
    </w:div>
    <w:div w:id="1629969169">
      <w:bodyDiv w:val="1"/>
      <w:marLeft w:val="0"/>
      <w:marRight w:val="0"/>
      <w:marTop w:val="0"/>
      <w:marBottom w:val="0"/>
      <w:divBdr>
        <w:top w:val="none" w:sz="0" w:space="0" w:color="auto"/>
        <w:left w:val="none" w:sz="0" w:space="0" w:color="auto"/>
        <w:bottom w:val="none" w:sz="0" w:space="0" w:color="auto"/>
        <w:right w:val="none" w:sz="0" w:space="0" w:color="auto"/>
      </w:divBdr>
    </w:div>
    <w:div w:id="1636839291">
      <w:bodyDiv w:val="1"/>
      <w:marLeft w:val="0"/>
      <w:marRight w:val="0"/>
      <w:marTop w:val="0"/>
      <w:marBottom w:val="0"/>
      <w:divBdr>
        <w:top w:val="none" w:sz="0" w:space="0" w:color="auto"/>
        <w:left w:val="none" w:sz="0" w:space="0" w:color="auto"/>
        <w:bottom w:val="none" w:sz="0" w:space="0" w:color="auto"/>
        <w:right w:val="none" w:sz="0" w:space="0" w:color="auto"/>
      </w:divBdr>
      <w:divsChild>
        <w:div w:id="520362550">
          <w:marLeft w:val="0"/>
          <w:marRight w:val="0"/>
          <w:marTop w:val="0"/>
          <w:marBottom w:val="0"/>
          <w:divBdr>
            <w:top w:val="none" w:sz="0" w:space="0" w:color="auto"/>
            <w:left w:val="none" w:sz="0" w:space="0" w:color="auto"/>
            <w:bottom w:val="none" w:sz="0" w:space="0" w:color="auto"/>
            <w:right w:val="none" w:sz="0" w:space="0" w:color="auto"/>
          </w:divBdr>
          <w:divsChild>
            <w:div w:id="207835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26542">
      <w:bodyDiv w:val="1"/>
      <w:marLeft w:val="0"/>
      <w:marRight w:val="0"/>
      <w:marTop w:val="0"/>
      <w:marBottom w:val="0"/>
      <w:divBdr>
        <w:top w:val="none" w:sz="0" w:space="0" w:color="auto"/>
        <w:left w:val="none" w:sz="0" w:space="0" w:color="auto"/>
        <w:bottom w:val="none" w:sz="0" w:space="0" w:color="auto"/>
        <w:right w:val="none" w:sz="0" w:space="0" w:color="auto"/>
      </w:divBdr>
      <w:divsChild>
        <w:div w:id="11035725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6886316">
      <w:bodyDiv w:val="1"/>
      <w:marLeft w:val="0"/>
      <w:marRight w:val="0"/>
      <w:marTop w:val="0"/>
      <w:marBottom w:val="0"/>
      <w:divBdr>
        <w:top w:val="none" w:sz="0" w:space="0" w:color="auto"/>
        <w:left w:val="none" w:sz="0" w:space="0" w:color="auto"/>
        <w:bottom w:val="none" w:sz="0" w:space="0" w:color="auto"/>
        <w:right w:val="none" w:sz="0" w:space="0" w:color="auto"/>
      </w:divBdr>
      <w:divsChild>
        <w:div w:id="1868518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9116551">
      <w:bodyDiv w:val="1"/>
      <w:marLeft w:val="0"/>
      <w:marRight w:val="0"/>
      <w:marTop w:val="0"/>
      <w:marBottom w:val="0"/>
      <w:divBdr>
        <w:top w:val="none" w:sz="0" w:space="0" w:color="auto"/>
        <w:left w:val="none" w:sz="0" w:space="0" w:color="auto"/>
        <w:bottom w:val="none" w:sz="0" w:space="0" w:color="auto"/>
        <w:right w:val="none" w:sz="0" w:space="0" w:color="auto"/>
      </w:divBdr>
    </w:div>
    <w:div w:id="1666132799">
      <w:bodyDiv w:val="1"/>
      <w:marLeft w:val="0"/>
      <w:marRight w:val="0"/>
      <w:marTop w:val="0"/>
      <w:marBottom w:val="0"/>
      <w:divBdr>
        <w:top w:val="none" w:sz="0" w:space="0" w:color="auto"/>
        <w:left w:val="none" w:sz="0" w:space="0" w:color="auto"/>
        <w:bottom w:val="none" w:sz="0" w:space="0" w:color="auto"/>
        <w:right w:val="none" w:sz="0" w:space="0" w:color="auto"/>
      </w:divBdr>
    </w:div>
    <w:div w:id="1670712326">
      <w:bodyDiv w:val="1"/>
      <w:marLeft w:val="0"/>
      <w:marRight w:val="0"/>
      <w:marTop w:val="0"/>
      <w:marBottom w:val="0"/>
      <w:divBdr>
        <w:top w:val="none" w:sz="0" w:space="0" w:color="auto"/>
        <w:left w:val="none" w:sz="0" w:space="0" w:color="auto"/>
        <w:bottom w:val="none" w:sz="0" w:space="0" w:color="auto"/>
        <w:right w:val="none" w:sz="0" w:space="0" w:color="auto"/>
      </w:divBdr>
    </w:div>
    <w:div w:id="1671328241">
      <w:bodyDiv w:val="1"/>
      <w:marLeft w:val="0"/>
      <w:marRight w:val="0"/>
      <w:marTop w:val="0"/>
      <w:marBottom w:val="0"/>
      <w:divBdr>
        <w:top w:val="none" w:sz="0" w:space="0" w:color="auto"/>
        <w:left w:val="none" w:sz="0" w:space="0" w:color="auto"/>
        <w:bottom w:val="none" w:sz="0" w:space="0" w:color="auto"/>
        <w:right w:val="none" w:sz="0" w:space="0" w:color="auto"/>
      </w:divBdr>
    </w:div>
    <w:div w:id="1672760558">
      <w:bodyDiv w:val="1"/>
      <w:marLeft w:val="0"/>
      <w:marRight w:val="0"/>
      <w:marTop w:val="0"/>
      <w:marBottom w:val="0"/>
      <w:divBdr>
        <w:top w:val="none" w:sz="0" w:space="0" w:color="auto"/>
        <w:left w:val="none" w:sz="0" w:space="0" w:color="auto"/>
        <w:bottom w:val="none" w:sz="0" w:space="0" w:color="auto"/>
        <w:right w:val="none" w:sz="0" w:space="0" w:color="auto"/>
      </w:divBdr>
    </w:div>
    <w:div w:id="1674869894">
      <w:bodyDiv w:val="1"/>
      <w:marLeft w:val="0"/>
      <w:marRight w:val="0"/>
      <w:marTop w:val="0"/>
      <w:marBottom w:val="0"/>
      <w:divBdr>
        <w:top w:val="none" w:sz="0" w:space="0" w:color="auto"/>
        <w:left w:val="none" w:sz="0" w:space="0" w:color="auto"/>
        <w:bottom w:val="none" w:sz="0" w:space="0" w:color="auto"/>
        <w:right w:val="none" w:sz="0" w:space="0" w:color="auto"/>
      </w:divBdr>
    </w:div>
    <w:div w:id="1677686944">
      <w:bodyDiv w:val="1"/>
      <w:marLeft w:val="0"/>
      <w:marRight w:val="0"/>
      <w:marTop w:val="0"/>
      <w:marBottom w:val="0"/>
      <w:divBdr>
        <w:top w:val="none" w:sz="0" w:space="0" w:color="auto"/>
        <w:left w:val="none" w:sz="0" w:space="0" w:color="auto"/>
        <w:bottom w:val="none" w:sz="0" w:space="0" w:color="auto"/>
        <w:right w:val="none" w:sz="0" w:space="0" w:color="auto"/>
      </w:divBdr>
    </w:div>
    <w:div w:id="1679238300">
      <w:bodyDiv w:val="1"/>
      <w:marLeft w:val="0"/>
      <w:marRight w:val="0"/>
      <w:marTop w:val="0"/>
      <w:marBottom w:val="0"/>
      <w:divBdr>
        <w:top w:val="none" w:sz="0" w:space="0" w:color="auto"/>
        <w:left w:val="none" w:sz="0" w:space="0" w:color="auto"/>
        <w:bottom w:val="none" w:sz="0" w:space="0" w:color="auto"/>
        <w:right w:val="none" w:sz="0" w:space="0" w:color="auto"/>
      </w:divBdr>
    </w:div>
    <w:div w:id="1686441164">
      <w:bodyDiv w:val="1"/>
      <w:marLeft w:val="0"/>
      <w:marRight w:val="0"/>
      <w:marTop w:val="0"/>
      <w:marBottom w:val="0"/>
      <w:divBdr>
        <w:top w:val="none" w:sz="0" w:space="0" w:color="auto"/>
        <w:left w:val="none" w:sz="0" w:space="0" w:color="auto"/>
        <w:bottom w:val="none" w:sz="0" w:space="0" w:color="auto"/>
        <w:right w:val="none" w:sz="0" w:space="0" w:color="auto"/>
      </w:divBdr>
    </w:div>
    <w:div w:id="1702515358">
      <w:bodyDiv w:val="1"/>
      <w:marLeft w:val="0"/>
      <w:marRight w:val="0"/>
      <w:marTop w:val="0"/>
      <w:marBottom w:val="0"/>
      <w:divBdr>
        <w:top w:val="none" w:sz="0" w:space="0" w:color="auto"/>
        <w:left w:val="none" w:sz="0" w:space="0" w:color="auto"/>
        <w:bottom w:val="none" w:sz="0" w:space="0" w:color="auto"/>
        <w:right w:val="none" w:sz="0" w:space="0" w:color="auto"/>
      </w:divBdr>
    </w:div>
    <w:div w:id="1704938536">
      <w:bodyDiv w:val="1"/>
      <w:marLeft w:val="0"/>
      <w:marRight w:val="0"/>
      <w:marTop w:val="0"/>
      <w:marBottom w:val="0"/>
      <w:divBdr>
        <w:top w:val="none" w:sz="0" w:space="0" w:color="auto"/>
        <w:left w:val="none" w:sz="0" w:space="0" w:color="auto"/>
        <w:bottom w:val="none" w:sz="0" w:space="0" w:color="auto"/>
        <w:right w:val="none" w:sz="0" w:space="0" w:color="auto"/>
      </w:divBdr>
    </w:div>
    <w:div w:id="1705129801">
      <w:bodyDiv w:val="1"/>
      <w:marLeft w:val="0"/>
      <w:marRight w:val="0"/>
      <w:marTop w:val="0"/>
      <w:marBottom w:val="0"/>
      <w:divBdr>
        <w:top w:val="none" w:sz="0" w:space="0" w:color="auto"/>
        <w:left w:val="none" w:sz="0" w:space="0" w:color="auto"/>
        <w:bottom w:val="none" w:sz="0" w:space="0" w:color="auto"/>
        <w:right w:val="none" w:sz="0" w:space="0" w:color="auto"/>
      </w:divBdr>
    </w:div>
    <w:div w:id="1713723482">
      <w:bodyDiv w:val="1"/>
      <w:marLeft w:val="0"/>
      <w:marRight w:val="0"/>
      <w:marTop w:val="0"/>
      <w:marBottom w:val="0"/>
      <w:divBdr>
        <w:top w:val="none" w:sz="0" w:space="0" w:color="auto"/>
        <w:left w:val="none" w:sz="0" w:space="0" w:color="auto"/>
        <w:bottom w:val="none" w:sz="0" w:space="0" w:color="auto"/>
        <w:right w:val="none" w:sz="0" w:space="0" w:color="auto"/>
      </w:divBdr>
    </w:div>
    <w:div w:id="1714110130">
      <w:bodyDiv w:val="1"/>
      <w:marLeft w:val="0"/>
      <w:marRight w:val="0"/>
      <w:marTop w:val="0"/>
      <w:marBottom w:val="0"/>
      <w:divBdr>
        <w:top w:val="none" w:sz="0" w:space="0" w:color="auto"/>
        <w:left w:val="none" w:sz="0" w:space="0" w:color="auto"/>
        <w:bottom w:val="none" w:sz="0" w:space="0" w:color="auto"/>
        <w:right w:val="none" w:sz="0" w:space="0" w:color="auto"/>
      </w:divBdr>
    </w:div>
    <w:div w:id="1717730590">
      <w:bodyDiv w:val="1"/>
      <w:marLeft w:val="0"/>
      <w:marRight w:val="0"/>
      <w:marTop w:val="0"/>
      <w:marBottom w:val="0"/>
      <w:divBdr>
        <w:top w:val="none" w:sz="0" w:space="0" w:color="auto"/>
        <w:left w:val="none" w:sz="0" w:space="0" w:color="auto"/>
        <w:bottom w:val="none" w:sz="0" w:space="0" w:color="auto"/>
        <w:right w:val="none" w:sz="0" w:space="0" w:color="auto"/>
      </w:divBdr>
    </w:div>
    <w:div w:id="1720131181">
      <w:bodyDiv w:val="1"/>
      <w:marLeft w:val="0"/>
      <w:marRight w:val="0"/>
      <w:marTop w:val="0"/>
      <w:marBottom w:val="0"/>
      <w:divBdr>
        <w:top w:val="none" w:sz="0" w:space="0" w:color="auto"/>
        <w:left w:val="none" w:sz="0" w:space="0" w:color="auto"/>
        <w:bottom w:val="none" w:sz="0" w:space="0" w:color="auto"/>
        <w:right w:val="none" w:sz="0" w:space="0" w:color="auto"/>
      </w:divBdr>
    </w:div>
    <w:div w:id="1724720615">
      <w:bodyDiv w:val="1"/>
      <w:marLeft w:val="0"/>
      <w:marRight w:val="0"/>
      <w:marTop w:val="0"/>
      <w:marBottom w:val="0"/>
      <w:divBdr>
        <w:top w:val="none" w:sz="0" w:space="0" w:color="auto"/>
        <w:left w:val="none" w:sz="0" w:space="0" w:color="auto"/>
        <w:bottom w:val="none" w:sz="0" w:space="0" w:color="auto"/>
        <w:right w:val="none" w:sz="0" w:space="0" w:color="auto"/>
      </w:divBdr>
    </w:div>
    <w:div w:id="1725519547">
      <w:bodyDiv w:val="1"/>
      <w:marLeft w:val="0"/>
      <w:marRight w:val="0"/>
      <w:marTop w:val="0"/>
      <w:marBottom w:val="0"/>
      <w:divBdr>
        <w:top w:val="none" w:sz="0" w:space="0" w:color="auto"/>
        <w:left w:val="none" w:sz="0" w:space="0" w:color="auto"/>
        <w:bottom w:val="none" w:sz="0" w:space="0" w:color="auto"/>
        <w:right w:val="none" w:sz="0" w:space="0" w:color="auto"/>
      </w:divBdr>
    </w:div>
    <w:div w:id="1725987991">
      <w:bodyDiv w:val="1"/>
      <w:marLeft w:val="0"/>
      <w:marRight w:val="0"/>
      <w:marTop w:val="0"/>
      <w:marBottom w:val="0"/>
      <w:divBdr>
        <w:top w:val="none" w:sz="0" w:space="0" w:color="auto"/>
        <w:left w:val="none" w:sz="0" w:space="0" w:color="auto"/>
        <w:bottom w:val="none" w:sz="0" w:space="0" w:color="auto"/>
        <w:right w:val="none" w:sz="0" w:space="0" w:color="auto"/>
      </w:divBdr>
    </w:div>
    <w:div w:id="1728381981">
      <w:bodyDiv w:val="1"/>
      <w:marLeft w:val="0"/>
      <w:marRight w:val="0"/>
      <w:marTop w:val="0"/>
      <w:marBottom w:val="0"/>
      <w:divBdr>
        <w:top w:val="none" w:sz="0" w:space="0" w:color="auto"/>
        <w:left w:val="none" w:sz="0" w:space="0" w:color="auto"/>
        <w:bottom w:val="none" w:sz="0" w:space="0" w:color="auto"/>
        <w:right w:val="none" w:sz="0" w:space="0" w:color="auto"/>
      </w:divBdr>
    </w:div>
    <w:div w:id="1740860113">
      <w:bodyDiv w:val="1"/>
      <w:marLeft w:val="0"/>
      <w:marRight w:val="0"/>
      <w:marTop w:val="0"/>
      <w:marBottom w:val="0"/>
      <w:divBdr>
        <w:top w:val="none" w:sz="0" w:space="0" w:color="auto"/>
        <w:left w:val="none" w:sz="0" w:space="0" w:color="auto"/>
        <w:bottom w:val="none" w:sz="0" w:space="0" w:color="auto"/>
        <w:right w:val="none" w:sz="0" w:space="0" w:color="auto"/>
      </w:divBdr>
    </w:div>
    <w:div w:id="1744526568">
      <w:bodyDiv w:val="1"/>
      <w:marLeft w:val="0"/>
      <w:marRight w:val="0"/>
      <w:marTop w:val="0"/>
      <w:marBottom w:val="0"/>
      <w:divBdr>
        <w:top w:val="none" w:sz="0" w:space="0" w:color="auto"/>
        <w:left w:val="none" w:sz="0" w:space="0" w:color="auto"/>
        <w:bottom w:val="none" w:sz="0" w:space="0" w:color="auto"/>
        <w:right w:val="none" w:sz="0" w:space="0" w:color="auto"/>
      </w:divBdr>
    </w:div>
    <w:div w:id="1745832072">
      <w:bodyDiv w:val="1"/>
      <w:marLeft w:val="0"/>
      <w:marRight w:val="0"/>
      <w:marTop w:val="0"/>
      <w:marBottom w:val="0"/>
      <w:divBdr>
        <w:top w:val="none" w:sz="0" w:space="0" w:color="auto"/>
        <w:left w:val="none" w:sz="0" w:space="0" w:color="auto"/>
        <w:bottom w:val="none" w:sz="0" w:space="0" w:color="auto"/>
        <w:right w:val="none" w:sz="0" w:space="0" w:color="auto"/>
      </w:divBdr>
    </w:div>
    <w:div w:id="1750496165">
      <w:bodyDiv w:val="1"/>
      <w:marLeft w:val="0"/>
      <w:marRight w:val="0"/>
      <w:marTop w:val="0"/>
      <w:marBottom w:val="0"/>
      <w:divBdr>
        <w:top w:val="none" w:sz="0" w:space="0" w:color="auto"/>
        <w:left w:val="none" w:sz="0" w:space="0" w:color="auto"/>
        <w:bottom w:val="none" w:sz="0" w:space="0" w:color="auto"/>
        <w:right w:val="none" w:sz="0" w:space="0" w:color="auto"/>
      </w:divBdr>
    </w:div>
    <w:div w:id="1764450450">
      <w:bodyDiv w:val="1"/>
      <w:marLeft w:val="0"/>
      <w:marRight w:val="0"/>
      <w:marTop w:val="0"/>
      <w:marBottom w:val="0"/>
      <w:divBdr>
        <w:top w:val="none" w:sz="0" w:space="0" w:color="auto"/>
        <w:left w:val="none" w:sz="0" w:space="0" w:color="auto"/>
        <w:bottom w:val="none" w:sz="0" w:space="0" w:color="auto"/>
        <w:right w:val="none" w:sz="0" w:space="0" w:color="auto"/>
      </w:divBdr>
    </w:div>
    <w:div w:id="1775048968">
      <w:bodyDiv w:val="1"/>
      <w:marLeft w:val="0"/>
      <w:marRight w:val="0"/>
      <w:marTop w:val="0"/>
      <w:marBottom w:val="0"/>
      <w:divBdr>
        <w:top w:val="none" w:sz="0" w:space="0" w:color="auto"/>
        <w:left w:val="none" w:sz="0" w:space="0" w:color="auto"/>
        <w:bottom w:val="none" w:sz="0" w:space="0" w:color="auto"/>
        <w:right w:val="none" w:sz="0" w:space="0" w:color="auto"/>
      </w:divBdr>
    </w:div>
    <w:div w:id="1780176070">
      <w:bodyDiv w:val="1"/>
      <w:marLeft w:val="0"/>
      <w:marRight w:val="0"/>
      <w:marTop w:val="0"/>
      <w:marBottom w:val="0"/>
      <w:divBdr>
        <w:top w:val="none" w:sz="0" w:space="0" w:color="auto"/>
        <w:left w:val="none" w:sz="0" w:space="0" w:color="auto"/>
        <w:bottom w:val="none" w:sz="0" w:space="0" w:color="auto"/>
        <w:right w:val="none" w:sz="0" w:space="0" w:color="auto"/>
      </w:divBdr>
    </w:div>
    <w:div w:id="1782534326">
      <w:bodyDiv w:val="1"/>
      <w:marLeft w:val="0"/>
      <w:marRight w:val="0"/>
      <w:marTop w:val="0"/>
      <w:marBottom w:val="0"/>
      <w:divBdr>
        <w:top w:val="none" w:sz="0" w:space="0" w:color="auto"/>
        <w:left w:val="none" w:sz="0" w:space="0" w:color="auto"/>
        <w:bottom w:val="none" w:sz="0" w:space="0" w:color="auto"/>
        <w:right w:val="none" w:sz="0" w:space="0" w:color="auto"/>
      </w:divBdr>
    </w:div>
    <w:div w:id="1782872781">
      <w:bodyDiv w:val="1"/>
      <w:marLeft w:val="0"/>
      <w:marRight w:val="0"/>
      <w:marTop w:val="0"/>
      <w:marBottom w:val="0"/>
      <w:divBdr>
        <w:top w:val="none" w:sz="0" w:space="0" w:color="auto"/>
        <w:left w:val="none" w:sz="0" w:space="0" w:color="auto"/>
        <w:bottom w:val="none" w:sz="0" w:space="0" w:color="auto"/>
        <w:right w:val="none" w:sz="0" w:space="0" w:color="auto"/>
      </w:divBdr>
    </w:div>
    <w:div w:id="1787577770">
      <w:bodyDiv w:val="1"/>
      <w:marLeft w:val="0"/>
      <w:marRight w:val="0"/>
      <w:marTop w:val="0"/>
      <w:marBottom w:val="0"/>
      <w:divBdr>
        <w:top w:val="none" w:sz="0" w:space="0" w:color="auto"/>
        <w:left w:val="none" w:sz="0" w:space="0" w:color="auto"/>
        <w:bottom w:val="none" w:sz="0" w:space="0" w:color="auto"/>
        <w:right w:val="none" w:sz="0" w:space="0" w:color="auto"/>
      </w:divBdr>
    </w:div>
    <w:div w:id="1788233345">
      <w:bodyDiv w:val="1"/>
      <w:marLeft w:val="0"/>
      <w:marRight w:val="0"/>
      <w:marTop w:val="0"/>
      <w:marBottom w:val="0"/>
      <w:divBdr>
        <w:top w:val="none" w:sz="0" w:space="0" w:color="auto"/>
        <w:left w:val="none" w:sz="0" w:space="0" w:color="auto"/>
        <w:bottom w:val="none" w:sz="0" w:space="0" w:color="auto"/>
        <w:right w:val="none" w:sz="0" w:space="0" w:color="auto"/>
      </w:divBdr>
    </w:div>
    <w:div w:id="1792699890">
      <w:bodyDiv w:val="1"/>
      <w:marLeft w:val="0"/>
      <w:marRight w:val="0"/>
      <w:marTop w:val="0"/>
      <w:marBottom w:val="0"/>
      <w:divBdr>
        <w:top w:val="none" w:sz="0" w:space="0" w:color="auto"/>
        <w:left w:val="none" w:sz="0" w:space="0" w:color="auto"/>
        <w:bottom w:val="none" w:sz="0" w:space="0" w:color="auto"/>
        <w:right w:val="none" w:sz="0" w:space="0" w:color="auto"/>
      </w:divBdr>
    </w:div>
    <w:div w:id="1794521680">
      <w:bodyDiv w:val="1"/>
      <w:marLeft w:val="0"/>
      <w:marRight w:val="0"/>
      <w:marTop w:val="0"/>
      <w:marBottom w:val="0"/>
      <w:divBdr>
        <w:top w:val="none" w:sz="0" w:space="0" w:color="auto"/>
        <w:left w:val="none" w:sz="0" w:space="0" w:color="auto"/>
        <w:bottom w:val="none" w:sz="0" w:space="0" w:color="auto"/>
        <w:right w:val="none" w:sz="0" w:space="0" w:color="auto"/>
      </w:divBdr>
    </w:div>
    <w:div w:id="1796486412">
      <w:bodyDiv w:val="1"/>
      <w:marLeft w:val="0"/>
      <w:marRight w:val="0"/>
      <w:marTop w:val="0"/>
      <w:marBottom w:val="0"/>
      <w:divBdr>
        <w:top w:val="none" w:sz="0" w:space="0" w:color="auto"/>
        <w:left w:val="none" w:sz="0" w:space="0" w:color="auto"/>
        <w:bottom w:val="none" w:sz="0" w:space="0" w:color="auto"/>
        <w:right w:val="none" w:sz="0" w:space="0" w:color="auto"/>
      </w:divBdr>
    </w:div>
    <w:div w:id="1800368640">
      <w:bodyDiv w:val="1"/>
      <w:marLeft w:val="0"/>
      <w:marRight w:val="0"/>
      <w:marTop w:val="0"/>
      <w:marBottom w:val="0"/>
      <w:divBdr>
        <w:top w:val="none" w:sz="0" w:space="0" w:color="auto"/>
        <w:left w:val="none" w:sz="0" w:space="0" w:color="auto"/>
        <w:bottom w:val="none" w:sz="0" w:space="0" w:color="auto"/>
        <w:right w:val="none" w:sz="0" w:space="0" w:color="auto"/>
      </w:divBdr>
    </w:div>
    <w:div w:id="1807120118">
      <w:bodyDiv w:val="1"/>
      <w:marLeft w:val="0"/>
      <w:marRight w:val="0"/>
      <w:marTop w:val="0"/>
      <w:marBottom w:val="0"/>
      <w:divBdr>
        <w:top w:val="none" w:sz="0" w:space="0" w:color="auto"/>
        <w:left w:val="none" w:sz="0" w:space="0" w:color="auto"/>
        <w:bottom w:val="none" w:sz="0" w:space="0" w:color="auto"/>
        <w:right w:val="none" w:sz="0" w:space="0" w:color="auto"/>
      </w:divBdr>
    </w:div>
    <w:div w:id="1808358912">
      <w:bodyDiv w:val="1"/>
      <w:marLeft w:val="0"/>
      <w:marRight w:val="0"/>
      <w:marTop w:val="0"/>
      <w:marBottom w:val="0"/>
      <w:divBdr>
        <w:top w:val="none" w:sz="0" w:space="0" w:color="auto"/>
        <w:left w:val="none" w:sz="0" w:space="0" w:color="auto"/>
        <w:bottom w:val="none" w:sz="0" w:space="0" w:color="auto"/>
        <w:right w:val="none" w:sz="0" w:space="0" w:color="auto"/>
      </w:divBdr>
    </w:div>
    <w:div w:id="1810702946">
      <w:bodyDiv w:val="1"/>
      <w:marLeft w:val="0"/>
      <w:marRight w:val="0"/>
      <w:marTop w:val="0"/>
      <w:marBottom w:val="0"/>
      <w:divBdr>
        <w:top w:val="none" w:sz="0" w:space="0" w:color="auto"/>
        <w:left w:val="none" w:sz="0" w:space="0" w:color="auto"/>
        <w:bottom w:val="none" w:sz="0" w:space="0" w:color="auto"/>
        <w:right w:val="none" w:sz="0" w:space="0" w:color="auto"/>
      </w:divBdr>
    </w:div>
    <w:div w:id="1820730325">
      <w:bodyDiv w:val="1"/>
      <w:marLeft w:val="0"/>
      <w:marRight w:val="0"/>
      <w:marTop w:val="0"/>
      <w:marBottom w:val="0"/>
      <w:divBdr>
        <w:top w:val="none" w:sz="0" w:space="0" w:color="auto"/>
        <w:left w:val="none" w:sz="0" w:space="0" w:color="auto"/>
        <w:bottom w:val="none" w:sz="0" w:space="0" w:color="auto"/>
        <w:right w:val="none" w:sz="0" w:space="0" w:color="auto"/>
      </w:divBdr>
    </w:div>
    <w:div w:id="1820802367">
      <w:bodyDiv w:val="1"/>
      <w:marLeft w:val="0"/>
      <w:marRight w:val="0"/>
      <w:marTop w:val="0"/>
      <w:marBottom w:val="0"/>
      <w:divBdr>
        <w:top w:val="none" w:sz="0" w:space="0" w:color="auto"/>
        <w:left w:val="none" w:sz="0" w:space="0" w:color="auto"/>
        <w:bottom w:val="none" w:sz="0" w:space="0" w:color="auto"/>
        <w:right w:val="none" w:sz="0" w:space="0" w:color="auto"/>
      </w:divBdr>
    </w:div>
    <w:div w:id="1821848824">
      <w:bodyDiv w:val="1"/>
      <w:marLeft w:val="0"/>
      <w:marRight w:val="0"/>
      <w:marTop w:val="0"/>
      <w:marBottom w:val="0"/>
      <w:divBdr>
        <w:top w:val="none" w:sz="0" w:space="0" w:color="auto"/>
        <w:left w:val="none" w:sz="0" w:space="0" w:color="auto"/>
        <w:bottom w:val="none" w:sz="0" w:space="0" w:color="auto"/>
        <w:right w:val="none" w:sz="0" w:space="0" w:color="auto"/>
      </w:divBdr>
    </w:div>
    <w:div w:id="1826161816">
      <w:bodyDiv w:val="1"/>
      <w:marLeft w:val="0"/>
      <w:marRight w:val="0"/>
      <w:marTop w:val="0"/>
      <w:marBottom w:val="0"/>
      <w:divBdr>
        <w:top w:val="none" w:sz="0" w:space="0" w:color="auto"/>
        <w:left w:val="none" w:sz="0" w:space="0" w:color="auto"/>
        <w:bottom w:val="none" w:sz="0" w:space="0" w:color="auto"/>
        <w:right w:val="none" w:sz="0" w:space="0" w:color="auto"/>
      </w:divBdr>
    </w:div>
    <w:div w:id="1830709554">
      <w:bodyDiv w:val="1"/>
      <w:marLeft w:val="0"/>
      <w:marRight w:val="0"/>
      <w:marTop w:val="0"/>
      <w:marBottom w:val="0"/>
      <w:divBdr>
        <w:top w:val="none" w:sz="0" w:space="0" w:color="auto"/>
        <w:left w:val="none" w:sz="0" w:space="0" w:color="auto"/>
        <w:bottom w:val="none" w:sz="0" w:space="0" w:color="auto"/>
        <w:right w:val="none" w:sz="0" w:space="0" w:color="auto"/>
      </w:divBdr>
      <w:divsChild>
        <w:div w:id="1013922543">
          <w:marLeft w:val="0"/>
          <w:marRight w:val="0"/>
          <w:marTop w:val="0"/>
          <w:marBottom w:val="0"/>
          <w:divBdr>
            <w:top w:val="none" w:sz="0" w:space="0" w:color="auto"/>
            <w:left w:val="none" w:sz="0" w:space="0" w:color="auto"/>
            <w:bottom w:val="none" w:sz="0" w:space="0" w:color="auto"/>
            <w:right w:val="none" w:sz="0" w:space="0" w:color="auto"/>
          </w:divBdr>
          <w:divsChild>
            <w:div w:id="42562893">
              <w:marLeft w:val="0"/>
              <w:marRight w:val="0"/>
              <w:marTop w:val="0"/>
              <w:marBottom w:val="0"/>
              <w:divBdr>
                <w:top w:val="none" w:sz="0" w:space="0" w:color="auto"/>
                <w:left w:val="none" w:sz="0" w:space="0" w:color="auto"/>
                <w:bottom w:val="none" w:sz="0" w:space="0" w:color="auto"/>
                <w:right w:val="none" w:sz="0" w:space="0" w:color="auto"/>
              </w:divBdr>
              <w:divsChild>
                <w:div w:id="794910650">
                  <w:marLeft w:val="0"/>
                  <w:marRight w:val="0"/>
                  <w:marTop w:val="0"/>
                  <w:marBottom w:val="0"/>
                  <w:divBdr>
                    <w:top w:val="none" w:sz="0" w:space="0" w:color="auto"/>
                    <w:left w:val="none" w:sz="0" w:space="0" w:color="auto"/>
                    <w:bottom w:val="none" w:sz="0" w:space="0" w:color="auto"/>
                    <w:right w:val="none" w:sz="0" w:space="0" w:color="auto"/>
                  </w:divBdr>
                  <w:divsChild>
                    <w:div w:id="979728097">
                      <w:marLeft w:val="0"/>
                      <w:marRight w:val="0"/>
                      <w:marTop w:val="0"/>
                      <w:marBottom w:val="0"/>
                      <w:divBdr>
                        <w:top w:val="none" w:sz="0" w:space="0" w:color="auto"/>
                        <w:left w:val="none" w:sz="0" w:space="0" w:color="auto"/>
                        <w:bottom w:val="none" w:sz="0" w:space="0" w:color="auto"/>
                        <w:right w:val="none" w:sz="0" w:space="0" w:color="auto"/>
                      </w:divBdr>
                      <w:divsChild>
                        <w:div w:id="1344825009">
                          <w:marLeft w:val="0"/>
                          <w:marRight w:val="0"/>
                          <w:marTop w:val="0"/>
                          <w:marBottom w:val="0"/>
                          <w:divBdr>
                            <w:top w:val="none" w:sz="0" w:space="0" w:color="auto"/>
                            <w:left w:val="none" w:sz="0" w:space="0" w:color="auto"/>
                            <w:bottom w:val="none" w:sz="0" w:space="0" w:color="auto"/>
                            <w:right w:val="none" w:sz="0" w:space="0" w:color="auto"/>
                          </w:divBdr>
                          <w:divsChild>
                            <w:div w:id="1874531775">
                              <w:marLeft w:val="0"/>
                              <w:marRight w:val="0"/>
                              <w:marTop w:val="0"/>
                              <w:marBottom w:val="0"/>
                              <w:divBdr>
                                <w:top w:val="none" w:sz="0" w:space="0" w:color="auto"/>
                                <w:left w:val="none" w:sz="0" w:space="0" w:color="auto"/>
                                <w:bottom w:val="none" w:sz="0" w:space="0" w:color="auto"/>
                                <w:right w:val="none" w:sz="0" w:space="0" w:color="auto"/>
                              </w:divBdr>
                              <w:divsChild>
                                <w:div w:id="834690117">
                                  <w:marLeft w:val="0"/>
                                  <w:marRight w:val="0"/>
                                  <w:marTop w:val="0"/>
                                  <w:marBottom w:val="0"/>
                                  <w:divBdr>
                                    <w:top w:val="none" w:sz="0" w:space="0" w:color="auto"/>
                                    <w:left w:val="none" w:sz="0" w:space="0" w:color="auto"/>
                                    <w:bottom w:val="none" w:sz="0" w:space="0" w:color="auto"/>
                                    <w:right w:val="none" w:sz="0" w:space="0" w:color="auto"/>
                                  </w:divBdr>
                                  <w:divsChild>
                                    <w:div w:id="11791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7510119">
          <w:marLeft w:val="0"/>
          <w:marRight w:val="0"/>
          <w:marTop w:val="0"/>
          <w:marBottom w:val="0"/>
          <w:divBdr>
            <w:top w:val="none" w:sz="0" w:space="0" w:color="auto"/>
            <w:left w:val="none" w:sz="0" w:space="0" w:color="auto"/>
            <w:bottom w:val="none" w:sz="0" w:space="0" w:color="auto"/>
            <w:right w:val="none" w:sz="0" w:space="0" w:color="auto"/>
          </w:divBdr>
          <w:divsChild>
            <w:div w:id="1618608161">
              <w:marLeft w:val="0"/>
              <w:marRight w:val="0"/>
              <w:marTop w:val="0"/>
              <w:marBottom w:val="0"/>
              <w:divBdr>
                <w:top w:val="none" w:sz="0" w:space="0" w:color="auto"/>
                <w:left w:val="none" w:sz="0" w:space="0" w:color="auto"/>
                <w:bottom w:val="none" w:sz="0" w:space="0" w:color="auto"/>
                <w:right w:val="none" w:sz="0" w:space="0" w:color="auto"/>
              </w:divBdr>
              <w:divsChild>
                <w:div w:id="689572640">
                  <w:marLeft w:val="0"/>
                  <w:marRight w:val="0"/>
                  <w:marTop w:val="0"/>
                  <w:marBottom w:val="0"/>
                  <w:divBdr>
                    <w:top w:val="none" w:sz="0" w:space="0" w:color="auto"/>
                    <w:left w:val="none" w:sz="0" w:space="0" w:color="auto"/>
                    <w:bottom w:val="none" w:sz="0" w:space="0" w:color="auto"/>
                    <w:right w:val="none" w:sz="0" w:space="0" w:color="auto"/>
                  </w:divBdr>
                  <w:divsChild>
                    <w:div w:id="1311639797">
                      <w:marLeft w:val="0"/>
                      <w:marRight w:val="0"/>
                      <w:marTop w:val="0"/>
                      <w:marBottom w:val="0"/>
                      <w:divBdr>
                        <w:top w:val="none" w:sz="0" w:space="0" w:color="auto"/>
                        <w:left w:val="none" w:sz="0" w:space="0" w:color="auto"/>
                        <w:bottom w:val="none" w:sz="0" w:space="0" w:color="auto"/>
                        <w:right w:val="none" w:sz="0" w:space="0" w:color="auto"/>
                      </w:divBdr>
                      <w:divsChild>
                        <w:div w:id="372464935">
                          <w:marLeft w:val="0"/>
                          <w:marRight w:val="0"/>
                          <w:marTop w:val="0"/>
                          <w:marBottom w:val="0"/>
                          <w:divBdr>
                            <w:top w:val="none" w:sz="0" w:space="0" w:color="auto"/>
                            <w:left w:val="none" w:sz="0" w:space="0" w:color="auto"/>
                            <w:bottom w:val="none" w:sz="0" w:space="0" w:color="auto"/>
                            <w:right w:val="none" w:sz="0" w:space="0" w:color="auto"/>
                          </w:divBdr>
                          <w:divsChild>
                            <w:div w:id="1949461582">
                              <w:marLeft w:val="0"/>
                              <w:marRight w:val="0"/>
                              <w:marTop w:val="0"/>
                              <w:marBottom w:val="0"/>
                              <w:divBdr>
                                <w:top w:val="none" w:sz="0" w:space="0" w:color="auto"/>
                                <w:left w:val="none" w:sz="0" w:space="0" w:color="auto"/>
                                <w:bottom w:val="none" w:sz="0" w:space="0" w:color="auto"/>
                                <w:right w:val="none" w:sz="0" w:space="0" w:color="auto"/>
                              </w:divBdr>
                              <w:divsChild>
                                <w:div w:id="318734204">
                                  <w:marLeft w:val="0"/>
                                  <w:marRight w:val="0"/>
                                  <w:marTop w:val="0"/>
                                  <w:marBottom w:val="0"/>
                                  <w:divBdr>
                                    <w:top w:val="none" w:sz="0" w:space="0" w:color="auto"/>
                                    <w:left w:val="none" w:sz="0" w:space="0" w:color="auto"/>
                                    <w:bottom w:val="none" w:sz="0" w:space="0" w:color="auto"/>
                                    <w:right w:val="none" w:sz="0" w:space="0" w:color="auto"/>
                                  </w:divBdr>
                                  <w:divsChild>
                                    <w:div w:id="576481504">
                                      <w:marLeft w:val="0"/>
                                      <w:marRight w:val="0"/>
                                      <w:marTop w:val="0"/>
                                      <w:marBottom w:val="0"/>
                                      <w:divBdr>
                                        <w:top w:val="none" w:sz="0" w:space="0" w:color="auto"/>
                                        <w:left w:val="none" w:sz="0" w:space="0" w:color="auto"/>
                                        <w:bottom w:val="none" w:sz="0" w:space="0" w:color="auto"/>
                                        <w:right w:val="none" w:sz="0" w:space="0" w:color="auto"/>
                                      </w:divBdr>
                                      <w:divsChild>
                                        <w:div w:id="162850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0165985">
          <w:marLeft w:val="0"/>
          <w:marRight w:val="0"/>
          <w:marTop w:val="0"/>
          <w:marBottom w:val="0"/>
          <w:divBdr>
            <w:top w:val="none" w:sz="0" w:space="0" w:color="auto"/>
            <w:left w:val="none" w:sz="0" w:space="0" w:color="auto"/>
            <w:bottom w:val="none" w:sz="0" w:space="0" w:color="auto"/>
            <w:right w:val="none" w:sz="0" w:space="0" w:color="auto"/>
          </w:divBdr>
          <w:divsChild>
            <w:div w:id="1947079080">
              <w:marLeft w:val="0"/>
              <w:marRight w:val="0"/>
              <w:marTop w:val="0"/>
              <w:marBottom w:val="0"/>
              <w:divBdr>
                <w:top w:val="none" w:sz="0" w:space="0" w:color="auto"/>
                <w:left w:val="none" w:sz="0" w:space="0" w:color="auto"/>
                <w:bottom w:val="none" w:sz="0" w:space="0" w:color="auto"/>
                <w:right w:val="none" w:sz="0" w:space="0" w:color="auto"/>
              </w:divBdr>
              <w:divsChild>
                <w:div w:id="2000691228">
                  <w:marLeft w:val="0"/>
                  <w:marRight w:val="0"/>
                  <w:marTop w:val="0"/>
                  <w:marBottom w:val="0"/>
                  <w:divBdr>
                    <w:top w:val="none" w:sz="0" w:space="0" w:color="auto"/>
                    <w:left w:val="none" w:sz="0" w:space="0" w:color="auto"/>
                    <w:bottom w:val="none" w:sz="0" w:space="0" w:color="auto"/>
                    <w:right w:val="none" w:sz="0" w:space="0" w:color="auto"/>
                  </w:divBdr>
                  <w:divsChild>
                    <w:div w:id="1213465126">
                      <w:marLeft w:val="0"/>
                      <w:marRight w:val="0"/>
                      <w:marTop w:val="0"/>
                      <w:marBottom w:val="0"/>
                      <w:divBdr>
                        <w:top w:val="none" w:sz="0" w:space="0" w:color="auto"/>
                        <w:left w:val="none" w:sz="0" w:space="0" w:color="auto"/>
                        <w:bottom w:val="none" w:sz="0" w:space="0" w:color="auto"/>
                        <w:right w:val="none" w:sz="0" w:space="0" w:color="auto"/>
                      </w:divBdr>
                      <w:divsChild>
                        <w:div w:id="1790008835">
                          <w:marLeft w:val="0"/>
                          <w:marRight w:val="0"/>
                          <w:marTop w:val="0"/>
                          <w:marBottom w:val="0"/>
                          <w:divBdr>
                            <w:top w:val="none" w:sz="0" w:space="0" w:color="auto"/>
                            <w:left w:val="none" w:sz="0" w:space="0" w:color="auto"/>
                            <w:bottom w:val="none" w:sz="0" w:space="0" w:color="auto"/>
                            <w:right w:val="none" w:sz="0" w:space="0" w:color="auto"/>
                          </w:divBdr>
                          <w:divsChild>
                            <w:div w:id="1445534644">
                              <w:marLeft w:val="0"/>
                              <w:marRight w:val="0"/>
                              <w:marTop w:val="0"/>
                              <w:marBottom w:val="0"/>
                              <w:divBdr>
                                <w:top w:val="none" w:sz="0" w:space="0" w:color="auto"/>
                                <w:left w:val="none" w:sz="0" w:space="0" w:color="auto"/>
                                <w:bottom w:val="none" w:sz="0" w:space="0" w:color="auto"/>
                                <w:right w:val="none" w:sz="0" w:space="0" w:color="auto"/>
                              </w:divBdr>
                              <w:divsChild>
                                <w:div w:id="256716962">
                                  <w:marLeft w:val="0"/>
                                  <w:marRight w:val="0"/>
                                  <w:marTop w:val="0"/>
                                  <w:marBottom w:val="0"/>
                                  <w:divBdr>
                                    <w:top w:val="none" w:sz="0" w:space="0" w:color="auto"/>
                                    <w:left w:val="none" w:sz="0" w:space="0" w:color="auto"/>
                                    <w:bottom w:val="none" w:sz="0" w:space="0" w:color="auto"/>
                                    <w:right w:val="none" w:sz="0" w:space="0" w:color="auto"/>
                                  </w:divBdr>
                                  <w:divsChild>
                                    <w:div w:id="204702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1681182">
      <w:bodyDiv w:val="1"/>
      <w:marLeft w:val="0"/>
      <w:marRight w:val="0"/>
      <w:marTop w:val="0"/>
      <w:marBottom w:val="0"/>
      <w:divBdr>
        <w:top w:val="none" w:sz="0" w:space="0" w:color="auto"/>
        <w:left w:val="none" w:sz="0" w:space="0" w:color="auto"/>
        <w:bottom w:val="none" w:sz="0" w:space="0" w:color="auto"/>
        <w:right w:val="none" w:sz="0" w:space="0" w:color="auto"/>
      </w:divBdr>
    </w:div>
    <w:div w:id="1858888734">
      <w:bodyDiv w:val="1"/>
      <w:marLeft w:val="0"/>
      <w:marRight w:val="0"/>
      <w:marTop w:val="0"/>
      <w:marBottom w:val="0"/>
      <w:divBdr>
        <w:top w:val="none" w:sz="0" w:space="0" w:color="auto"/>
        <w:left w:val="none" w:sz="0" w:space="0" w:color="auto"/>
        <w:bottom w:val="none" w:sz="0" w:space="0" w:color="auto"/>
        <w:right w:val="none" w:sz="0" w:space="0" w:color="auto"/>
      </w:divBdr>
    </w:div>
    <w:div w:id="1865747421">
      <w:bodyDiv w:val="1"/>
      <w:marLeft w:val="0"/>
      <w:marRight w:val="0"/>
      <w:marTop w:val="0"/>
      <w:marBottom w:val="0"/>
      <w:divBdr>
        <w:top w:val="none" w:sz="0" w:space="0" w:color="auto"/>
        <w:left w:val="none" w:sz="0" w:space="0" w:color="auto"/>
        <w:bottom w:val="none" w:sz="0" w:space="0" w:color="auto"/>
        <w:right w:val="none" w:sz="0" w:space="0" w:color="auto"/>
      </w:divBdr>
    </w:div>
    <w:div w:id="1871603626">
      <w:bodyDiv w:val="1"/>
      <w:marLeft w:val="0"/>
      <w:marRight w:val="0"/>
      <w:marTop w:val="0"/>
      <w:marBottom w:val="0"/>
      <w:divBdr>
        <w:top w:val="none" w:sz="0" w:space="0" w:color="auto"/>
        <w:left w:val="none" w:sz="0" w:space="0" w:color="auto"/>
        <w:bottom w:val="none" w:sz="0" w:space="0" w:color="auto"/>
        <w:right w:val="none" w:sz="0" w:space="0" w:color="auto"/>
      </w:divBdr>
    </w:div>
    <w:div w:id="1871718157">
      <w:bodyDiv w:val="1"/>
      <w:marLeft w:val="0"/>
      <w:marRight w:val="0"/>
      <w:marTop w:val="0"/>
      <w:marBottom w:val="0"/>
      <w:divBdr>
        <w:top w:val="none" w:sz="0" w:space="0" w:color="auto"/>
        <w:left w:val="none" w:sz="0" w:space="0" w:color="auto"/>
        <w:bottom w:val="none" w:sz="0" w:space="0" w:color="auto"/>
        <w:right w:val="none" w:sz="0" w:space="0" w:color="auto"/>
      </w:divBdr>
    </w:div>
    <w:div w:id="1872837610">
      <w:bodyDiv w:val="1"/>
      <w:marLeft w:val="0"/>
      <w:marRight w:val="0"/>
      <w:marTop w:val="0"/>
      <w:marBottom w:val="0"/>
      <w:divBdr>
        <w:top w:val="none" w:sz="0" w:space="0" w:color="auto"/>
        <w:left w:val="none" w:sz="0" w:space="0" w:color="auto"/>
        <w:bottom w:val="none" w:sz="0" w:space="0" w:color="auto"/>
        <w:right w:val="none" w:sz="0" w:space="0" w:color="auto"/>
      </w:divBdr>
      <w:divsChild>
        <w:div w:id="18595429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5436047">
      <w:bodyDiv w:val="1"/>
      <w:marLeft w:val="0"/>
      <w:marRight w:val="0"/>
      <w:marTop w:val="0"/>
      <w:marBottom w:val="0"/>
      <w:divBdr>
        <w:top w:val="none" w:sz="0" w:space="0" w:color="auto"/>
        <w:left w:val="none" w:sz="0" w:space="0" w:color="auto"/>
        <w:bottom w:val="none" w:sz="0" w:space="0" w:color="auto"/>
        <w:right w:val="none" w:sz="0" w:space="0" w:color="auto"/>
      </w:divBdr>
    </w:div>
    <w:div w:id="1901017063">
      <w:bodyDiv w:val="1"/>
      <w:marLeft w:val="0"/>
      <w:marRight w:val="0"/>
      <w:marTop w:val="0"/>
      <w:marBottom w:val="0"/>
      <w:divBdr>
        <w:top w:val="none" w:sz="0" w:space="0" w:color="auto"/>
        <w:left w:val="none" w:sz="0" w:space="0" w:color="auto"/>
        <w:bottom w:val="none" w:sz="0" w:space="0" w:color="auto"/>
        <w:right w:val="none" w:sz="0" w:space="0" w:color="auto"/>
      </w:divBdr>
    </w:div>
    <w:div w:id="1905679831">
      <w:bodyDiv w:val="1"/>
      <w:marLeft w:val="0"/>
      <w:marRight w:val="0"/>
      <w:marTop w:val="0"/>
      <w:marBottom w:val="0"/>
      <w:divBdr>
        <w:top w:val="none" w:sz="0" w:space="0" w:color="auto"/>
        <w:left w:val="none" w:sz="0" w:space="0" w:color="auto"/>
        <w:bottom w:val="none" w:sz="0" w:space="0" w:color="auto"/>
        <w:right w:val="none" w:sz="0" w:space="0" w:color="auto"/>
      </w:divBdr>
    </w:div>
    <w:div w:id="1909341261">
      <w:bodyDiv w:val="1"/>
      <w:marLeft w:val="0"/>
      <w:marRight w:val="0"/>
      <w:marTop w:val="0"/>
      <w:marBottom w:val="0"/>
      <w:divBdr>
        <w:top w:val="none" w:sz="0" w:space="0" w:color="auto"/>
        <w:left w:val="none" w:sz="0" w:space="0" w:color="auto"/>
        <w:bottom w:val="none" w:sz="0" w:space="0" w:color="auto"/>
        <w:right w:val="none" w:sz="0" w:space="0" w:color="auto"/>
      </w:divBdr>
    </w:div>
    <w:div w:id="1917279622">
      <w:bodyDiv w:val="1"/>
      <w:marLeft w:val="0"/>
      <w:marRight w:val="0"/>
      <w:marTop w:val="0"/>
      <w:marBottom w:val="0"/>
      <w:divBdr>
        <w:top w:val="none" w:sz="0" w:space="0" w:color="auto"/>
        <w:left w:val="none" w:sz="0" w:space="0" w:color="auto"/>
        <w:bottom w:val="none" w:sz="0" w:space="0" w:color="auto"/>
        <w:right w:val="none" w:sz="0" w:space="0" w:color="auto"/>
      </w:divBdr>
    </w:div>
    <w:div w:id="1917518972">
      <w:bodyDiv w:val="1"/>
      <w:marLeft w:val="0"/>
      <w:marRight w:val="0"/>
      <w:marTop w:val="0"/>
      <w:marBottom w:val="0"/>
      <w:divBdr>
        <w:top w:val="none" w:sz="0" w:space="0" w:color="auto"/>
        <w:left w:val="none" w:sz="0" w:space="0" w:color="auto"/>
        <w:bottom w:val="none" w:sz="0" w:space="0" w:color="auto"/>
        <w:right w:val="none" w:sz="0" w:space="0" w:color="auto"/>
      </w:divBdr>
    </w:div>
    <w:div w:id="1941134616">
      <w:bodyDiv w:val="1"/>
      <w:marLeft w:val="0"/>
      <w:marRight w:val="0"/>
      <w:marTop w:val="0"/>
      <w:marBottom w:val="0"/>
      <w:divBdr>
        <w:top w:val="none" w:sz="0" w:space="0" w:color="auto"/>
        <w:left w:val="none" w:sz="0" w:space="0" w:color="auto"/>
        <w:bottom w:val="none" w:sz="0" w:space="0" w:color="auto"/>
        <w:right w:val="none" w:sz="0" w:space="0" w:color="auto"/>
      </w:divBdr>
    </w:div>
    <w:div w:id="1962304753">
      <w:bodyDiv w:val="1"/>
      <w:marLeft w:val="0"/>
      <w:marRight w:val="0"/>
      <w:marTop w:val="0"/>
      <w:marBottom w:val="0"/>
      <w:divBdr>
        <w:top w:val="none" w:sz="0" w:space="0" w:color="auto"/>
        <w:left w:val="none" w:sz="0" w:space="0" w:color="auto"/>
        <w:bottom w:val="none" w:sz="0" w:space="0" w:color="auto"/>
        <w:right w:val="none" w:sz="0" w:space="0" w:color="auto"/>
      </w:divBdr>
    </w:div>
    <w:div w:id="1962686659">
      <w:bodyDiv w:val="1"/>
      <w:marLeft w:val="0"/>
      <w:marRight w:val="0"/>
      <w:marTop w:val="0"/>
      <w:marBottom w:val="0"/>
      <w:divBdr>
        <w:top w:val="none" w:sz="0" w:space="0" w:color="auto"/>
        <w:left w:val="none" w:sz="0" w:space="0" w:color="auto"/>
        <w:bottom w:val="none" w:sz="0" w:space="0" w:color="auto"/>
        <w:right w:val="none" w:sz="0" w:space="0" w:color="auto"/>
      </w:divBdr>
    </w:div>
    <w:div w:id="1963026197">
      <w:bodyDiv w:val="1"/>
      <w:marLeft w:val="0"/>
      <w:marRight w:val="0"/>
      <w:marTop w:val="0"/>
      <w:marBottom w:val="0"/>
      <w:divBdr>
        <w:top w:val="none" w:sz="0" w:space="0" w:color="auto"/>
        <w:left w:val="none" w:sz="0" w:space="0" w:color="auto"/>
        <w:bottom w:val="none" w:sz="0" w:space="0" w:color="auto"/>
        <w:right w:val="none" w:sz="0" w:space="0" w:color="auto"/>
      </w:divBdr>
    </w:div>
    <w:div w:id="1971545367">
      <w:bodyDiv w:val="1"/>
      <w:marLeft w:val="0"/>
      <w:marRight w:val="0"/>
      <w:marTop w:val="0"/>
      <w:marBottom w:val="0"/>
      <w:divBdr>
        <w:top w:val="none" w:sz="0" w:space="0" w:color="auto"/>
        <w:left w:val="none" w:sz="0" w:space="0" w:color="auto"/>
        <w:bottom w:val="none" w:sz="0" w:space="0" w:color="auto"/>
        <w:right w:val="none" w:sz="0" w:space="0" w:color="auto"/>
      </w:divBdr>
    </w:div>
    <w:div w:id="1972589018">
      <w:bodyDiv w:val="1"/>
      <w:marLeft w:val="0"/>
      <w:marRight w:val="0"/>
      <w:marTop w:val="0"/>
      <w:marBottom w:val="0"/>
      <w:divBdr>
        <w:top w:val="none" w:sz="0" w:space="0" w:color="auto"/>
        <w:left w:val="none" w:sz="0" w:space="0" w:color="auto"/>
        <w:bottom w:val="none" w:sz="0" w:space="0" w:color="auto"/>
        <w:right w:val="none" w:sz="0" w:space="0" w:color="auto"/>
      </w:divBdr>
    </w:div>
    <w:div w:id="1979260860">
      <w:bodyDiv w:val="1"/>
      <w:marLeft w:val="0"/>
      <w:marRight w:val="0"/>
      <w:marTop w:val="0"/>
      <w:marBottom w:val="0"/>
      <w:divBdr>
        <w:top w:val="none" w:sz="0" w:space="0" w:color="auto"/>
        <w:left w:val="none" w:sz="0" w:space="0" w:color="auto"/>
        <w:bottom w:val="none" w:sz="0" w:space="0" w:color="auto"/>
        <w:right w:val="none" w:sz="0" w:space="0" w:color="auto"/>
      </w:divBdr>
    </w:div>
    <w:div w:id="1985041156">
      <w:bodyDiv w:val="1"/>
      <w:marLeft w:val="0"/>
      <w:marRight w:val="0"/>
      <w:marTop w:val="0"/>
      <w:marBottom w:val="0"/>
      <w:divBdr>
        <w:top w:val="none" w:sz="0" w:space="0" w:color="auto"/>
        <w:left w:val="none" w:sz="0" w:space="0" w:color="auto"/>
        <w:bottom w:val="none" w:sz="0" w:space="0" w:color="auto"/>
        <w:right w:val="none" w:sz="0" w:space="0" w:color="auto"/>
      </w:divBdr>
    </w:div>
    <w:div w:id="1993410029">
      <w:bodyDiv w:val="1"/>
      <w:marLeft w:val="0"/>
      <w:marRight w:val="0"/>
      <w:marTop w:val="0"/>
      <w:marBottom w:val="0"/>
      <w:divBdr>
        <w:top w:val="none" w:sz="0" w:space="0" w:color="auto"/>
        <w:left w:val="none" w:sz="0" w:space="0" w:color="auto"/>
        <w:bottom w:val="none" w:sz="0" w:space="0" w:color="auto"/>
        <w:right w:val="none" w:sz="0" w:space="0" w:color="auto"/>
      </w:divBdr>
    </w:div>
    <w:div w:id="1994486246">
      <w:bodyDiv w:val="1"/>
      <w:marLeft w:val="0"/>
      <w:marRight w:val="0"/>
      <w:marTop w:val="0"/>
      <w:marBottom w:val="0"/>
      <w:divBdr>
        <w:top w:val="none" w:sz="0" w:space="0" w:color="auto"/>
        <w:left w:val="none" w:sz="0" w:space="0" w:color="auto"/>
        <w:bottom w:val="none" w:sz="0" w:space="0" w:color="auto"/>
        <w:right w:val="none" w:sz="0" w:space="0" w:color="auto"/>
      </w:divBdr>
      <w:divsChild>
        <w:div w:id="1138494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5452171">
      <w:bodyDiv w:val="1"/>
      <w:marLeft w:val="0"/>
      <w:marRight w:val="0"/>
      <w:marTop w:val="0"/>
      <w:marBottom w:val="0"/>
      <w:divBdr>
        <w:top w:val="none" w:sz="0" w:space="0" w:color="auto"/>
        <w:left w:val="none" w:sz="0" w:space="0" w:color="auto"/>
        <w:bottom w:val="none" w:sz="0" w:space="0" w:color="auto"/>
        <w:right w:val="none" w:sz="0" w:space="0" w:color="auto"/>
      </w:divBdr>
    </w:div>
    <w:div w:id="1999075020">
      <w:bodyDiv w:val="1"/>
      <w:marLeft w:val="0"/>
      <w:marRight w:val="0"/>
      <w:marTop w:val="0"/>
      <w:marBottom w:val="0"/>
      <w:divBdr>
        <w:top w:val="none" w:sz="0" w:space="0" w:color="auto"/>
        <w:left w:val="none" w:sz="0" w:space="0" w:color="auto"/>
        <w:bottom w:val="none" w:sz="0" w:space="0" w:color="auto"/>
        <w:right w:val="none" w:sz="0" w:space="0" w:color="auto"/>
      </w:divBdr>
    </w:div>
    <w:div w:id="2000500151">
      <w:bodyDiv w:val="1"/>
      <w:marLeft w:val="0"/>
      <w:marRight w:val="0"/>
      <w:marTop w:val="0"/>
      <w:marBottom w:val="0"/>
      <w:divBdr>
        <w:top w:val="none" w:sz="0" w:space="0" w:color="auto"/>
        <w:left w:val="none" w:sz="0" w:space="0" w:color="auto"/>
        <w:bottom w:val="none" w:sz="0" w:space="0" w:color="auto"/>
        <w:right w:val="none" w:sz="0" w:space="0" w:color="auto"/>
      </w:divBdr>
    </w:div>
    <w:div w:id="2000962049">
      <w:bodyDiv w:val="1"/>
      <w:marLeft w:val="0"/>
      <w:marRight w:val="0"/>
      <w:marTop w:val="0"/>
      <w:marBottom w:val="0"/>
      <w:divBdr>
        <w:top w:val="none" w:sz="0" w:space="0" w:color="auto"/>
        <w:left w:val="none" w:sz="0" w:space="0" w:color="auto"/>
        <w:bottom w:val="none" w:sz="0" w:space="0" w:color="auto"/>
        <w:right w:val="none" w:sz="0" w:space="0" w:color="auto"/>
      </w:divBdr>
    </w:div>
    <w:div w:id="2009598303">
      <w:bodyDiv w:val="1"/>
      <w:marLeft w:val="0"/>
      <w:marRight w:val="0"/>
      <w:marTop w:val="0"/>
      <w:marBottom w:val="0"/>
      <w:divBdr>
        <w:top w:val="none" w:sz="0" w:space="0" w:color="auto"/>
        <w:left w:val="none" w:sz="0" w:space="0" w:color="auto"/>
        <w:bottom w:val="none" w:sz="0" w:space="0" w:color="auto"/>
        <w:right w:val="none" w:sz="0" w:space="0" w:color="auto"/>
      </w:divBdr>
    </w:div>
    <w:div w:id="2014647973">
      <w:bodyDiv w:val="1"/>
      <w:marLeft w:val="0"/>
      <w:marRight w:val="0"/>
      <w:marTop w:val="0"/>
      <w:marBottom w:val="0"/>
      <w:divBdr>
        <w:top w:val="none" w:sz="0" w:space="0" w:color="auto"/>
        <w:left w:val="none" w:sz="0" w:space="0" w:color="auto"/>
        <w:bottom w:val="none" w:sz="0" w:space="0" w:color="auto"/>
        <w:right w:val="none" w:sz="0" w:space="0" w:color="auto"/>
      </w:divBdr>
    </w:div>
    <w:div w:id="2016686221">
      <w:bodyDiv w:val="1"/>
      <w:marLeft w:val="0"/>
      <w:marRight w:val="0"/>
      <w:marTop w:val="0"/>
      <w:marBottom w:val="0"/>
      <w:divBdr>
        <w:top w:val="none" w:sz="0" w:space="0" w:color="auto"/>
        <w:left w:val="none" w:sz="0" w:space="0" w:color="auto"/>
        <w:bottom w:val="none" w:sz="0" w:space="0" w:color="auto"/>
        <w:right w:val="none" w:sz="0" w:space="0" w:color="auto"/>
      </w:divBdr>
    </w:div>
    <w:div w:id="2024933562">
      <w:bodyDiv w:val="1"/>
      <w:marLeft w:val="0"/>
      <w:marRight w:val="0"/>
      <w:marTop w:val="0"/>
      <w:marBottom w:val="0"/>
      <w:divBdr>
        <w:top w:val="none" w:sz="0" w:space="0" w:color="auto"/>
        <w:left w:val="none" w:sz="0" w:space="0" w:color="auto"/>
        <w:bottom w:val="none" w:sz="0" w:space="0" w:color="auto"/>
        <w:right w:val="none" w:sz="0" w:space="0" w:color="auto"/>
      </w:divBdr>
      <w:divsChild>
        <w:div w:id="1523815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6402337">
      <w:bodyDiv w:val="1"/>
      <w:marLeft w:val="0"/>
      <w:marRight w:val="0"/>
      <w:marTop w:val="0"/>
      <w:marBottom w:val="0"/>
      <w:divBdr>
        <w:top w:val="none" w:sz="0" w:space="0" w:color="auto"/>
        <w:left w:val="none" w:sz="0" w:space="0" w:color="auto"/>
        <w:bottom w:val="none" w:sz="0" w:space="0" w:color="auto"/>
        <w:right w:val="none" w:sz="0" w:space="0" w:color="auto"/>
      </w:divBdr>
    </w:div>
    <w:div w:id="2029286190">
      <w:bodyDiv w:val="1"/>
      <w:marLeft w:val="0"/>
      <w:marRight w:val="0"/>
      <w:marTop w:val="0"/>
      <w:marBottom w:val="0"/>
      <w:divBdr>
        <w:top w:val="none" w:sz="0" w:space="0" w:color="auto"/>
        <w:left w:val="none" w:sz="0" w:space="0" w:color="auto"/>
        <w:bottom w:val="none" w:sz="0" w:space="0" w:color="auto"/>
        <w:right w:val="none" w:sz="0" w:space="0" w:color="auto"/>
      </w:divBdr>
    </w:div>
    <w:div w:id="2043628226">
      <w:bodyDiv w:val="1"/>
      <w:marLeft w:val="0"/>
      <w:marRight w:val="0"/>
      <w:marTop w:val="0"/>
      <w:marBottom w:val="0"/>
      <w:divBdr>
        <w:top w:val="none" w:sz="0" w:space="0" w:color="auto"/>
        <w:left w:val="none" w:sz="0" w:space="0" w:color="auto"/>
        <w:bottom w:val="none" w:sz="0" w:space="0" w:color="auto"/>
        <w:right w:val="none" w:sz="0" w:space="0" w:color="auto"/>
      </w:divBdr>
    </w:div>
    <w:div w:id="2054305172">
      <w:bodyDiv w:val="1"/>
      <w:marLeft w:val="0"/>
      <w:marRight w:val="0"/>
      <w:marTop w:val="0"/>
      <w:marBottom w:val="0"/>
      <w:divBdr>
        <w:top w:val="none" w:sz="0" w:space="0" w:color="auto"/>
        <w:left w:val="none" w:sz="0" w:space="0" w:color="auto"/>
        <w:bottom w:val="none" w:sz="0" w:space="0" w:color="auto"/>
        <w:right w:val="none" w:sz="0" w:space="0" w:color="auto"/>
      </w:divBdr>
    </w:div>
    <w:div w:id="2060980232">
      <w:bodyDiv w:val="1"/>
      <w:marLeft w:val="0"/>
      <w:marRight w:val="0"/>
      <w:marTop w:val="0"/>
      <w:marBottom w:val="0"/>
      <w:divBdr>
        <w:top w:val="none" w:sz="0" w:space="0" w:color="auto"/>
        <w:left w:val="none" w:sz="0" w:space="0" w:color="auto"/>
        <w:bottom w:val="none" w:sz="0" w:space="0" w:color="auto"/>
        <w:right w:val="none" w:sz="0" w:space="0" w:color="auto"/>
      </w:divBdr>
    </w:div>
    <w:div w:id="2063558612">
      <w:bodyDiv w:val="1"/>
      <w:marLeft w:val="0"/>
      <w:marRight w:val="0"/>
      <w:marTop w:val="0"/>
      <w:marBottom w:val="0"/>
      <w:divBdr>
        <w:top w:val="none" w:sz="0" w:space="0" w:color="auto"/>
        <w:left w:val="none" w:sz="0" w:space="0" w:color="auto"/>
        <w:bottom w:val="none" w:sz="0" w:space="0" w:color="auto"/>
        <w:right w:val="none" w:sz="0" w:space="0" w:color="auto"/>
      </w:divBdr>
    </w:div>
    <w:div w:id="2070498863">
      <w:bodyDiv w:val="1"/>
      <w:marLeft w:val="0"/>
      <w:marRight w:val="0"/>
      <w:marTop w:val="0"/>
      <w:marBottom w:val="0"/>
      <w:divBdr>
        <w:top w:val="none" w:sz="0" w:space="0" w:color="auto"/>
        <w:left w:val="none" w:sz="0" w:space="0" w:color="auto"/>
        <w:bottom w:val="none" w:sz="0" w:space="0" w:color="auto"/>
        <w:right w:val="none" w:sz="0" w:space="0" w:color="auto"/>
      </w:divBdr>
    </w:div>
    <w:div w:id="2072270738">
      <w:bodyDiv w:val="1"/>
      <w:marLeft w:val="0"/>
      <w:marRight w:val="0"/>
      <w:marTop w:val="0"/>
      <w:marBottom w:val="0"/>
      <w:divBdr>
        <w:top w:val="none" w:sz="0" w:space="0" w:color="auto"/>
        <w:left w:val="none" w:sz="0" w:space="0" w:color="auto"/>
        <w:bottom w:val="none" w:sz="0" w:space="0" w:color="auto"/>
        <w:right w:val="none" w:sz="0" w:space="0" w:color="auto"/>
      </w:divBdr>
    </w:div>
    <w:div w:id="2082749203">
      <w:bodyDiv w:val="1"/>
      <w:marLeft w:val="0"/>
      <w:marRight w:val="0"/>
      <w:marTop w:val="0"/>
      <w:marBottom w:val="0"/>
      <w:divBdr>
        <w:top w:val="none" w:sz="0" w:space="0" w:color="auto"/>
        <w:left w:val="none" w:sz="0" w:space="0" w:color="auto"/>
        <w:bottom w:val="none" w:sz="0" w:space="0" w:color="auto"/>
        <w:right w:val="none" w:sz="0" w:space="0" w:color="auto"/>
      </w:divBdr>
    </w:div>
    <w:div w:id="2088921320">
      <w:bodyDiv w:val="1"/>
      <w:marLeft w:val="0"/>
      <w:marRight w:val="0"/>
      <w:marTop w:val="0"/>
      <w:marBottom w:val="0"/>
      <w:divBdr>
        <w:top w:val="none" w:sz="0" w:space="0" w:color="auto"/>
        <w:left w:val="none" w:sz="0" w:space="0" w:color="auto"/>
        <w:bottom w:val="none" w:sz="0" w:space="0" w:color="auto"/>
        <w:right w:val="none" w:sz="0" w:space="0" w:color="auto"/>
      </w:divBdr>
    </w:div>
    <w:div w:id="2095974146">
      <w:bodyDiv w:val="1"/>
      <w:marLeft w:val="0"/>
      <w:marRight w:val="0"/>
      <w:marTop w:val="0"/>
      <w:marBottom w:val="0"/>
      <w:divBdr>
        <w:top w:val="none" w:sz="0" w:space="0" w:color="auto"/>
        <w:left w:val="none" w:sz="0" w:space="0" w:color="auto"/>
        <w:bottom w:val="none" w:sz="0" w:space="0" w:color="auto"/>
        <w:right w:val="none" w:sz="0" w:space="0" w:color="auto"/>
      </w:divBdr>
    </w:div>
    <w:div w:id="2096702713">
      <w:bodyDiv w:val="1"/>
      <w:marLeft w:val="0"/>
      <w:marRight w:val="0"/>
      <w:marTop w:val="0"/>
      <w:marBottom w:val="0"/>
      <w:divBdr>
        <w:top w:val="none" w:sz="0" w:space="0" w:color="auto"/>
        <w:left w:val="none" w:sz="0" w:space="0" w:color="auto"/>
        <w:bottom w:val="none" w:sz="0" w:space="0" w:color="auto"/>
        <w:right w:val="none" w:sz="0" w:space="0" w:color="auto"/>
      </w:divBdr>
    </w:div>
    <w:div w:id="2099249804">
      <w:bodyDiv w:val="1"/>
      <w:marLeft w:val="0"/>
      <w:marRight w:val="0"/>
      <w:marTop w:val="0"/>
      <w:marBottom w:val="0"/>
      <w:divBdr>
        <w:top w:val="none" w:sz="0" w:space="0" w:color="auto"/>
        <w:left w:val="none" w:sz="0" w:space="0" w:color="auto"/>
        <w:bottom w:val="none" w:sz="0" w:space="0" w:color="auto"/>
        <w:right w:val="none" w:sz="0" w:space="0" w:color="auto"/>
      </w:divBdr>
    </w:div>
    <w:div w:id="2101364594">
      <w:bodyDiv w:val="1"/>
      <w:marLeft w:val="0"/>
      <w:marRight w:val="0"/>
      <w:marTop w:val="0"/>
      <w:marBottom w:val="0"/>
      <w:divBdr>
        <w:top w:val="none" w:sz="0" w:space="0" w:color="auto"/>
        <w:left w:val="none" w:sz="0" w:space="0" w:color="auto"/>
        <w:bottom w:val="none" w:sz="0" w:space="0" w:color="auto"/>
        <w:right w:val="none" w:sz="0" w:space="0" w:color="auto"/>
      </w:divBdr>
      <w:divsChild>
        <w:div w:id="68235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6612742">
      <w:bodyDiv w:val="1"/>
      <w:marLeft w:val="0"/>
      <w:marRight w:val="0"/>
      <w:marTop w:val="0"/>
      <w:marBottom w:val="0"/>
      <w:divBdr>
        <w:top w:val="none" w:sz="0" w:space="0" w:color="auto"/>
        <w:left w:val="none" w:sz="0" w:space="0" w:color="auto"/>
        <w:bottom w:val="none" w:sz="0" w:space="0" w:color="auto"/>
        <w:right w:val="none" w:sz="0" w:space="0" w:color="auto"/>
      </w:divBdr>
      <w:divsChild>
        <w:div w:id="9368655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embed/5PWXikoYzko?si=VdgOMIKyd0LqRZmR" TargetMode="External"/><Relationship Id="rId21" Type="http://schemas.openxmlformats.org/officeDocument/2006/relationships/hyperlink" Target="https://www.youtube.com/embed/9_24XDiHu5U" TargetMode="External"/><Relationship Id="rId42" Type="http://schemas.openxmlformats.org/officeDocument/2006/relationships/hyperlink" Target="https://www.youtube.com/embed/JrpYmKLCpGg?si=kl8pqxUfUmLaP71c" TargetMode="External"/><Relationship Id="rId47" Type="http://schemas.openxmlformats.org/officeDocument/2006/relationships/image" Target="media/image20.png"/><Relationship Id="rId63" Type="http://schemas.openxmlformats.org/officeDocument/2006/relationships/hyperlink" Target="https://my.matterport.com/show/?m=VdVtLPwtGsN" TargetMode="External"/><Relationship Id="rId68" Type="http://schemas.openxmlformats.org/officeDocument/2006/relationships/hyperlink" Target="https://bonbardaketa360.durango.eus" TargetMode="External"/><Relationship Id="rId84" Type="http://schemas.openxmlformats.org/officeDocument/2006/relationships/hyperlink" Target="https://sketchfab.com/models/ca69a3ca1d8847f28f7d1c302e4e7df5/embed" TargetMode="External"/><Relationship Id="rId16" Type="http://schemas.openxmlformats.org/officeDocument/2006/relationships/image" Target="media/image3.png"/><Relationship Id="rId11" Type="http://schemas.openxmlformats.org/officeDocument/2006/relationships/footnotes" Target="footnotes.xml"/><Relationship Id="rId32" Type="http://schemas.openxmlformats.org/officeDocument/2006/relationships/image" Target="media/image12.png"/><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hyperlink" Target="https://book.recorridosvirtuales.net/aguarda/" TargetMode="External"/><Relationship Id="rId74" Type="http://schemas.openxmlformats.org/officeDocument/2006/relationships/image" Target="media/image26.png"/><Relationship Id="rId79" Type="http://schemas.openxmlformats.org/officeDocument/2006/relationships/hyperlink" Target="https://www.youtube.com/watch?v=FIYwASqyLko" TargetMode="External"/><Relationship Id="rId5" Type="http://schemas.openxmlformats.org/officeDocument/2006/relationships/customXml" Target="../customXml/item5.xml"/><Relationship Id="rId19" Type="http://schemas.openxmlformats.org/officeDocument/2006/relationships/hyperlink" Target="https://www.youtube.com/embed/5f-ilPCsJb8?si=Cwzxt1vGAZfXfE2q" TargetMode="Externa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hyperlink" Target="https://www.youtube.com/embed/PwYJ2wmUK_I?si=7G52qs82LeJR7BDd" TargetMode="External"/><Relationship Id="rId43" Type="http://schemas.openxmlformats.org/officeDocument/2006/relationships/image" Target="media/image18.png"/><Relationship Id="rId48" Type="http://schemas.openxmlformats.org/officeDocument/2006/relationships/hyperlink" Target="https://www.youtube.com/embed/fNV8yYusUNI?si=HTw8vlUSfsXdQ8KR" TargetMode="External"/><Relationship Id="rId56" Type="http://schemas.openxmlformats.org/officeDocument/2006/relationships/hyperlink" Target="https://www.youtube.com/embed/U85o2i0rPYA?si=FVpFrlcsWwNDdlCT" TargetMode="External"/><Relationship Id="rId64" Type="http://schemas.openxmlformats.org/officeDocument/2006/relationships/hyperlink" Target="https://book.recorridosvirtuales.net/egipto/" TargetMode="External"/><Relationship Id="rId69" Type="http://schemas.openxmlformats.org/officeDocument/2006/relationships/hyperlink" Target="https://www.youtube.com/embed/4lEJYJzfhDk?si=9zFBPZp7CSlkZWt0" TargetMode="External"/><Relationship Id="rId77" Type="http://schemas.openxmlformats.org/officeDocument/2006/relationships/image" Target="media/image29.png"/><Relationship Id="rId8" Type="http://schemas.openxmlformats.org/officeDocument/2006/relationships/styles" Target="styles.xml"/><Relationship Id="rId51" Type="http://schemas.openxmlformats.org/officeDocument/2006/relationships/image" Target="media/image22.png"/><Relationship Id="rId72" Type="http://schemas.openxmlformats.org/officeDocument/2006/relationships/hyperlink" Target="https://www.youtube.com/playlist?list=PL-vj_uDg7CtmqePrpktYN1WRk_aPNI6bK" TargetMode="External"/><Relationship Id="rId80" Type="http://schemas.openxmlformats.org/officeDocument/2006/relationships/hyperlink" Target="https://www.youtube.com/watch?v=vYnpV3gamr4" TargetMode="External"/><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www.youtube.com/embed/rp8RcI4KYpg?si=MS_C7FgEuA0dUCPj" TargetMode="External"/><Relationship Id="rId25" Type="http://schemas.openxmlformats.org/officeDocument/2006/relationships/image" Target="media/image8.png"/><Relationship Id="rId33" Type="http://schemas.openxmlformats.org/officeDocument/2006/relationships/hyperlink" Target="https://www.youtube.com/embed/5fK9Z09G_y8?si=bwi4k9R33axTzSSG" TargetMode="External"/><Relationship Id="rId38" Type="http://schemas.openxmlformats.org/officeDocument/2006/relationships/hyperlink" Target="https://www.youtube.com/embed/xvlC6BhHl-0?si=MnBrqxlOOvBUxiA9" TargetMode="External"/><Relationship Id="rId46" Type="http://schemas.openxmlformats.org/officeDocument/2006/relationships/hyperlink" Target="https://www.youtube.com/embed/_XnIncPL4AY?si=VY13qUseafyQYSFR" TargetMode="External"/><Relationship Id="rId59" Type="http://schemas.openxmlformats.org/officeDocument/2006/relationships/hyperlink" Target="https://book.recorridosvirtuales.net/industria/" TargetMode="External"/><Relationship Id="rId67" Type="http://schemas.openxmlformats.org/officeDocument/2006/relationships/hyperlink" Target="https://valenciamediterraneo.es/universo-grial/" TargetMode="External"/><Relationship Id="rId20"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hyperlink" Target="https://www.youtube.com/embed/Ac6pYIuyN3Y?si=HMCqbS6ArrozKCln" TargetMode="External"/><Relationship Id="rId62" Type="http://schemas.openxmlformats.org/officeDocument/2006/relationships/hyperlink" Target="https://ods.fondogalego.gal/" TargetMode="External"/><Relationship Id="rId70" Type="http://schemas.openxmlformats.org/officeDocument/2006/relationships/hyperlink" Target="https://www.youtube.com/embed/BFyBa5PZ9Bs?si=oe0S21L0m1oWhEYv" TargetMode="External"/><Relationship Id="rId75" Type="http://schemas.openxmlformats.org/officeDocument/2006/relationships/image" Target="media/image27.png"/><Relationship Id="rId83" Type="http://schemas.openxmlformats.org/officeDocument/2006/relationships/hyperlink" Target="https://sketchfab.com/models/0706fbbd7fcc483fa7e7fc20c9d3b661/embed"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www.youtube.com/embed/uJFErmrfb_o?si=ZidCkousCYyvCjwu" TargetMode="External"/><Relationship Id="rId23" Type="http://schemas.openxmlformats.org/officeDocument/2006/relationships/hyperlink" Target="https://www.youtube.com/embed/AzNy7y76WDY?si=knyo1kZT1KHAALEw" TargetMode="External"/><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1.png"/><Relationship Id="rId57" Type="http://schemas.openxmlformats.org/officeDocument/2006/relationships/hyperlink" Target="https://visitacuenca.es/oficina-virtual-turismo/" TargetMode="External"/><Relationship Id="rId10" Type="http://schemas.openxmlformats.org/officeDocument/2006/relationships/webSettings" Target="webSettings.xml"/><Relationship Id="rId31" Type="http://schemas.openxmlformats.org/officeDocument/2006/relationships/hyperlink" Target="https://www.youtube.com/embed/Bcc7mav_86Y?si=DFshBfXqCipVdUGF" TargetMode="External"/><Relationship Id="rId44" Type="http://schemas.openxmlformats.org/officeDocument/2006/relationships/hyperlink" Target="https://www.youtube.com/embed/88oSVmuaCLk?si=ocEa90aC3-37yZ2e" TargetMode="External"/><Relationship Id="rId52" Type="http://schemas.openxmlformats.org/officeDocument/2006/relationships/hyperlink" Target="https://www.youtube.com/embed/jYKWqFmdXtQ?si=PvK931dDiHyru_ja" TargetMode="External"/><Relationship Id="rId60" Type="http://schemas.openxmlformats.org/officeDocument/2006/relationships/hyperlink" Target="https://book.guiasvirtuales.net/entornoromano/" TargetMode="External"/><Relationship Id="rId65" Type="http://schemas.openxmlformats.org/officeDocument/2006/relationships/hyperlink" Target="https://www.bizkaia.eus/eu/web/recorrido-por-palacio/ibilbide-birtuala-foru-jauregitik" TargetMode="External"/><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hyperlink" Target="https://sketchfab.com/models/d8f1789f161d49df940738efa0bb46e3/embed" TargetMode="External"/><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16.png"/><Relationship Id="rId34" Type="http://schemas.openxmlformats.org/officeDocument/2006/relationships/image" Target="media/image13.jpeg"/><Relationship Id="rId50" Type="http://schemas.openxmlformats.org/officeDocument/2006/relationships/hyperlink" Target="https://www.youtube.com/embed/PetRfkLxz3M?si=PpE2v0O3Mv0iRV2F" TargetMode="External"/><Relationship Id="rId55" Type="http://schemas.openxmlformats.org/officeDocument/2006/relationships/image" Target="media/image24.png"/><Relationship Id="rId76" Type="http://schemas.openxmlformats.org/officeDocument/2006/relationships/image" Target="media/image28.png"/><Relationship Id="rId7" Type="http://schemas.openxmlformats.org/officeDocument/2006/relationships/numbering" Target="numbering.xml"/><Relationship Id="rId71" Type="http://schemas.openxmlformats.org/officeDocument/2006/relationships/hyperlink" Target="https://www.youtube.com/embed/Ho3Nu-wdcsg?si=Cxx_slODjZ_mHyNJ" TargetMode="External"/><Relationship Id="rId2" Type="http://schemas.openxmlformats.org/officeDocument/2006/relationships/customXml" Target="../customXml/item2.xml"/><Relationship Id="rId29" Type="http://schemas.openxmlformats.org/officeDocument/2006/relationships/hyperlink" Target="https://www.youtube.com/embed/cRhI-6lF8Bc" TargetMode="External"/><Relationship Id="rId24" Type="http://schemas.openxmlformats.org/officeDocument/2006/relationships/image" Target="media/image7.png"/><Relationship Id="rId40" Type="http://schemas.openxmlformats.org/officeDocument/2006/relationships/hyperlink" Target="https://www.youtube.com/embed/bx-3vA5aF8A" TargetMode="External"/><Relationship Id="rId45" Type="http://schemas.openxmlformats.org/officeDocument/2006/relationships/image" Target="media/image19.png"/><Relationship Id="rId66" Type="http://schemas.openxmlformats.org/officeDocument/2006/relationships/hyperlink" Target="https://tacktil.com/sisustudio/clientes/TierraIgnacianaPrecargaOptimizada/" TargetMode="External"/><Relationship Id="rId87" Type="http://schemas.openxmlformats.org/officeDocument/2006/relationships/theme" Target="theme/theme1.xml"/><Relationship Id="rId61" Type="http://schemas.openxmlformats.org/officeDocument/2006/relationships/hyperlink" Target="https://book.recorridosvirtuales.net/vikingvillage/" TargetMode="External"/><Relationship Id="rId82" Type="http://schemas.openxmlformats.org/officeDocument/2006/relationships/hyperlink" Target="https://sketchfab.com/models/a5738407db9549cbab69f5d2d8db85a9/embed&#18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kon\Downloads\PLANTILLA%20OFERTAS%20-%20BIlbomatica%20-%20Estilos%20editables.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2025-02-24T00:00:00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hkWLzAs7mwIFo/7p7bH/IpLU6DHg==">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</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Documento" ma:contentTypeID="0x0101002595CD82A504494FBEEEE8C190647E94" ma:contentTypeVersion="5" ma:contentTypeDescription="Crear nuevo documento." ma:contentTypeScope="" ma:versionID="a2e76e2fda53de7943addde0dea78952">
  <xsd:schema xmlns:xsd="http://www.w3.org/2001/XMLSchema" xmlns:xs="http://www.w3.org/2001/XMLSchema" xmlns:p="http://schemas.microsoft.com/office/2006/metadata/properties" xmlns:ns3="ef03767d-bbb7-4661-a42e-3909fbb3c066" targetNamespace="http://schemas.microsoft.com/office/2006/metadata/properties" ma:root="true" ma:fieldsID="1a75c99eba5a2b20c2e607e971a40776" ns3:_="">
    <xsd:import namespace="ef03767d-bbb7-4661-a42e-3909fbb3c066"/>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03767d-bbb7-4661-a42e-3909fbb3c066"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3BC405-384D-470D-87A9-FBD30027FAC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21413E62-A88A-4CAC-8398-E4783F844061}">
  <ds:schemaRefs>
    <ds:schemaRef ds:uri="http://schemas.microsoft.com/sharepoint/v3/contenttype/forms"/>
  </ds:schemaRefs>
</ds:datastoreItem>
</file>

<file path=customXml/itemProps5.xml><?xml version="1.0" encoding="utf-8"?>
<ds:datastoreItem xmlns:ds="http://schemas.openxmlformats.org/officeDocument/2006/customXml" ds:itemID="{95C4ABAA-AA96-3E40-89F9-61E6919842AB}">
  <ds:schemaRefs>
    <ds:schemaRef ds:uri="http://schemas.openxmlformats.org/officeDocument/2006/bibliography"/>
  </ds:schemaRefs>
</ds:datastoreItem>
</file>

<file path=customXml/itemProps6.xml><?xml version="1.0" encoding="utf-8"?>
<ds:datastoreItem xmlns:ds="http://schemas.openxmlformats.org/officeDocument/2006/customXml" ds:itemID="{2ABC60DA-1FDF-4928-A2B0-1C81CE588E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03767d-bbb7-4661-a42e-3909fbb3c0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PLANTILLA OFERTAS - BIlbomatica - Estilos editables.dotx</Template>
  <TotalTime>1</TotalTime>
  <Pages>40</Pages>
  <Words>6895</Words>
  <Characters>37923</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Pako Navas</dc:creator>
  <cp:keywords/>
  <dc:description/>
  <cp:lastModifiedBy>Pako Navas Posada</cp:lastModifiedBy>
  <cp:revision>2</cp:revision>
  <cp:lastPrinted>2022-05-05T12:50:00Z</cp:lastPrinted>
  <dcterms:created xsi:type="dcterms:W3CDTF">2025-06-25T08:14:00Z</dcterms:created>
  <dcterms:modified xsi:type="dcterms:W3CDTF">2025-06-25T08:14:00Z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0x0101002595CD82A504494FBEEEE8C190647E94</vt:lpwstr>
  </property>
</Properties>
</file>