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6829A" w14:textId="050E6C96" w:rsidR="00753FF6" w:rsidRPr="00753FF6" w:rsidRDefault="00753FF6" w:rsidP="008D298D">
      <w:pPr>
        <w:pStyle w:val="Cover-Titulo"/>
      </w:pPr>
      <w:bookmarkStart w:id="0" w:name="_Hlk102575482"/>
    </w:p>
    <w:bookmarkEnd w:id="0"/>
    <w:p w14:paraId="49631045" w14:textId="15687403" w:rsidR="00B850CF" w:rsidRDefault="008D298D" w:rsidP="00CA60F7">
      <w:r>
        <w:drawing>
          <wp:anchor distT="0" distB="0" distL="114300" distR="114300" simplePos="0" relativeHeight="251696128" behindDoc="0" locked="0" layoutInCell="1" allowOverlap="1" wp14:anchorId="0B2F2A3B" wp14:editId="0F7505C1">
            <wp:simplePos x="0" y="0"/>
            <wp:positionH relativeFrom="margin">
              <wp:posOffset>2756196</wp:posOffset>
            </wp:positionH>
            <wp:positionV relativeFrom="paragraph">
              <wp:posOffset>6557</wp:posOffset>
            </wp:positionV>
            <wp:extent cx="3080938" cy="991926"/>
            <wp:effectExtent l="0" t="0" r="5715" b="0"/>
            <wp:wrapNone/>
            <wp:docPr id="846437579" name="Imagen 9"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437579" name="Imagen 9" descr="Logotipo&#10;&#10;El contenido generado por IA puede ser incorrec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0938" cy="991926"/>
                    </a:xfrm>
                    <a:prstGeom prst="rect">
                      <a:avLst/>
                    </a:prstGeom>
                    <a:noFill/>
                  </pic:spPr>
                </pic:pic>
              </a:graphicData>
            </a:graphic>
            <wp14:sizeRelH relativeFrom="margin">
              <wp14:pctWidth>0</wp14:pctWidth>
            </wp14:sizeRelH>
            <wp14:sizeRelV relativeFrom="margin">
              <wp14:pctHeight>0</wp14:pctHeight>
            </wp14:sizeRelV>
          </wp:anchor>
        </w:drawing>
      </w:r>
    </w:p>
    <w:p w14:paraId="142E6326" w14:textId="6CC4350C" w:rsidR="00B850CF" w:rsidRDefault="00B850CF" w:rsidP="00CA60F7"/>
    <w:p w14:paraId="1FF68B74" w14:textId="77777777" w:rsidR="00B850CF" w:rsidRDefault="00B850CF" w:rsidP="00CA60F7"/>
    <w:p w14:paraId="3E5C8354" w14:textId="77777777" w:rsidR="00B850CF" w:rsidRDefault="00B850CF" w:rsidP="00CA60F7"/>
    <w:p w14:paraId="3B7CF248" w14:textId="35CB5A2F" w:rsidR="00B850CF" w:rsidRDefault="00B850CF" w:rsidP="00CA60F7">
      <w:r>
        <mc:AlternateContent>
          <mc:Choice Requires="wps">
            <w:drawing>
              <wp:anchor distT="45720" distB="45720" distL="114300" distR="114300" simplePos="0" relativeHeight="251691008" behindDoc="0" locked="0" layoutInCell="1" allowOverlap="1" wp14:anchorId="58161A41" wp14:editId="38447E81">
                <wp:simplePos x="0" y="0"/>
                <wp:positionH relativeFrom="margin">
                  <wp:align>left</wp:align>
                </wp:positionH>
                <wp:positionV relativeFrom="paragraph">
                  <wp:posOffset>164779</wp:posOffset>
                </wp:positionV>
                <wp:extent cx="5888327" cy="1404620"/>
                <wp:effectExtent l="0" t="0" r="0" b="127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27" cy="1404620"/>
                        </a:xfrm>
                        <a:prstGeom prst="rect">
                          <a:avLst/>
                        </a:prstGeom>
                        <a:solidFill>
                          <a:srgbClr val="FFFFFF"/>
                        </a:solidFill>
                        <a:ln w="9525">
                          <a:noFill/>
                          <a:miter lim="800000"/>
                          <a:headEnd/>
                          <a:tailEnd/>
                        </a:ln>
                      </wps:spPr>
                      <wps:txbx>
                        <w:txbxContent>
                          <w:p w14:paraId="28742538" w14:textId="3C225C25" w:rsidR="00FD7128" w:rsidRPr="008D298D" w:rsidRDefault="00C1625C" w:rsidP="008D298D">
                            <w:pPr>
                              <w:pStyle w:val="Portada-Titulo"/>
                            </w:pPr>
                            <w:r w:rsidRPr="008D298D">
                              <w:t>Oferta técnica para la contratación de los servicios de</w:t>
                            </w:r>
                            <w:r w:rsidR="00075F44">
                              <w:t xml:space="preserve"> </w:t>
                            </w:r>
                            <w:r w:rsidRPr="008D298D">
                              <w:t xml:space="preserve"> </w:t>
                            </w:r>
                            <w:r w:rsidR="00075F44" w:rsidRPr="00075F44">
                              <w:t>DIGITALIZACIÓN PARA LA PUESTA EN VALOR DEL PATRIMONIO Y DEL TURISMO EN DEBA</w:t>
                            </w:r>
                            <w:r w:rsidRPr="008D298D">
                              <w:t>.</w:t>
                            </w:r>
                          </w:p>
                          <w:p w14:paraId="568F2212" w14:textId="78531A52" w:rsidR="00C1625C" w:rsidRPr="00C1625C" w:rsidRDefault="00C1625C" w:rsidP="00CA60F7">
                            <w:r w:rsidRPr="00C1625C">
                              <w:t xml:space="preserve">Presentada al expediente </w:t>
                            </w:r>
                            <w:r w:rsidR="00075F44" w:rsidRPr="00075F44">
                              <w:t>PAO 4 – 2025</w:t>
                            </w:r>
                            <w:r w:rsidRPr="00C1625C">
                              <w:t xml:space="preserve">, en el marco del </w:t>
                            </w:r>
                            <w:r w:rsidR="00075F44" w:rsidRPr="00075F44">
                              <w:t>Plan de Recuperación, Transformación y Resiliencia, financiado por la Unión Europea-NextGenerationEU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161A41" id="_x0000_t202" coordsize="21600,21600" o:spt="202" path="m,l,21600r21600,l21600,xe">
                <v:stroke joinstyle="miter"/>
                <v:path gradientshapeok="t" o:connecttype="rect"/>
              </v:shapetype>
              <v:shape id="Cuadro de texto 2" o:spid="_x0000_s1026" type="#_x0000_t202" style="position:absolute;left:0;text-align:left;margin-left:0;margin-top:12.95pt;width:463.65pt;height:110.6pt;z-index:2516910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o8EDwIAAPc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" stroked="f">
                <v:textbox style="mso-fit-shape-to-text:t">
                  <w:txbxContent>
                    <w:p w14:paraId="28742538" w14:textId="3C225C25" w:rsidR="00FD7128" w:rsidRPr="008D298D" w:rsidRDefault="00C1625C" w:rsidP="008D298D">
                      <w:pPr>
                        <w:pStyle w:val="Portada-Titulo"/>
                      </w:pPr>
                      <w:r w:rsidRPr="008D298D">
                        <w:t>Oferta técnica para la contratación de los servicios de</w:t>
                      </w:r>
                      <w:r w:rsidR="00075F44">
                        <w:t xml:space="preserve"> </w:t>
                      </w:r>
                      <w:r w:rsidRPr="008D298D">
                        <w:t xml:space="preserve"> </w:t>
                      </w:r>
                      <w:r w:rsidR="00075F44" w:rsidRPr="00075F44">
                        <w:t>DIGITALIZACIÓN PARA LA PUESTA EN VALOR DEL PATRIMONIO Y DEL TURISMO EN DEBA</w:t>
                      </w:r>
                      <w:r w:rsidRPr="008D298D">
                        <w:t>.</w:t>
                      </w:r>
                    </w:p>
                    <w:p w14:paraId="568F2212" w14:textId="78531A52" w:rsidR="00C1625C" w:rsidRPr="00C1625C" w:rsidRDefault="00C1625C" w:rsidP="00CA60F7">
                      <w:r w:rsidRPr="00C1625C">
                        <w:t xml:space="preserve">Presentada al expediente </w:t>
                      </w:r>
                      <w:r w:rsidR="00075F44" w:rsidRPr="00075F44">
                        <w:t>PAO 4 – 2025</w:t>
                      </w:r>
                      <w:r w:rsidRPr="00C1625C">
                        <w:t xml:space="preserve">, en el marco del </w:t>
                      </w:r>
                      <w:r w:rsidR="00075F44" w:rsidRPr="00075F44">
                        <w:t>Plan de Recuperación, Transformación y Resiliencia, financiado por la Unión Europea-NextGenerationEU</w:t>
                      </w:r>
                    </w:p>
                  </w:txbxContent>
                </v:textbox>
                <w10:wrap anchorx="margin"/>
              </v:shape>
            </w:pict>
          </mc:Fallback>
        </mc:AlternateContent>
      </w:r>
    </w:p>
    <w:p w14:paraId="75B6CD34" w14:textId="3C7D8104" w:rsidR="00B850CF" w:rsidRDefault="00B850CF" w:rsidP="00CA60F7"/>
    <w:p w14:paraId="5BE26700" w14:textId="77777777" w:rsidR="00B850CF" w:rsidRDefault="00B850CF" w:rsidP="00CA60F7"/>
    <w:p w14:paraId="7C5A180A" w14:textId="77777777" w:rsidR="00B850CF" w:rsidRDefault="00B850CF" w:rsidP="00CA60F7"/>
    <w:p w14:paraId="21D4801E" w14:textId="2A216B78" w:rsidR="00B850CF" w:rsidRDefault="00B850CF" w:rsidP="00CA60F7">
      <w:r>
        <mc:AlternateContent>
          <mc:Choice Requires="wps">
            <w:drawing>
              <wp:anchor distT="45720" distB="45720" distL="114300" distR="114300" simplePos="0" relativeHeight="251693056" behindDoc="0" locked="0" layoutInCell="1" allowOverlap="1" wp14:anchorId="5E62B263" wp14:editId="08A5F2CA">
                <wp:simplePos x="0" y="0"/>
                <wp:positionH relativeFrom="margin">
                  <wp:posOffset>95521</wp:posOffset>
                </wp:positionH>
                <wp:positionV relativeFrom="paragraph">
                  <wp:posOffset>119561</wp:posOffset>
                </wp:positionV>
                <wp:extent cx="3177289" cy="571500"/>
                <wp:effectExtent l="0" t="0" r="4445" b="0"/>
                <wp:wrapNone/>
                <wp:docPr id="2737734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7289" cy="571500"/>
                        </a:xfrm>
                        <a:prstGeom prst="rect">
                          <a:avLst/>
                        </a:prstGeom>
                        <a:solidFill>
                          <a:srgbClr val="FFFFFF"/>
                        </a:solidFill>
                        <a:ln w="9525">
                          <a:noFill/>
                          <a:miter lim="800000"/>
                          <a:headEnd/>
                          <a:tailEnd/>
                        </a:ln>
                      </wps:spPr>
                      <wps:txbx>
                        <w:txbxContent>
                          <w:p w14:paraId="1608992E" w14:textId="1ED6A8CD" w:rsidR="00FD7128" w:rsidRPr="00FD7128" w:rsidRDefault="00981421" w:rsidP="008D298D">
                            <w:pPr>
                              <w:pStyle w:val="Portada-Titulo"/>
                              <w:rPr>
                                <w:szCs w:val="56"/>
                              </w:rPr>
                            </w:pPr>
                            <w:r>
                              <w:t>Oferta Técnica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2B263" id="_x0000_s1027" type="#_x0000_t202" style="position:absolute;left:0;text-align:left;margin-left:7.5pt;margin-top:9.4pt;width:250.2pt;height:4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" stroked="f">
                <v:textbox>
                  <w:txbxContent>
                    <w:p w14:paraId="1608992E" w14:textId="1ED6A8CD" w:rsidR="00FD7128" w:rsidRPr="00FD7128" w:rsidRDefault="00981421" w:rsidP="008D298D">
                      <w:pPr>
                        <w:pStyle w:val="Portada-Titulo"/>
                        <w:rPr>
                          <w:szCs w:val="56"/>
                        </w:rPr>
                      </w:pPr>
                      <w:r>
                        <w:t>Oferta Técnica</w:t>
                      </w:r>
                    </w:p>
                  </w:txbxContent>
                </v:textbox>
                <w10:wrap anchorx="margin"/>
              </v:shape>
            </w:pict>
          </mc:Fallback>
        </mc:AlternateContent>
      </w:r>
    </w:p>
    <w:p w14:paraId="70B177F3" w14:textId="77777777" w:rsidR="00B850CF" w:rsidRDefault="00B850CF" w:rsidP="00CA60F7"/>
    <w:p w14:paraId="183191C4" w14:textId="77777777" w:rsidR="00B850CF" w:rsidRDefault="00B850CF" w:rsidP="00CA60F7"/>
    <w:p w14:paraId="5C5D8AEF" w14:textId="40B1C0A7" w:rsidR="009A593A" w:rsidRPr="00B850CF" w:rsidRDefault="00CF6CB7" w:rsidP="00B850CF">
      <w:pPr>
        <w:rPr>
          <w:b/>
          <w:bCs/>
        </w:rPr>
      </w:pPr>
      <w:r w:rsidRPr="00B850CF">
        <w:rPr>
          <w:b/>
          <w:bCs/>
        </w:rPr>
        <w:t>Índice</w:t>
      </w:r>
      <w:r w:rsidR="00D63BF3" w:rsidRPr="00B850CF">
        <w:rPr>
          <w:b/>
          <w:bCs/>
        </w:rPr>
        <w:tab/>
      </w:r>
    </w:p>
    <w:sdt>
      <w:sdtPr>
        <w:rPr>
          <w:rFonts w:ascii="Segoe UI" w:eastAsia="Quattrocento Sans" w:hAnsi="Segoe UI" w:cs="Quattrocento Sans"/>
          <w:color w:val="666666"/>
          <w:sz w:val="20"/>
          <w:szCs w:val="20"/>
        </w:rPr>
        <w:id w:val="930398421"/>
        <w:docPartObj>
          <w:docPartGallery w:val="Table of Contents"/>
          <w:docPartUnique/>
        </w:docPartObj>
      </w:sdtPr>
      <w:sdtEndPr>
        <w:rPr>
          <w:rFonts w:ascii="Roboto" w:eastAsiaTheme="minorEastAsia" w:hAnsi="Roboto" w:cs="Calibri"/>
          <w:color w:val="44546A" w:themeColor="text2"/>
          <w:sz w:val="22"/>
          <w:szCs w:val="32"/>
        </w:rPr>
      </w:sdtEndPr>
      <w:sdtContent>
        <w:p w14:paraId="5795B23D" w14:textId="5DAE1957" w:rsidR="00BA1153" w:rsidRDefault="00B850CF">
          <w:pPr>
            <w:pStyle w:val="TDC1"/>
            <w:rPr>
              <w:rFonts w:asciiTheme="minorHAnsi" w:hAnsiTheme="minorHAnsi" w:cstheme="minorBidi"/>
              <w:color w:val="auto"/>
              <w:kern w:val="2"/>
              <w:sz w:val="24"/>
              <w:szCs w:val="24"/>
              <w14:ligatures w14:val="standardContextual"/>
            </w:rPr>
          </w:pPr>
          <w:r>
            <w:rPr>
              <w:sz w:val="14"/>
              <w:szCs w:val="14"/>
            </w:rPr>
            <w:fldChar w:fldCharType="begin"/>
          </w:r>
          <w:r>
            <w:rPr>
              <w:sz w:val="14"/>
              <w:szCs w:val="14"/>
            </w:rPr>
            <w:instrText xml:space="preserve"> TOC \o "1-1" \h \z \u </w:instrText>
          </w:r>
          <w:r>
            <w:rPr>
              <w:sz w:val="14"/>
              <w:szCs w:val="14"/>
            </w:rPr>
            <w:fldChar w:fldCharType="separate"/>
          </w:r>
          <w:hyperlink w:anchor="_Toc201158273" w:history="1">
            <w:r w:rsidR="00BA1153" w:rsidRPr="00DF021D">
              <w:rPr>
                <w:rStyle w:val="Hipervnculo"/>
              </w:rPr>
              <w:t>1</w:t>
            </w:r>
            <w:r w:rsidR="00BA1153">
              <w:rPr>
                <w:rFonts w:asciiTheme="minorHAnsi" w:hAnsiTheme="minorHAnsi" w:cstheme="minorBidi"/>
                <w:color w:val="auto"/>
                <w:kern w:val="2"/>
                <w:sz w:val="24"/>
                <w:szCs w:val="24"/>
                <w14:ligatures w14:val="standardContextual"/>
              </w:rPr>
              <w:tab/>
            </w:r>
            <w:r w:rsidR="00BA1153" w:rsidRPr="00DF021D">
              <w:rPr>
                <w:rStyle w:val="Hipervnculo"/>
              </w:rPr>
              <w:t>Listado de contenidos a desarrollar.</w:t>
            </w:r>
            <w:r w:rsidR="00BA1153">
              <w:rPr>
                <w:webHidden/>
              </w:rPr>
              <w:tab/>
            </w:r>
            <w:r w:rsidR="00BA1153">
              <w:rPr>
                <w:webHidden/>
              </w:rPr>
              <w:fldChar w:fldCharType="begin"/>
            </w:r>
            <w:r w:rsidR="00BA1153">
              <w:rPr>
                <w:webHidden/>
              </w:rPr>
              <w:instrText xml:space="preserve"> PAGEREF _Toc201158273 \h </w:instrText>
            </w:r>
            <w:r w:rsidR="00BA1153">
              <w:rPr>
                <w:webHidden/>
              </w:rPr>
            </w:r>
            <w:r w:rsidR="00BA1153">
              <w:rPr>
                <w:webHidden/>
              </w:rPr>
              <w:fldChar w:fldCharType="separate"/>
            </w:r>
            <w:r w:rsidR="00BA1153">
              <w:rPr>
                <w:webHidden/>
              </w:rPr>
              <w:t>2</w:t>
            </w:r>
            <w:r w:rsidR="00BA1153">
              <w:rPr>
                <w:webHidden/>
              </w:rPr>
              <w:fldChar w:fldCharType="end"/>
            </w:r>
          </w:hyperlink>
        </w:p>
        <w:p w14:paraId="24E3BF74" w14:textId="0C7FCF7F" w:rsidR="00BA1153" w:rsidRDefault="00BA1153">
          <w:pPr>
            <w:pStyle w:val="TDC1"/>
            <w:rPr>
              <w:rFonts w:asciiTheme="minorHAnsi" w:hAnsiTheme="minorHAnsi" w:cstheme="minorBidi"/>
              <w:color w:val="auto"/>
              <w:kern w:val="2"/>
              <w:sz w:val="24"/>
              <w:szCs w:val="24"/>
              <w14:ligatures w14:val="standardContextual"/>
            </w:rPr>
          </w:pPr>
          <w:hyperlink w:anchor="_Toc201158274" w:history="1">
            <w:r w:rsidRPr="00DF021D">
              <w:rPr>
                <w:rStyle w:val="Hipervnculo"/>
              </w:rPr>
              <w:t>2</w:t>
            </w:r>
            <w:r>
              <w:rPr>
                <w:rFonts w:asciiTheme="minorHAnsi" w:hAnsiTheme="minorHAnsi" w:cstheme="minorBidi"/>
                <w:color w:val="auto"/>
                <w:kern w:val="2"/>
                <w:sz w:val="24"/>
                <w:szCs w:val="24"/>
                <w14:ligatures w14:val="standardContextual"/>
              </w:rPr>
              <w:tab/>
            </w:r>
            <w:r w:rsidRPr="00DF021D">
              <w:rPr>
                <w:rStyle w:val="Hipervnculo"/>
              </w:rPr>
              <w:t>Conceptualización e hilo conductor</w:t>
            </w:r>
            <w:r>
              <w:rPr>
                <w:webHidden/>
              </w:rPr>
              <w:tab/>
            </w:r>
            <w:r>
              <w:rPr>
                <w:webHidden/>
              </w:rPr>
              <w:fldChar w:fldCharType="begin"/>
            </w:r>
            <w:r>
              <w:rPr>
                <w:webHidden/>
              </w:rPr>
              <w:instrText xml:space="preserve"> PAGEREF _Toc201158274 \h </w:instrText>
            </w:r>
            <w:r>
              <w:rPr>
                <w:webHidden/>
              </w:rPr>
            </w:r>
            <w:r>
              <w:rPr>
                <w:webHidden/>
              </w:rPr>
              <w:fldChar w:fldCharType="separate"/>
            </w:r>
            <w:r>
              <w:rPr>
                <w:webHidden/>
              </w:rPr>
              <w:t>2</w:t>
            </w:r>
            <w:r>
              <w:rPr>
                <w:webHidden/>
              </w:rPr>
              <w:fldChar w:fldCharType="end"/>
            </w:r>
          </w:hyperlink>
        </w:p>
        <w:p w14:paraId="50349131" w14:textId="4B403030" w:rsidR="00BA1153" w:rsidRDefault="00BA1153">
          <w:pPr>
            <w:pStyle w:val="TDC1"/>
            <w:rPr>
              <w:rFonts w:asciiTheme="minorHAnsi" w:hAnsiTheme="minorHAnsi" w:cstheme="minorBidi"/>
              <w:color w:val="auto"/>
              <w:kern w:val="2"/>
              <w:sz w:val="24"/>
              <w:szCs w:val="24"/>
              <w14:ligatures w14:val="standardContextual"/>
            </w:rPr>
          </w:pPr>
          <w:hyperlink w:anchor="_Toc201158275" w:history="1">
            <w:r w:rsidRPr="00DF021D">
              <w:rPr>
                <w:rStyle w:val="Hipervnculo"/>
              </w:rPr>
              <w:t>3</w:t>
            </w:r>
            <w:r>
              <w:rPr>
                <w:rFonts w:asciiTheme="minorHAnsi" w:hAnsiTheme="minorHAnsi" w:cstheme="minorBidi"/>
                <w:color w:val="auto"/>
                <w:kern w:val="2"/>
                <w:sz w:val="24"/>
                <w:szCs w:val="24"/>
                <w14:ligatures w14:val="standardContextual"/>
              </w:rPr>
              <w:tab/>
            </w:r>
            <w:r w:rsidRPr="00DF021D">
              <w:rPr>
                <w:rStyle w:val="Hipervnculo"/>
              </w:rPr>
              <w:t>Propuesta de interpretación y herramienta utilizada</w:t>
            </w:r>
            <w:r>
              <w:rPr>
                <w:webHidden/>
              </w:rPr>
              <w:tab/>
            </w:r>
            <w:r>
              <w:rPr>
                <w:webHidden/>
              </w:rPr>
              <w:fldChar w:fldCharType="begin"/>
            </w:r>
            <w:r>
              <w:rPr>
                <w:webHidden/>
              </w:rPr>
              <w:instrText xml:space="preserve"> PAGEREF _Toc201158275 \h </w:instrText>
            </w:r>
            <w:r>
              <w:rPr>
                <w:webHidden/>
              </w:rPr>
            </w:r>
            <w:r>
              <w:rPr>
                <w:webHidden/>
              </w:rPr>
              <w:fldChar w:fldCharType="separate"/>
            </w:r>
            <w:r>
              <w:rPr>
                <w:webHidden/>
              </w:rPr>
              <w:t>7</w:t>
            </w:r>
            <w:r>
              <w:rPr>
                <w:webHidden/>
              </w:rPr>
              <w:fldChar w:fldCharType="end"/>
            </w:r>
          </w:hyperlink>
        </w:p>
        <w:p w14:paraId="0BB2ECA8" w14:textId="31C07C85" w:rsidR="00BA1153" w:rsidRDefault="00BA1153">
          <w:pPr>
            <w:pStyle w:val="TDC1"/>
            <w:rPr>
              <w:rFonts w:asciiTheme="minorHAnsi" w:hAnsiTheme="minorHAnsi" w:cstheme="minorBidi"/>
              <w:color w:val="auto"/>
              <w:kern w:val="2"/>
              <w:sz w:val="24"/>
              <w:szCs w:val="24"/>
              <w14:ligatures w14:val="standardContextual"/>
            </w:rPr>
          </w:pPr>
          <w:hyperlink w:anchor="_Toc201158276" w:history="1">
            <w:r w:rsidRPr="00DF021D">
              <w:rPr>
                <w:rStyle w:val="Hipervnculo"/>
              </w:rPr>
              <w:t>4</w:t>
            </w:r>
            <w:r>
              <w:rPr>
                <w:rFonts w:asciiTheme="minorHAnsi" w:hAnsiTheme="minorHAnsi" w:cstheme="minorBidi"/>
                <w:color w:val="auto"/>
                <w:kern w:val="2"/>
                <w:sz w:val="24"/>
                <w:szCs w:val="24"/>
                <w14:ligatures w14:val="standardContextual"/>
              </w:rPr>
              <w:tab/>
            </w:r>
            <w:r w:rsidRPr="00DF021D">
              <w:rPr>
                <w:rStyle w:val="Hipervnculo"/>
              </w:rPr>
              <w:t>Metodología de trabajo y coordinación</w:t>
            </w:r>
            <w:r>
              <w:rPr>
                <w:webHidden/>
              </w:rPr>
              <w:tab/>
            </w:r>
            <w:r>
              <w:rPr>
                <w:webHidden/>
              </w:rPr>
              <w:fldChar w:fldCharType="begin"/>
            </w:r>
            <w:r>
              <w:rPr>
                <w:webHidden/>
              </w:rPr>
              <w:instrText xml:space="preserve"> PAGEREF _Toc201158276 \h </w:instrText>
            </w:r>
            <w:r>
              <w:rPr>
                <w:webHidden/>
              </w:rPr>
            </w:r>
            <w:r>
              <w:rPr>
                <w:webHidden/>
              </w:rPr>
              <w:fldChar w:fldCharType="separate"/>
            </w:r>
            <w:r>
              <w:rPr>
                <w:webHidden/>
              </w:rPr>
              <w:t>10</w:t>
            </w:r>
            <w:r>
              <w:rPr>
                <w:webHidden/>
              </w:rPr>
              <w:fldChar w:fldCharType="end"/>
            </w:r>
          </w:hyperlink>
        </w:p>
        <w:p w14:paraId="6A2D9310" w14:textId="032AD647" w:rsidR="00BA1153" w:rsidRDefault="00BA1153">
          <w:pPr>
            <w:pStyle w:val="TDC1"/>
            <w:rPr>
              <w:rFonts w:asciiTheme="minorHAnsi" w:hAnsiTheme="minorHAnsi" w:cstheme="minorBidi"/>
              <w:color w:val="auto"/>
              <w:kern w:val="2"/>
              <w:sz w:val="24"/>
              <w:szCs w:val="24"/>
              <w14:ligatures w14:val="standardContextual"/>
            </w:rPr>
          </w:pPr>
          <w:hyperlink w:anchor="_Toc201158277" w:history="1">
            <w:r w:rsidRPr="00DF021D">
              <w:rPr>
                <w:rStyle w:val="Hipervnculo"/>
              </w:rPr>
              <w:t>5</w:t>
            </w:r>
            <w:r>
              <w:rPr>
                <w:rFonts w:asciiTheme="minorHAnsi" w:hAnsiTheme="minorHAnsi" w:cstheme="minorBidi"/>
                <w:color w:val="auto"/>
                <w:kern w:val="2"/>
                <w:sz w:val="24"/>
                <w:szCs w:val="24"/>
                <w14:ligatures w14:val="standardContextual"/>
              </w:rPr>
              <w:tab/>
            </w:r>
            <w:r w:rsidRPr="00DF021D">
              <w:rPr>
                <w:rStyle w:val="Hipervnculo"/>
              </w:rPr>
              <w:t>Cronograma de ejecución</w:t>
            </w:r>
            <w:r>
              <w:rPr>
                <w:webHidden/>
              </w:rPr>
              <w:tab/>
            </w:r>
            <w:r>
              <w:rPr>
                <w:webHidden/>
              </w:rPr>
              <w:fldChar w:fldCharType="begin"/>
            </w:r>
            <w:r>
              <w:rPr>
                <w:webHidden/>
              </w:rPr>
              <w:instrText xml:space="preserve"> PAGEREF _Toc201158277 \h </w:instrText>
            </w:r>
            <w:r>
              <w:rPr>
                <w:webHidden/>
              </w:rPr>
            </w:r>
            <w:r>
              <w:rPr>
                <w:webHidden/>
              </w:rPr>
              <w:fldChar w:fldCharType="separate"/>
            </w:r>
            <w:r>
              <w:rPr>
                <w:webHidden/>
              </w:rPr>
              <w:t>11</w:t>
            </w:r>
            <w:r>
              <w:rPr>
                <w:webHidden/>
              </w:rPr>
              <w:fldChar w:fldCharType="end"/>
            </w:r>
          </w:hyperlink>
        </w:p>
        <w:p w14:paraId="716FC931" w14:textId="2E6C9D24" w:rsidR="00BA1153" w:rsidRDefault="00BA1153">
          <w:pPr>
            <w:pStyle w:val="TDC1"/>
            <w:rPr>
              <w:rFonts w:asciiTheme="minorHAnsi" w:hAnsiTheme="minorHAnsi" w:cstheme="minorBidi"/>
              <w:color w:val="auto"/>
              <w:kern w:val="2"/>
              <w:sz w:val="24"/>
              <w:szCs w:val="24"/>
              <w14:ligatures w14:val="standardContextual"/>
            </w:rPr>
          </w:pPr>
          <w:hyperlink w:anchor="_Toc201158278" w:history="1">
            <w:r w:rsidRPr="00DF021D">
              <w:rPr>
                <w:rStyle w:val="Hipervnculo"/>
              </w:rPr>
              <w:t>6</w:t>
            </w:r>
            <w:r>
              <w:rPr>
                <w:rFonts w:asciiTheme="minorHAnsi" w:hAnsiTheme="minorHAnsi" w:cstheme="minorBidi"/>
                <w:color w:val="auto"/>
                <w:kern w:val="2"/>
                <w:sz w:val="24"/>
                <w:szCs w:val="24"/>
                <w14:ligatures w14:val="standardContextual"/>
              </w:rPr>
              <w:tab/>
            </w:r>
            <w:r w:rsidRPr="00DF021D">
              <w:rPr>
                <w:rStyle w:val="Hipervnculo"/>
              </w:rPr>
              <w:t>Mejoras al concepto y contenidos</w:t>
            </w:r>
            <w:r>
              <w:rPr>
                <w:webHidden/>
              </w:rPr>
              <w:tab/>
            </w:r>
            <w:r>
              <w:rPr>
                <w:webHidden/>
              </w:rPr>
              <w:fldChar w:fldCharType="begin"/>
            </w:r>
            <w:r>
              <w:rPr>
                <w:webHidden/>
              </w:rPr>
              <w:instrText xml:space="preserve"> PAGEREF _Toc201158278 \h </w:instrText>
            </w:r>
            <w:r>
              <w:rPr>
                <w:webHidden/>
              </w:rPr>
            </w:r>
            <w:r>
              <w:rPr>
                <w:webHidden/>
              </w:rPr>
              <w:fldChar w:fldCharType="separate"/>
            </w:r>
            <w:r>
              <w:rPr>
                <w:webHidden/>
              </w:rPr>
              <w:t>13</w:t>
            </w:r>
            <w:r>
              <w:rPr>
                <w:webHidden/>
              </w:rPr>
              <w:fldChar w:fldCharType="end"/>
            </w:r>
          </w:hyperlink>
        </w:p>
        <w:p w14:paraId="68864AB8" w14:textId="6A7D07D4" w:rsidR="00BA1153" w:rsidRDefault="00BA1153">
          <w:pPr>
            <w:pStyle w:val="TDC1"/>
            <w:rPr>
              <w:rFonts w:asciiTheme="minorHAnsi" w:hAnsiTheme="minorHAnsi" w:cstheme="minorBidi"/>
              <w:color w:val="auto"/>
              <w:kern w:val="2"/>
              <w:sz w:val="24"/>
              <w:szCs w:val="24"/>
              <w14:ligatures w14:val="standardContextual"/>
            </w:rPr>
          </w:pPr>
          <w:hyperlink w:anchor="_Toc201158279" w:history="1">
            <w:r w:rsidRPr="00DF021D">
              <w:rPr>
                <w:rStyle w:val="Hipervnculo"/>
              </w:rPr>
              <w:t>7</w:t>
            </w:r>
            <w:r>
              <w:rPr>
                <w:rFonts w:asciiTheme="minorHAnsi" w:hAnsiTheme="minorHAnsi" w:cstheme="minorBidi"/>
                <w:color w:val="auto"/>
                <w:kern w:val="2"/>
                <w:sz w:val="24"/>
                <w:szCs w:val="24"/>
                <w14:ligatures w14:val="standardContextual"/>
              </w:rPr>
              <w:tab/>
            </w:r>
            <w:r w:rsidRPr="00DF021D">
              <w:rPr>
                <w:rStyle w:val="Hipervnculo"/>
              </w:rPr>
              <w:t>Propuesta de mantenimiento</w:t>
            </w:r>
            <w:r>
              <w:rPr>
                <w:webHidden/>
              </w:rPr>
              <w:tab/>
            </w:r>
            <w:r>
              <w:rPr>
                <w:webHidden/>
              </w:rPr>
              <w:fldChar w:fldCharType="begin"/>
            </w:r>
            <w:r>
              <w:rPr>
                <w:webHidden/>
              </w:rPr>
              <w:instrText xml:space="preserve"> PAGEREF _Toc201158279 \h </w:instrText>
            </w:r>
            <w:r>
              <w:rPr>
                <w:webHidden/>
              </w:rPr>
            </w:r>
            <w:r>
              <w:rPr>
                <w:webHidden/>
              </w:rPr>
              <w:fldChar w:fldCharType="separate"/>
            </w:r>
            <w:r>
              <w:rPr>
                <w:webHidden/>
              </w:rPr>
              <w:t>15</w:t>
            </w:r>
            <w:r>
              <w:rPr>
                <w:webHidden/>
              </w:rPr>
              <w:fldChar w:fldCharType="end"/>
            </w:r>
          </w:hyperlink>
        </w:p>
        <w:p w14:paraId="6D79C865" w14:textId="02ED60AB" w:rsidR="00120808" w:rsidRPr="00827436" w:rsidRDefault="00B850CF" w:rsidP="00B850CF">
          <w:pPr>
            <w:pStyle w:val="TDC1"/>
          </w:pPr>
          <w:r>
            <w:rPr>
              <w:sz w:val="14"/>
              <w:szCs w:val="14"/>
            </w:rPr>
            <w:fldChar w:fldCharType="end"/>
          </w:r>
        </w:p>
      </w:sdtContent>
    </w:sdt>
    <w:p w14:paraId="0EB0B2F3" w14:textId="1550BC73" w:rsidR="00A3376E" w:rsidRDefault="00A3376E">
      <w:pPr>
        <w:spacing w:before="320" w:after="320" w:line="319" w:lineRule="auto"/>
        <w:jc w:val="left"/>
        <w:rPr>
          <w:rFonts w:cs="Segoe UI"/>
          <w:b/>
          <w:bCs/>
          <w:color w:val="538135" w:themeColor="accent6" w:themeShade="BF"/>
          <w:spacing w:val="-8"/>
          <w:sz w:val="32"/>
          <w:szCs w:val="32"/>
        </w:rPr>
      </w:pPr>
      <w:r>
        <w:br w:type="page"/>
      </w:r>
    </w:p>
    <w:p w14:paraId="43A70540" w14:textId="77777777" w:rsidR="00CB12FE" w:rsidRPr="00CB12FE" w:rsidRDefault="00CB12FE" w:rsidP="00CB12FE">
      <w:pPr>
        <w:pStyle w:val="Ttulo1"/>
      </w:pPr>
      <w:bookmarkStart w:id="1" w:name="_Toc201158273"/>
      <w:r w:rsidRPr="00CB12FE">
        <w:lastRenderedPageBreak/>
        <w:t>Listado de contenidos a desarrollar.</w:t>
      </w:r>
      <w:bookmarkEnd w:id="1"/>
    </w:p>
    <w:p w14:paraId="04446E3A" w14:textId="02F4D375" w:rsidR="004A54E4" w:rsidRPr="004A54E4" w:rsidRDefault="004A54E4" w:rsidP="004A54E4">
      <w:pPr>
        <w:pStyle w:val="Prrafodelista"/>
        <w:numPr>
          <w:ilvl w:val="0"/>
          <w:numId w:val="37"/>
        </w:numPr>
        <w:rPr>
          <w:b/>
          <w:bCs/>
        </w:rPr>
      </w:pPr>
      <w:r w:rsidRPr="004A54E4">
        <w:rPr>
          <w:b/>
          <w:bCs/>
        </w:rPr>
        <w:t>Recorrido autoguiado “Kalez kale”</w:t>
      </w:r>
      <w:r w:rsidRPr="004A54E4">
        <w:rPr>
          <w:b/>
          <w:bCs/>
        </w:rPr>
        <w:t xml:space="preserve">. </w:t>
      </w:r>
      <w:r w:rsidRPr="004A54E4">
        <w:t>Se integrará el recorrido “Entre Calles” en una plataforma digital accesible desde códigos QR situados junto a los paneles físicos existentes</w:t>
      </w:r>
      <w:r>
        <w:t>, a través de enlaces profundos a los contenidos</w:t>
      </w:r>
      <w:r w:rsidRPr="004A54E4">
        <w:t>. Cada punto incluirá una narrativa original que conectará a la persona visitante con la historia, la cultura o la naturaleza del entorno. La interfaz será móvil, multilingüe, con audioguía, lectura fácil y adaptaciones de accesibilidad.</w:t>
      </w:r>
    </w:p>
    <w:p w14:paraId="379F4901" w14:textId="4C3A51DC" w:rsidR="004A54E4" w:rsidRPr="004A54E4" w:rsidRDefault="004A54E4" w:rsidP="004A54E4">
      <w:pPr>
        <w:pStyle w:val="Prrafodelista"/>
        <w:numPr>
          <w:ilvl w:val="0"/>
          <w:numId w:val="37"/>
        </w:numPr>
        <w:rPr>
          <w:b/>
          <w:bCs/>
        </w:rPr>
      </w:pPr>
      <w:r w:rsidRPr="004A54E4">
        <w:rPr>
          <w:b/>
          <w:bCs/>
        </w:rPr>
        <w:t>Clips cinematográficos con IA generativa</w:t>
      </w:r>
      <w:r w:rsidRPr="004A54E4">
        <w:rPr>
          <w:b/>
          <w:bCs/>
        </w:rPr>
        <w:t xml:space="preserve">. </w:t>
      </w:r>
      <w:r w:rsidRPr="004A54E4">
        <w:t>Se realizarán clips audiovisuales, partiendo de los 17 exigidos como contenido mínimo</w:t>
      </w:r>
      <w:r>
        <w:t xml:space="preserve"> en los pliegos</w:t>
      </w:r>
      <w:r w:rsidRPr="004A54E4">
        <w:t>, y añadiendo 2 adicionales. Los vídeos, de 60 segundos, serán guionizados y producidos con técnicas cinematográficas clásicas combinadas con inteligencia artificial generativa, y contarán con ambientación sonora y versiones accesibles y adaptadas a redes sociales.</w:t>
      </w:r>
    </w:p>
    <w:p w14:paraId="3C282AD4" w14:textId="6D796190" w:rsidR="004A54E4" w:rsidRPr="004A54E4" w:rsidRDefault="004A54E4" w:rsidP="004A54E4">
      <w:pPr>
        <w:pStyle w:val="Prrafodelista"/>
        <w:numPr>
          <w:ilvl w:val="0"/>
          <w:numId w:val="37"/>
        </w:numPr>
        <w:rPr>
          <w:b/>
          <w:bCs/>
        </w:rPr>
      </w:pPr>
      <w:r w:rsidRPr="004A54E4">
        <w:rPr>
          <w:b/>
          <w:bCs/>
        </w:rPr>
        <w:t>Digitalización inmersiva y VR del recorrido HAB</w:t>
      </w:r>
      <w:r w:rsidRPr="004A54E4">
        <w:rPr>
          <w:b/>
          <w:bCs/>
        </w:rPr>
        <w:t xml:space="preserve">. </w:t>
      </w:r>
      <w:r w:rsidRPr="004A54E4">
        <w:t>Se digitalizarán en 3D y se harán navegables los espacios clave del eje Historia Aurreko Bailara: la evolución de las mareas, la cueva de Praileaitz (chamán), la cueva de Ermittia (vida cotidiana y arqueología), y Casa Campo (marisma). Todo estará disponible en WebXR, desde ordenador, móvil y gafas de realidad virtual</w:t>
      </w:r>
      <w:r>
        <w:t xml:space="preserve"> y accesible desde el Centro de Interpretación con narrativa dual.</w:t>
      </w:r>
    </w:p>
    <w:p w14:paraId="52678EE9" w14:textId="0E5A90D4" w:rsidR="004A54E4" w:rsidRPr="004A54E4" w:rsidRDefault="004A54E4" w:rsidP="004A54E4">
      <w:pPr>
        <w:pStyle w:val="Prrafodelista"/>
        <w:numPr>
          <w:ilvl w:val="0"/>
          <w:numId w:val="37"/>
        </w:numPr>
        <w:rPr>
          <w:b/>
          <w:bCs/>
        </w:rPr>
      </w:pPr>
      <w:r w:rsidRPr="004A54E4">
        <w:rPr>
          <w:b/>
          <w:bCs/>
        </w:rPr>
        <w:t>Leyendas de Deba en formato corto</w:t>
      </w:r>
      <w:r w:rsidRPr="004A54E4">
        <w:rPr>
          <w:b/>
          <w:bCs/>
        </w:rPr>
        <w:t xml:space="preserve"> cinematográfico. </w:t>
      </w:r>
      <w:r w:rsidRPr="004A54E4">
        <w:t xml:space="preserve">Se producirán cuatro cortometrajes de carácter narrativo, basados en leyendas locales: </w:t>
      </w:r>
      <w:r w:rsidRPr="004A54E4">
        <w:rPr>
          <w:i/>
          <w:iCs/>
        </w:rPr>
        <w:t>La hilandera de Deba</w:t>
      </w:r>
      <w:r w:rsidRPr="004A54E4">
        <w:t xml:space="preserve">, </w:t>
      </w:r>
      <w:r w:rsidRPr="004A54E4">
        <w:rPr>
          <w:i/>
          <w:iCs/>
        </w:rPr>
        <w:t>Las tres olas</w:t>
      </w:r>
      <w:r w:rsidRPr="004A54E4">
        <w:t xml:space="preserve">, </w:t>
      </w:r>
      <w:r w:rsidRPr="004A54E4">
        <w:rPr>
          <w:i/>
          <w:iCs/>
        </w:rPr>
        <w:t>Urkamendi</w:t>
      </w:r>
      <w:r w:rsidRPr="004A54E4">
        <w:t xml:space="preserve"> y </w:t>
      </w:r>
      <w:r w:rsidRPr="004A54E4">
        <w:rPr>
          <w:i/>
          <w:iCs/>
        </w:rPr>
        <w:t>La emparedada de Irarrazabal</w:t>
      </w:r>
      <w:r w:rsidRPr="004A54E4">
        <w:t>. Con reconstrucción cinematográfica, formarán parte del entorno “El viajero del tiempo” y del Centro de Interpretación Virtual.</w:t>
      </w:r>
    </w:p>
    <w:p w14:paraId="0DFD2A17" w14:textId="7F548275" w:rsidR="004A54E4" w:rsidRPr="004A54E4" w:rsidRDefault="004A54E4" w:rsidP="004A54E4">
      <w:pPr>
        <w:pStyle w:val="Prrafodelista"/>
        <w:numPr>
          <w:ilvl w:val="0"/>
          <w:numId w:val="37"/>
        </w:numPr>
        <w:rPr>
          <w:b/>
          <w:bCs/>
        </w:rPr>
      </w:pPr>
      <w:r w:rsidRPr="004A54E4">
        <w:rPr>
          <w:b/>
          <w:bCs/>
        </w:rPr>
        <w:t>Centro de Interpretación Virtual con narrativa dual</w:t>
      </w:r>
      <w:r w:rsidRPr="004A54E4">
        <w:rPr>
          <w:b/>
          <w:bCs/>
        </w:rPr>
        <w:t xml:space="preserve">. </w:t>
      </w:r>
      <w:r w:rsidRPr="004A54E4">
        <w:t>Se desarrollará un espacio virtual que actúe como centro de interpretación digital. Este se estructurará con contenidos expositivos clásicos, mientras se conecta narrativamente con el entorno más inmersivo y emocional del “viajero del tiempo”. La narrativa será dual: racional y emocional, adaptada a diferentes tipos de público (véanse puntos 2 y 3 de esta oferta).</w:t>
      </w:r>
    </w:p>
    <w:p w14:paraId="6C4A7B20" w14:textId="7DCD8DBF" w:rsidR="00CB12FE" w:rsidRDefault="00CB12FE" w:rsidP="00CB12FE">
      <w:pPr>
        <w:pStyle w:val="Ttulo1"/>
      </w:pPr>
      <w:bookmarkStart w:id="2" w:name="_Toc201158274"/>
      <w:r>
        <w:lastRenderedPageBreak/>
        <w:t>Conceptualización e hilo conductor</w:t>
      </w:r>
      <w:bookmarkEnd w:id="2"/>
    </w:p>
    <w:p w14:paraId="00625A9D" w14:textId="49514E13" w:rsidR="00CB12FE" w:rsidRDefault="00153C94" w:rsidP="00CB12FE">
      <w:r w:rsidRPr="009079EC">
        <w:rPr>
          <w:b/>
          <w:bCs/>
        </w:rPr>
        <w:t>¿Por qué una sola conceptualización y un solo hilo conductor, si no todas las personas somos iguales?.</w:t>
      </w:r>
      <w:r w:rsidR="00B80488">
        <w:t xml:space="preserve"> Y </w:t>
      </w:r>
      <w:r w:rsidR="00B80488" w:rsidRPr="009079EC">
        <w:rPr>
          <w:b/>
          <w:bCs/>
        </w:rPr>
        <w:t>¿Por qué no llegar a los límites de la imáginación para ofrecer una experiencia única a las personas usuarias</w:t>
      </w:r>
      <w:r w:rsidR="009079EC">
        <w:t>?</w:t>
      </w:r>
      <w:r w:rsidR="00B80488">
        <w:t>.</w:t>
      </w:r>
    </w:p>
    <w:p w14:paraId="6C5B8A0D" w14:textId="2400AF49" w:rsidR="009079EC" w:rsidRDefault="009079EC" w:rsidP="00CB12FE">
      <w:r w:rsidRPr="009079EC">
        <w:t>La propuesta parte de una premisa fundamental: no todas las personas aprenden ni se relacionan con el patrimonio de la misma forma. Por eso, en lugar de una única experiencia homogénea, proponemos dos hilos conductores que conviven y se complementan. Una narrativa dual, informativa y emocional, que adapta los contenidos al estilo de aprendizaje de cada persona usuaria. Esta estrategia permite que cada visitante encuentre su propia forma de descubrir Deba: desde la contemplación reflexiva hasta la exploración aventurera.</w:t>
      </w:r>
    </w:p>
    <w:p w14:paraId="52C87472" w14:textId="5CEEE140" w:rsidR="00B80488" w:rsidRDefault="0032300B" w:rsidP="00B87243">
      <w:pPr>
        <w:pStyle w:val="Ttulo2"/>
      </w:pPr>
      <w:r>
        <w:t>Un centro de interpretación muy especial</w:t>
      </w:r>
    </w:p>
    <w:p w14:paraId="57DA72C6" w14:textId="77777777" w:rsidR="00C056CF" w:rsidRPr="00C056CF" w:rsidRDefault="00C056CF" w:rsidP="00C056CF">
      <w:r w:rsidRPr="00C056CF">
        <w:t xml:space="preserve">Para aquellas personas que valoran una experiencia informativa clara, estructurada y cercana a los centros de interpretación tradicionales, proponemos un </w:t>
      </w:r>
      <w:r w:rsidRPr="00C056CF">
        <w:rPr>
          <w:b/>
          <w:bCs/>
        </w:rPr>
        <w:t>Centro de Interpretación en Realidad Virtual</w:t>
      </w:r>
      <w:r w:rsidRPr="00C056CF">
        <w:t>, diseñado en coherencia con la identidad visual y patrimonial de Deba. Este entorno ofrece una navegación fluida (</w:t>
      </w:r>
      <w:r w:rsidRPr="00C056CF">
        <w:rPr>
          <w:i/>
          <w:iCs/>
        </w:rPr>
        <w:t>seamless</w:t>
      </w:r>
      <w:r w:rsidRPr="00C056CF">
        <w:t xml:space="preserve">) hacia otros proyectos virtuales relacionados, ya sean de ámbito municipal, comarcal o integrados en iniciativas compartidas como el </w:t>
      </w:r>
      <w:r w:rsidRPr="00C056CF">
        <w:rPr>
          <w:b/>
          <w:bCs/>
        </w:rPr>
        <w:t>Geoparkea</w:t>
      </w:r>
      <w:r w:rsidRPr="00C056CF">
        <w:t>, junto a Zumaia y Mutriku.</w:t>
      </w:r>
    </w:p>
    <w:p w14:paraId="1B3E4541" w14:textId="574E02E1" w:rsidR="00C056CF" w:rsidRPr="00B87243" w:rsidRDefault="00C056CF" w:rsidP="00C056CF">
      <w:pPr>
        <w:rPr>
          <w:b/>
          <w:bCs/>
        </w:rPr>
      </w:pPr>
      <w:r w:rsidRPr="00C056CF">
        <w:rPr>
          <w:b/>
          <w:bCs/>
        </w:rPr>
        <w:t>Sinopsis de la experiencia</w:t>
      </w:r>
      <w:r w:rsidR="00B87243">
        <w:rPr>
          <w:b/>
          <w:bCs/>
        </w:rPr>
        <w:t xml:space="preserve">. </w:t>
      </w:r>
      <w:r w:rsidRPr="00C056CF">
        <w:t xml:space="preserve">La persona usuaria accede a una sala virtual que recrea un </w:t>
      </w:r>
      <w:r w:rsidRPr="00C056CF">
        <w:rPr>
          <w:b/>
          <w:bCs/>
        </w:rPr>
        <w:t>Centro de Interpretación digital</w:t>
      </w:r>
      <w:r w:rsidRPr="00C056CF">
        <w:t>, donde diversos paneles informativos interactivos presentan contenidos sobre las distintas épocas, contextos históricos y aspectos culturales de Deba.</w:t>
      </w:r>
    </w:p>
    <w:p w14:paraId="3EF38C48" w14:textId="77777777" w:rsidR="00C056CF" w:rsidRPr="00C056CF" w:rsidRDefault="00C056CF" w:rsidP="00C056CF">
      <w:r w:rsidRPr="00C056CF">
        <w:t xml:space="preserve">Frente a algunos de estos paneles se sitúan pequeñas mesas con </w:t>
      </w:r>
      <w:r w:rsidRPr="00C056CF">
        <w:rPr>
          <w:b/>
          <w:bCs/>
        </w:rPr>
        <w:t>gafas de Realidad Virtual virtualizadas</w:t>
      </w:r>
      <w:r w:rsidRPr="00C056CF">
        <w:t>. Al pulsar sobre ellas, se activa el acceso inmersivo a espacios digitalizados en 3D, permitiendo recorrer el interior de determinados elementos patrimoniales, como iglesias, ermitas o edificios históricos.</w:t>
      </w:r>
    </w:p>
    <w:p w14:paraId="20596C71" w14:textId="77777777" w:rsidR="00C056CF" w:rsidRPr="00C056CF" w:rsidRDefault="00C056CF" w:rsidP="00C056CF">
      <w:r w:rsidRPr="00C056CF">
        <w:t xml:space="preserve">En una de las esquinas de la sala, discretamente integrada pero visible, se encuentra una </w:t>
      </w:r>
      <w:r w:rsidRPr="00C056CF">
        <w:rPr>
          <w:b/>
          <w:bCs/>
        </w:rPr>
        <w:t>“máquina del tiempo”</w:t>
      </w:r>
      <w:r w:rsidRPr="00C056CF">
        <w:t>, un elemento simbólico que conecta este espacio con el otro gran hilo conductor de la propuesta narrativa: el viaje temporal.</w:t>
      </w:r>
    </w:p>
    <w:p w14:paraId="43E88F93" w14:textId="58DE1693" w:rsidR="00C056CF" w:rsidRPr="00C056CF" w:rsidRDefault="00C056CF" w:rsidP="00387A18">
      <w:r w:rsidRPr="00C056CF">
        <w:lastRenderedPageBreak/>
        <w:t xml:space="preserve">Además, este Centro de Interpretación cuenta con una </w:t>
      </w:r>
      <w:r w:rsidRPr="00C056CF">
        <w:rPr>
          <w:b/>
          <w:bCs/>
        </w:rPr>
        <w:t>sala temática especial</w:t>
      </w:r>
      <w:r w:rsidRPr="00C056CF">
        <w:t xml:space="preserve">, desde la cual es posible visualizar </w:t>
      </w:r>
      <w:r w:rsidRPr="00C056CF">
        <w:rPr>
          <w:b/>
          <w:bCs/>
        </w:rPr>
        <w:t>minicortos cinematográficos</w:t>
      </w:r>
      <w:r w:rsidRPr="00C056CF">
        <w:t xml:space="preserve"> basados en leyendas locales emblemáticas como:</w:t>
      </w:r>
      <w:r w:rsidR="00387A18">
        <w:t xml:space="preserve"> </w:t>
      </w:r>
      <w:r w:rsidRPr="00C056CF">
        <w:rPr>
          <w:i/>
          <w:iCs/>
        </w:rPr>
        <w:t>La hilandera de Deba</w:t>
      </w:r>
      <w:r w:rsidR="00387A18">
        <w:t xml:space="preserve">, </w:t>
      </w:r>
      <w:r w:rsidRPr="00C056CF">
        <w:rPr>
          <w:i/>
          <w:iCs/>
        </w:rPr>
        <w:t>Las tres olas</w:t>
      </w:r>
      <w:r w:rsidR="00387A18">
        <w:t xml:space="preserve">, </w:t>
      </w:r>
      <w:r w:rsidRPr="00C056CF">
        <w:rPr>
          <w:i/>
          <w:iCs/>
        </w:rPr>
        <w:t>La leyenda de Urkamendi</w:t>
      </w:r>
      <w:r w:rsidR="00387A18">
        <w:t xml:space="preserve">, </w:t>
      </w:r>
      <w:r w:rsidRPr="00C056CF">
        <w:rPr>
          <w:i/>
          <w:iCs/>
        </w:rPr>
        <w:t>La emparedada de Irarrazabal</w:t>
      </w:r>
      <w:r w:rsidR="00387A18">
        <w:t xml:space="preserve"> y </w:t>
      </w:r>
      <w:r w:rsidRPr="00C056CF">
        <w:rPr>
          <w:i/>
          <w:iCs/>
        </w:rPr>
        <w:t>La leyenda de los Alostorrea</w:t>
      </w:r>
    </w:p>
    <w:p w14:paraId="6CAC7E7B" w14:textId="521F7FB1" w:rsidR="00B6697C" w:rsidRDefault="00C056CF" w:rsidP="00CB12FE">
      <w:r w:rsidRPr="00C056CF">
        <w:t>Estas piezas se presentan con una cuidada ambientación audiovisual y acompañadas de una voz narrativa envolvente, generando una experiencia de aprendizaje atractiva, emocional y accesible.</w:t>
      </w:r>
    </w:p>
    <w:p w14:paraId="1385A4CE" w14:textId="3D0B3019" w:rsidR="0032300B" w:rsidRDefault="0032300B" w:rsidP="00B87243">
      <w:pPr>
        <w:pStyle w:val="Ttulo2"/>
      </w:pPr>
      <w:r>
        <w:t>El viajero del tiempo</w:t>
      </w:r>
    </w:p>
    <w:p w14:paraId="6D91CAC4" w14:textId="77777777" w:rsidR="00C056CF" w:rsidRPr="00C056CF" w:rsidRDefault="00C056CF" w:rsidP="00C056CF">
      <w:r w:rsidRPr="00C056CF">
        <w:t xml:space="preserve">Pensado para niñas, niños, familias y para todas aquellas personas que conservan el espíritu aventurero de las novelas juveniles del siglo XIX —como </w:t>
      </w:r>
      <w:r w:rsidRPr="00C056CF">
        <w:rPr>
          <w:i/>
          <w:iCs/>
        </w:rPr>
        <w:t>La máquina del tiempo</w:t>
      </w:r>
      <w:r w:rsidRPr="00C056CF">
        <w:t xml:space="preserve"> de H.G. Wells—, proponemos un espacio inmersivo con una atmósfera mágica: </w:t>
      </w:r>
      <w:r w:rsidRPr="00C056CF">
        <w:rPr>
          <w:b/>
          <w:bCs/>
        </w:rPr>
        <w:t>la recreación virtual de una casa del siglo XIX en Deba</w:t>
      </w:r>
      <w:r w:rsidRPr="00C056CF">
        <w:t xml:space="preserve">, donde un joven —chico o chica— ha dado forma a su mayor creación: </w:t>
      </w:r>
      <w:r w:rsidRPr="00C056CF">
        <w:rPr>
          <w:b/>
          <w:bCs/>
        </w:rPr>
        <w:t>una máquina capaz de viajar en el tiempo</w:t>
      </w:r>
      <w:r w:rsidRPr="00C056CF">
        <w:t>.</w:t>
      </w:r>
    </w:p>
    <w:p w14:paraId="1E327E36" w14:textId="7C068C2A" w:rsidR="00C056CF" w:rsidRPr="00B87243" w:rsidRDefault="00C056CF" w:rsidP="00C056CF">
      <w:pPr>
        <w:rPr>
          <w:b/>
          <w:bCs/>
        </w:rPr>
      </w:pPr>
      <w:r w:rsidRPr="00C056CF">
        <w:rPr>
          <w:b/>
          <w:bCs/>
        </w:rPr>
        <w:t>Sinopsis de la experiencia</w:t>
      </w:r>
      <w:r w:rsidR="00B87243">
        <w:rPr>
          <w:b/>
          <w:bCs/>
        </w:rPr>
        <w:t xml:space="preserve">. </w:t>
      </w:r>
      <w:r w:rsidRPr="00C056CF">
        <w:t xml:space="preserve">Al acceder al entorno inmersivo, la persona usuaria se encuentra en una </w:t>
      </w:r>
      <w:r w:rsidRPr="00C056CF">
        <w:rPr>
          <w:b/>
          <w:bCs/>
        </w:rPr>
        <w:t>habitación antigua</w:t>
      </w:r>
      <w:r w:rsidRPr="00C056CF">
        <w:t xml:space="preserve"> que simula un taller de invención. En ella se distinguen tres elementos clave:</w:t>
      </w:r>
    </w:p>
    <w:p w14:paraId="1220942B" w14:textId="77777777" w:rsidR="00C056CF" w:rsidRPr="00C056CF" w:rsidRDefault="00C056CF">
      <w:pPr>
        <w:numPr>
          <w:ilvl w:val="0"/>
          <w:numId w:val="29"/>
        </w:numPr>
        <w:tabs>
          <w:tab w:val="num" w:pos="720"/>
        </w:tabs>
        <w:spacing w:before="0" w:after="0"/>
      </w:pPr>
      <w:r w:rsidRPr="00C056CF">
        <w:t xml:space="preserve">Una </w:t>
      </w:r>
      <w:r w:rsidRPr="00C056CF">
        <w:rPr>
          <w:b/>
          <w:bCs/>
        </w:rPr>
        <w:t>máquina del tiempo</w:t>
      </w:r>
      <w:r w:rsidRPr="00C056CF">
        <w:t>, imponente y enigmática, con cinco botones sin identificar.</w:t>
      </w:r>
    </w:p>
    <w:p w14:paraId="06E0F218" w14:textId="77777777" w:rsidR="00C056CF" w:rsidRPr="00C056CF" w:rsidRDefault="00C056CF">
      <w:pPr>
        <w:numPr>
          <w:ilvl w:val="0"/>
          <w:numId w:val="29"/>
        </w:numPr>
        <w:tabs>
          <w:tab w:val="num" w:pos="720"/>
        </w:tabs>
        <w:spacing w:before="0" w:after="0"/>
      </w:pPr>
      <w:r w:rsidRPr="00C056CF">
        <w:t xml:space="preserve">Varias </w:t>
      </w:r>
      <w:r w:rsidRPr="00C056CF">
        <w:rPr>
          <w:b/>
          <w:bCs/>
        </w:rPr>
        <w:t>paredes repletas de grabados y fotografías antiguas</w:t>
      </w:r>
      <w:r w:rsidRPr="00C056CF">
        <w:t>, en sepia o carboncillo.</w:t>
      </w:r>
    </w:p>
    <w:p w14:paraId="7EB4263B" w14:textId="77777777" w:rsidR="00C056CF" w:rsidRPr="00C056CF" w:rsidRDefault="00C056CF">
      <w:pPr>
        <w:numPr>
          <w:ilvl w:val="0"/>
          <w:numId w:val="29"/>
        </w:numPr>
        <w:tabs>
          <w:tab w:val="num" w:pos="720"/>
        </w:tabs>
        <w:spacing w:before="0" w:after="0"/>
      </w:pPr>
      <w:r w:rsidRPr="00C056CF">
        <w:t xml:space="preserve">Una </w:t>
      </w:r>
      <w:r w:rsidRPr="00C056CF">
        <w:rPr>
          <w:b/>
          <w:bCs/>
        </w:rPr>
        <w:t>mesa de trabajo desordenada</w:t>
      </w:r>
      <w:r w:rsidRPr="00C056CF">
        <w:t>, sobre la que reposan papeles con notas escritas a mano y una extraña caja: la llamada “máquina de los recuerdos”.</w:t>
      </w:r>
    </w:p>
    <w:p w14:paraId="602BA961" w14:textId="77777777" w:rsidR="00C056CF" w:rsidRPr="00C056CF" w:rsidRDefault="00C056CF" w:rsidP="00C056CF">
      <w:r w:rsidRPr="00C056CF">
        <w:t>Inicialmente, solo es posible interactuar con esta “máquina de los recuerdos”. Al pulsarla, se reproduce un vídeo en blanco y negro en el que el joven protagonista —o la joven científica— explica cómo logró descifrar la llamada "cuarta dimensión" (el Tiempo) y construir una máquina capaz de atravesarla. También revela que sus últimos viajes fueron a distintos momentos históricos de Deba.</w:t>
      </w:r>
    </w:p>
    <w:p w14:paraId="060DE980" w14:textId="77777777" w:rsidR="00C056CF" w:rsidRPr="00C056CF" w:rsidRDefault="00C056CF" w:rsidP="00C056CF">
      <w:r w:rsidRPr="00C056CF">
        <w:t>Al finalizar el vídeo, la habitación se reactiva. Se desbloquean nuevas interacciones:</w:t>
      </w:r>
    </w:p>
    <w:p w14:paraId="5EC37F42" w14:textId="77777777" w:rsidR="00C056CF" w:rsidRPr="00C056CF" w:rsidRDefault="00C056CF">
      <w:pPr>
        <w:numPr>
          <w:ilvl w:val="0"/>
          <w:numId w:val="30"/>
        </w:numPr>
        <w:tabs>
          <w:tab w:val="num" w:pos="720"/>
        </w:tabs>
        <w:spacing w:before="0" w:after="0"/>
      </w:pPr>
      <w:r w:rsidRPr="00C056CF">
        <w:lastRenderedPageBreak/>
        <w:t xml:space="preserve">Los </w:t>
      </w:r>
      <w:r w:rsidRPr="00C056CF">
        <w:rPr>
          <w:b/>
          <w:bCs/>
        </w:rPr>
        <w:t>grabados</w:t>
      </w:r>
      <w:r w:rsidRPr="00C056CF">
        <w:t xml:space="preserve"> se convierten en accesos directos a </w:t>
      </w:r>
      <w:r w:rsidRPr="00C056CF">
        <w:rPr>
          <w:b/>
          <w:bCs/>
        </w:rPr>
        <w:t>clips cinematográficos</w:t>
      </w:r>
      <w:r w:rsidRPr="00C056CF">
        <w:t xml:space="preserve"> que muestran escenas virtualizadas de Deba en distintas épocas.</w:t>
      </w:r>
    </w:p>
    <w:p w14:paraId="0CF5E3D1" w14:textId="77777777" w:rsidR="00C056CF" w:rsidRPr="00C056CF" w:rsidRDefault="00C056CF">
      <w:pPr>
        <w:numPr>
          <w:ilvl w:val="0"/>
          <w:numId w:val="30"/>
        </w:numPr>
        <w:tabs>
          <w:tab w:val="num" w:pos="720"/>
        </w:tabs>
        <w:spacing w:before="0" w:after="0"/>
      </w:pPr>
      <w:r w:rsidRPr="00C056CF">
        <w:t xml:space="preserve">Los </w:t>
      </w:r>
      <w:r w:rsidRPr="00C056CF">
        <w:rPr>
          <w:b/>
          <w:bCs/>
        </w:rPr>
        <w:t>botones de la máquina del tiempo</w:t>
      </w:r>
      <w:r w:rsidRPr="00C056CF">
        <w:t xml:space="preserve"> permiten iniciar recorridos inmersivos por los espacios digitalizados.</w:t>
      </w:r>
    </w:p>
    <w:p w14:paraId="50317E6D" w14:textId="77777777" w:rsidR="00C056CF" w:rsidRPr="00C056CF" w:rsidRDefault="00C056CF">
      <w:pPr>
        <w:numPr>
          <w:ilvl w:val="0"/>
          <w:numId w:val="30"/>
        </w:numPr>
        <w:tabs>
          <w:tab w:val="num" w:pos="720"/>
        </w:tabs>
        <w:spacing w:before="0" w:after="0"/>
      </w:pPr>
      <w:r w:rsidRPr="00C056CF">
        <w:t xml:space="preserve">Y un </w:t>
      </w:r>
      <w:r w:rsidRPr="00C056CF">
        <w:rPr>
          <w:b/>
          <w:bCs/>
        </w:rPr>
        <w:t>catálogo extraño, que desentona en el ambiente decimonónico</w:t>
      </w:r>
      <w:r w:rsidRPr="00C056CF">
        <w:t>, se revela como una guía del viajero del siglo XXI: un índice para navegar entre contenidos.</w:t>
      </w:r>
    </w:p>
    <w:p w14:paraId="15CBE99A" w14:textId="77777777" w:rsidR="00C056CF" w:rsidRPr="00C056CF" w:rsidRDefault="00C056CF" w:rsidP="00C056CF">
      <w:r w:rsidRPr="00C056CF">
        <w:t>Cada clip está narrado por una voz juvenil —la del o la protagonista— que guía la experiencia con un tono cercano, evocador y accesible para públicos de todas las edades. Las escenas están tratadas con estilo cinematográfico, reconstruyendo Deba según su época correspondiente con gran fidelidad visual.</w:t>
      </w:r>
    </w:p>
    <w:p w14:paraId="508A67C7" w14:textId="648D6830" w:rsidR="00C056CF" w:rsidRPr="00C056CF" w:rsidRDefault="00C056CF" w:rsidP="00387A18">
      <w:r w:rsidRPr="00C056CF">
        <w:t xml:space="preserve">En la habitación se encuentra también una </w:t>
      </w:r>
      <w:r w:rsidRPr="00C056CF">
        <w:rPr>
          <w:b/>
          <w:bCs/>
        </w:rPr>
        <w:t>estantería con libros antiguos</w:t>
      </w:r>
      <w:r w:rsidRPr="00C056CF">
        <w:t>, entre los cuales destacan cinco volúmenes que representan leyendas locales. Al pulsar sobre ellos, se activan vídeos inmersivos sobre:</w:t>
      </w:r>
      <w:r w:rsidR="00387A18">
        <w:t xml:space="preserve"> </w:t>
      </w:r>
      <w:r w:rsidRPr="00C056CF">
        <w:rPr>
          <w:i/>
          <w:iCs/>
        </w:rPr>
        <w:t>La hilandera de Deba</w:t>
      </w:r>
      <w:r w:rsidR="00387A18">
        <w:t xml:space="preserve">, </w:t>
      </w:r>
      <w:r w:rsidRPr="00C056CF">
        <w:rPr>
          <w:i/>
          <w:iCs/>
        </w:rPr>
        <w:t>Las tres olas</w:t>
      </w:r>
      <w:r w:rsidR="00387A18">
        <w:t xml:space="preserve">, </w:t>
      </w:r>
      <w:r w:rsidRPr="00C056CF">
        <w:rPr>
          <w:i/>
          <w:iCs/>
        </w:rPr>
        <w:t>La leyenda de Urkamendi</w:t>
      </w:r>
      <w:r w:rsidR="00387A18">
        <w:t xml:space="preserve">, </w:t>
      </w:r>
      <w:r w:rsidRPr="00C056CF">
        <w:rPr>
          <w:i/>
          <w:iCs/>
        </w:rPr>
        <w:t>La emparedada de Irarrazabal</w:t>
      </w:r>
      <w:r w:rsidR="00387A18">
        <w:t xml:space="preserve"> y </w:t>
      </w:r>
      <w:r w:rsidRPr="00C056CF">
        <w:rPr>
          <w:i/>
          <w:iCs/>
        </w:rPr>
        <w:t>La leyenda de los Alostorrea</w:t>
      </w:r>
    </w:p>
    <w:p w14:paraId="6CECEF36" w14:textId="1A1A4717" w:rsidR="00C056CF" w:rsidRPr="00C056CF" w:rsidRDefault="00C056CF" w:rsidP="00C056CF">
      <w:r w:rsidRPr="00C056CF">
        <w:t>Esta narrativa convierte el entorno virtual en una puerta de entrada a la historia viva de Deba, ofreciendo una experiencia emocional, exploratoria y educativa, pensada tanto para el disfrute familiar como para actividades escolares o visitas guiadas con público joven.</w:t>
      </w:r>
    </w:p>
    <w:p w14:paraId="4EB8EA1B" w14:textId="5572C323" w:rsidR="00B6697C" w:rsidRDefault="00B6697C" w:rsidP="00B87243">
      <w:pPr>
        <w:pStyle w:val="Ttulo2"/>
      </w:pPr>
      <w:r>
        <w:t>Dos conceptualizaciones e hilos conductores diferentes</w:t>
      </w:r>
      <w:r w:rsidR="001154C5">
        <w:t>. Usabilidad y accesibilidad</w:t>
      </w:r>
    </w:p>
    <w:p w14:paraId="24EDFF72" w14:textId="77777777" w:rsidR="00C056CF" w:rsidRPr="00C056CF" w:rsidRDefault="00C056CF" w:rsidP="00C056CF">
      <w:r w:rsidRPr="00C056CF">
        <w:t xml:space="preserve">El empleo de </w:t>
      </w:r>
      <w:r w:rsidRPr="00C056CF">
        <w:rPr>
          <w:b/>
          <w:bCs/>
        </w:rPr>
        <w:t>dos hilos conductores diferenciados</w:t>
      </w:r>
      <w:r w:rsidRPr="00C056CF">
        <w:t xml:space="preserve"> permite adaptar el contenido a distintos </w:t>
      </w:r>
      <w:r w:rsidRPr="00C056CF">
        <w:rPr>
          <w:b/>
          <w:bCs/>
        </w:rPr>
        <w:t>lenguajes narrativos</w:t>
      </w:r>
      <w:r w:rsidRPr="00C056CF">
        <w:t>, ofreciendo por un lado una experiencia más informativa, estructurada y divulgativa, y por otro una propuesta más emocional, directa y envolvente.</w:t>
      </w:r>
    </w:p>
    <w:p w14:paraId="596D7E9F" w14:textId="77777777" w:rsidR="00C056CF" w:rsidRPr="00C056CF" w:rsidRDefault="00C056CF" w:rsidP="00C056CF">
      <w:r w:rsidRPr="00C056CF">
        <w:t xml:space="preserve">Este enfoque facilita la </w:t>
      </w:r>
      <w:r w:rsidRPr="00C056CF">
        <w:rPr>
          <w:b/>
          <w:bCs/>
        </w:rPr>
        <w:t>accesibilidad cognitiva</w:t>
      </w:r>
      <w:r w:rsidRPr="00C056CF">
        <w:t xml:space="preserve"> y la </w:t>
      </w:r>
      <w:r w:rsidRPr="00C056CF">
        <w:rPr>
          <w:b/>
          <w:bCs/>
        </w:rPr>
        <w:t>inclusión comunicativa</w:t>
      </w:r>
      <w:r w:rsidRPr="00C056CF">
        <w:t>, atendiendo a la diversidad de perfiles que componen el público objetivo del proyecto: desde personas adultas interesadas en el patrimonio, hasta familias, niños y niñas, jóvenes o personas mayores con distintas formas de relacionarse con los contenidos culturales.</w:t>
      </w:r>
    </w:p>
    <w:p w14:paraId="7EF8BC3D" w14:textId="773907CC" w:rsidR="00C056CF" w:rsidRPr="00C056CF" w:rsidRDefault="00C056CF" w:rsidP="00C056CF">
      <w:r w:rsidRPr="00C056CF">
        <w:lastRenderedPageBreak/>
        <w:t>Gracias a esta estrategia narrativa dual, conseguimos conectar con públicos de distintas edades, niveles de familiaridad tecnológica y estilos de aprendizaje, garantizando una experiencia significativa para cada visitante, sin excluir a nadie.</w:t>
      </w:r>
    </w:p>
    <w:p w14:paraId="6A5DF9FC" w14:textId="63C42020" w:rsidR="009079EC" w:rsidRPr="009079EC" w:rsidRDefault="009079EC" w:rsidP="00B87243">
      <w:pPr>
        <w:pStyle w:val="Ttulo2"/>
      </w:pPr>
      <w:r w:rsidRPr="009079EC">
        <w:t>Contenidos distribuidos en dos lenguajes complementarios</w:t>
      </w:r>
    </w:p>
    <w:p w14:paraId="01D910FE" w14:textId="0BD7A191" w:rsidR="009079EC" w:rsidRPr="009079EC" w:rsidRDefault="009079EC" w:rsidP="009079EC">
      <w:r w:rsidRPr="009079EC">
        <w:t>Ambos hilos comparten una base común: los contenidos del punto 1. La diferencia está en cómo se presentan. El Centro de Interpretación organiza la información de forma temática, clara y estructurada. El entorno del viajero la transforma en un relato secuencial, evocador y simbólico. De esta forma, cada persona accede a los mismos recursos (recorrido “Kalez kale”, clips históricos, leyendas, escenas HAB) desde el lenguaje que mejor se adapte a su perfil.</w:t>
      </w:r>
    </w:p>
    <w:p w14:paraId="3E9A83C1" w14:textId="040469B2" w:rsidR="009079EC" w:rsidRDefault="009079EC" w:rsidP="00B87243">
      <w:pPr>
        <w:pStyle w:val="Ttulo2"/>
      </w:pPr>
      <w:r w:rsidRPr="009079EC">
        <w:t>Transición fluida entre entornos</w:t>
      </w:r>
    </w:p>
    <w:p w14:paraId="7F6D8EA7" w14:textId="1365AC95" w:rsidR="009079EC" w:rsidRPr="009079EC" w:rsidRDefault="009079EC" w:rsidP="009079EC">
      <w:r w:rsidRPr="009079EC">
        <w:t xml:space="preserve">La </w:t>
      </w:r>
      <w:r w:rsidRPr="009079EC">
        <w:rPr>
          <w:b/>
          <w:bCs/>
        </w:rPr>
        <w:t>conexión entre ambos espacios es continua</w:t>
      </w:r>
      <w:r w:rsidRPr="009079EC">
        <w:t>. Desde el Centro de Interpretación puede activarse la máquina del tiempo para pasar al entorno narrativo. Desde el taller del viajero, un catálogo anacrónico actúa como pasarela hacia el entorno informativo. Esta navegación sin cortes permite que cada persona configure su propia experiencia y cambie de enfoque cuando lo desee.</w:t>
      </w:r>
    </w:p>
    <w:p w14:paraId="0F457725" w14:textId="3C347E75" w:rsidR="009079EC" w:rsidRDefault="009079EC" w:rsidP="00B87243">
      <w:pPr>
        <w:pStyle w:val="Ttulo2"/>
      </w:pPr>
      <w:r w:rsidRPr="009079EC">
        <w:t>Conexión con el territorio físico y la comunidad</w:t>
      </w:r>
    </w:p>
    <w:p w14:paraId="29068738" w14:textId="76F87126" w:rsidR="009079EC" w:rsidRPr="009079EC" w:rsidRDefault="009079EC" w:rsidP="009079EC">
      <w:r w:rsidRPr="009079EC">
        <w:t>Los contenidos digitales se vinculan directamente con el territorio mediante códigos QR instalados junto a los paneles turísticos existentes. Esto permite activar escenas y contenidos en el mismo lugar al que hacen referencia, reforzando el vínculo emocional y didáctico con el entorno. Además, los contenidos se integran en un visor GIS georreferenciado, vinculado a mapas turísticos interactivos y recursos del Geoparkea. La colaboración con agentes culturales, educativos y el personal técnico municipal garantizará que la representación digital de Deba sea fiel, compartida y con arraigo local.</w:t>
      </w:r>
    </w:p>
    <w:p w14:paraId="03355738" w14:textId="7FB5DD5F" w:rsidR="009079EC" w:rsidRDefault="009079EC" w:rsidP="00B87243">
      <w:pPr>
        <w:pStyle w:val="Ttulo2"/>
      </w:pPr>
      <w:r w:rsidRPr="009079EC">
        <w:t>Tecnología escalable, sostenible y alineada con el MRR</w:t>
      </w:r>
    </w:p>
    <w:p w14:paraId="7A7E4522" w14:textId="7CB99BEF" w:rsidR="009079EC" w:rsidRPr="009079EC" w:rsidRDefault="009079EC" w:rsidP="009079EC">
      <w:r w:rsidRPr="009079EC">
        <w:t xml:space="preserve">En coherencia con el </w:t>
      </w:r>
      <w:r w:rsidRPr="009079EC">
        <w:rPr>
          <w:b/>
          <w:bCs/>
        </w:rPr>
        <w:t>Mecanismo de Recuperación y Resiliencia (MRR),</w:t>
      </w:r>
      <w:r w:rsidRPr="009079EC">
        <w:t xml:space="preserve"> la propuesta apuesta por una digitalización respetuosa con el medio ambiente y con capacidad de crecimiento. Se </w:t>
      </w:r>
      <w:r w:rsidRPr="009079EC">
        <w:lastRenderedPageBreak/>
        <w:t>minimiza el uso de señalética física y material impreso, apostando por la tecnología WebXR, accesible desde cualquier dispositivo y preparada para integrarse con NFC, BLE, GPS o realidad aumentada</w:t>
      </w:r>
      <w:r>
        <w:t>, además del acceso con codigo QR, mediante enlaces profundos</w:t>
      </w:r>
      <w:r w:rsidRPr="009079EC">
        <w:rPr>
          <w:b/>
          <w:bCs/>
        </w:rPr>
        <w:t>.</w:t>
      </w:r>
      <w:r w:rsidRPr="009079EC">
        <w:rPr>
          <w:b/>
          <w:bCs/>
        </w:rPr>
        <w:t>. El sistema cumple con el principio DNSH (Do No Significant Harm),</w:t>
      </w:r>
      <w:r w:rsidRPr="009079EC">
        <w:t xml:space="preserve"> garantizando que ninguna de sus acciones genere impacto negativo sobre el entorno natural o patrimonial, y contribuye a posicionar a Deba como un referente de turismo cultural inteligente, inclusivo y sostenible.</w:t>
      </w:r>
    </w:p>
    <w:p w14:paraId="3F0AD1E9" w14:textId="473C45DD" w:rsidR="001154C5" w:rsidRDefault="001154C5" w:rsidP="00B87243">
      <w:pPr>
        <w:pStyle w:val="Ttulo2"/>
      </w:pPr>
      <w:r>
        <w:t>Conexión seamless con otros proyectos basados en tecnologia WebXR y también con mapas GIS de recursos turísticos y patrimoniales</w:t>
      </w:r>
    </w:p>
    <w:p w14:paraId="152C3B2B" w14:textId="77777777" w:rsidR="00387A18" w:rsidRPr="00387A18" w:rsidRDefault="00387A18" w:rsidP="00387A18">
      <w:r w:rsidRPr="00387A18">
        <w:t xml:space="preserve">Una de las grandes ventajas del uso de tecnología WebXR es su capacidad para ofrecer </w:t>
      </w:r>
      <w:r w:rsidRPr="00387A18">
        <w:rPr>
          <w:b/>
          <w:bCs/>
        </w:rPr>
        <w:t>experiencias inmersivas interconectadas</w:t>
      </w:r>
      <w:r w:rsidRPr="00387A18">
        <w:t xml:space="preserve">, que pueden crecer y ampliarse en el tiempo sin perder coherencia ni fluidez. En este proyecto, tanto el </w:t>
      </w:r>
      <w:r w:rsidRPr="00387A18">
        <w:rPr>
          <w:b/>
          <w:bCs/>
        </w:rPr>
        <w:t>Centro de Interpretación Virtual</w:t>
      </w:r>
      <w:r w:rsidRPr="00387A18">
        <w:t xml:space="preserve"> como el </w:t>
      </w:r>
      <w:r w:rsidRPr="00387A18">
        <w:rPr>
          <w:b/>
          <w:bCs/>
        </w:rPr>
        <w:t>entorno del Viajero del Tiempo</w:t>
      </w:r>
      <w:r w:rsidRPr="00387A18">
        <w:t xml:space="preserve"> se desarrollan sobre una arquitectura abierta que permite la </w:t>
      </w:r>
      <w:r w:rsidRPr="00387A18">
        <w:rPr>
          <w:b/>
          <w:bCs/>
        </w:rPr>
        <w:t xml:space="preserve">conexión </w:t>
      </w:r>
      <w:r w:rsidRPr="00387A18">
        <w:rPr>
          <w:b/>
          <w:bCs/>
          <w:i/>
          <w:iCs/>
        </w:rPr>
        <w:t>seamless</w:t>
      </w:r>
      <w:r w:rsidRPr="00387A18">
        <w:t xml:space="preserve"> con otros espacios, plataformas o iniciativas previamente realizadas o futuras, siempre que compartan base tecnológica compatible.</w:t>
      </w:r>
    </w:p>
    <w:p w14:paraId="5CE6AD45" w14:textId="75D4FA45" w:rsidR="00387A18" w:rsidRPr="00387A18" w:rsidRDefault="00387A18" w:rsidP="00B87243">
      <w:pPr>
        <w:pStyle w:val="Ttulo3"/>
      </w:pPr>
      <w:r w:rsidRPr="00387A18">
        <w:t>Transición fluida entre espacios digitales (</w:t>
      </w:r>
      <w:r w:rsidRPr="00387A18">
        <w:rPr>
          <w:i/>
          <w:iCs/>
        </w:rPr>
        <w:t>seamless navigation</w:t>
      </w:r>
      <w:r w:rsidRPr="00387A18">
        <w:t>)</w:t>
      </w:r>
    </w:p>
    <w:p w14:paraId="1892294E" w14:textId="77777777" w:rsidR="00387A18" w:rsidRPr="00387A18" w:rsidRDefault="00387A18" w:rsidP="00387A18">
      <w:r w:rsidRPr="00387A18">
        <w:t xml:space="preserve">Los entornos inmersivos podrán incorporar </w:t>
      </w:r>
      <w:r w:rsidRPr="00387A18">
        <w:rPr>
          <w:b/>
          <w:bCs/>
        </w:rPr>
        <w:t>puertas virtuales, pasarelas o elementos simbólicos</w:t>
      </w:r>
      <w:r w:rsidRPr="00387A18">
        <w:t xml:space="preserve"> (como libros, mapas, máquinas o ventanas) que actúen como nodos de conexión con:</w:t>
      </w:r>
    </w:p>
    <w:p w14:paraId="3A4744C4" w14:textId="77777777" w:rsidR="00387A18" w:rsidRPr="00387A18" w:rsidRDefault="00387A18">
      <w:pPr>
        <w:numPr>
          <w:ilvl w:val="0"/>
          <w:numId w:val="33"/>
        </w:numPr>
        <w:spacing w:before="0" w:after="0"/>
      </w:pPr>
      <w:r w:rsidRPr="00387A18">
        <w:rPr>
          <w:b/>
          <w:bCs/>
        </w:rPr>
        <w:t>Auditorios virtuales</w:t>
      </w:r>
      <w:r w:rsidRPr="00387A18">
        <w:t xml:space="preserve"> donde visualizar exposiciones, conferencias o materiales audiovisuales complementarios.</w:t>
      </w:r>
    </w:p>
    <w:p w14:paraId="5B25EC37" w14:textId="77777777" w:rsidR="00387A18" w:rsidRPr="00387A18" w:rsidRDefault="00387A18">
      <w:pPr>
        <w:numPr>
          <w:ilvl w:val="0"/>
          <w:numId w:val="33"/>
        </w:numPr>
        <w:spacing w:before="0" w:after="0"/>
      </w:pPr>
      <w:r w:rsidRPr="00387A18">
        <w:rPr>
          <w:b/>
          <w:bCs/>
        </w:rPr>
        <w:t>Nuevas salas temáticas</w:t>
      </w:r>
      <w:r w:rsidRPr="00387A18">
        <w:t xml:space="preserve"> que puedan desarrollarse en fases posteriores o como parte de otros proyectos institucionales.</w:t>
      </w:r>
    </w:p>
    <w:p w14:paraId="58E3F217" w14:textId="77777777" w:rsidR="00387A18" w:rsidRPr="00387A18" w:rsidRDefault="00387A18">
      <w:pPr>
        <w:numPr>
          <w:ilvl w:val="0"/>
          <w:numId w:val="33"/>
        </w:numPr>
        <w:spacing w:before="0" w:after="0"/>
      </w:pPr>
      <w:r w:rsidRPr="00387A18">
        <w:rPr>
          <w:b/>
          <w:bCs/>
        </w:rPr>
        <w:t>Proyectos existentes de Deba o del entorno comarcal</w:t>
      </w:r>
      <w:r w:rsidRPr="00387A18">
        <w:t xml:space="preserve"> basados en WebXR (por ejemplo, visitas inmersivas a Santa Katalina, Zumaia, Mutriku o espacios del Geoparkea).</w:t>
      </w:r>
    </w:p>
    <w:p w14:paraId="3BCB3CB7" w14:textId="01071AE5" w:rsidR="00387A18" w:rsidRPr="00387A18" w:rsidRDefault="00387A18" w:rsidP="00387A18">
      <w:r w:rsidRPr="00387A18">
        <w:t xml:space="preserve">Estas conexiones se implementan mediante </w:t>
      </w:r>
      <w:r w:rsidRPr="00387A18">
        <w:rPr>
          <w:b/>
          <w:bCs/>
        </w:rPr>
        <w:t>enlaces profundos (deep links)</w:t>
      </w:r>
      <w:r w:rsidRPr="00387A18">
        <w:t xml:space="preserve">, que permiten la carga directa de escenas externas sin necesidad de abandonar el entorno base ni mostrar pantallas intermedias. La persona usuaria experimenta el cambio como un </w:t>
      </w:r>
      <w:r w:rsidRPr="00387A18">
        <w:rPr>
          <w:b/>
          <w:bCs/>
        </w:rPr>
        <w:t xml:space="preserve">desplazamiento </w:t>
      </w:r>
      <w:r w:rsidRPr="00387A18">
        <w:rPr>
          <w:b/>
          <w:bCs/>
        </w:rPr>
        <w:lastRenderedPageBreak/>
        <w:t>continuo dentro de un mismo universo digital</w:t>
      </w:r>
      <w:r w:rsidRPr="00387A18">
        <w:t>, preservando la inmersión y la narrativa sin interrupciones perceptibles.</w:t>
      </w:r>
    </w:p>
    <w:p w14:paraId="7EE50295" w14:textId="77777777" w:rsidR="00387A18" w:rsidRPr="00387A18" w:rsidRDefault="00387A18" w:rsidP="00B87243">
      <w:pPr>
        <w:pStyle w:val="Ttulo3"/>
      </w:pPr>
      <w:r w:rsidRPr="00387A18">
        <w:t>Integración con mapas GIS y recursos georreferenciados</w:t>
      </w:r>
    </w:p>
    <w:p w14:paraId="72BB4090" w14:textId="200C45D8" w:rsidR="00387A18" w:rsidRPr="00387A18" w:rsidRDefault="00387A18" w:rsidP="006B09E3">
      <w:r w:rsidRPr="00387A18">
        <w:t xml:space="preserve">El entorno digital </w:t>
      </w:r>
      <w:r w:rsidR="006B09E3">
        <w:t>permite incorporar mapas gis totales o segmentados, facilitando la incoporación de información municipal turística o patrimonial de interés para la ciudadania</w:t>
      </w:r>
      <w:r w:rsidRPr="00387A18">
        <w:t>.</w:t>
      </w:r>
    </w:p>
    <w:p w14:paraId="14A8D1D2" w14:textId="77777777" w:rsidR="00387A18" w:rsidRPr="00387A18" w:rsidRDefault="00387A18" w:rsidP="00B87243">
      <w:pPr>
        <w:pStyle w:val="Ttulo3"/>
      </w:pPr>
      <w:r w:rsidRPr="00387A18">
        <w:t>Potencial para escalabilidad institucional</w:t>
      </w:r>
    </w:p>
    <w:p w14:paraId="2B86225B" w14:textId="77777777" w:rsidR="00387A18" w:rsidRPr="00387A18" w:rsidRDefault="00387A18" w:rsidP="00387A18">
      <w:r w:rsidRPr="00387A18">
        <w:t>Este modelo de conexión fluida y modular permite, a medio y largo plazo:</w:t>
      </w:r>
    </w:p>
    <w:p w14:paraId="53E0D852" w14:textId="77777777" w:rsidR="00387A18" w:rsidRPr="00387A18" w:rsidRDefault="00387A18">
      <w:pPr>
        <w:numPr>
          <w:ilvl w:val="0"/>
          <w:numId w:val="35"/>
        </w:numPr>
        <w:spacing w:before="0" w:after="0"/>
      </w:pPr>
      <w:r w:rsidRPr="00387A18">
        <w:t xml:space="preserve">Construir una </w:t>
      </w:r>
      <w:r w:rsidRPr="00387A18">
        <w:rPr>
          <w:b/>
          <w:bCs/>
        </w:rPr>
        <w:t>red de espacios inmersivos</w:t>
      </w:r>
      <w:r w:rsidRPr="00387A18">
        <w:t xml:space="preserve"> vinculados a Deba y su entorno.</w:t>
      </w:r>
    </w:p>
    <w:p w14:paraId="73D7A4C4" w14:textId="77777777" w:rsidR="00387A18" w:rsidRPr="00387A18" w:rsidRDefault="00387A18">
      <w:pPr>
        <w:numPr>
          <w:ilvl w:val="0"/>
          <w:numId w:val="35"/>
        </w:numPr>
        <w:spacing w:before="0" w:after="0"/>
      </w:pPr>
      <w:r w:rsidRPr="00387A18">
        <w:t xml:space="preserve">Integrar los contenidos del proyecto en </w:t>
      </w:r>
      <w:r w:rsidRPr="00387A18">
        <w:rPr>
          <w:b/>
          <w:bCs/>
        </w:rPr>
        <w:t>plataformas regionales o nacionales de turismo inteligente</w:t>
      </w:r>
      <w:r w:rsidRPr="00387A18">
        <w:t>.</w:t>
      </w:r>
    </w:p>
    <w:p w14:paraId="32D8F162" w14:textId="77777777" w:rsidR="00387A18" w:rsidRPr="00387A18" w:rsidRDefault="00387A18">
      <w:pPr>
        <w:numPr>
          <w:ilvl w:val="0"/>
          <w:numId w:val="35"/>
        </w:numPr>
        <w:spacing w:before="0" w:after="0"/>
      </w:pPr>
      <w:r w:rsidRPr="00387A18">
        <w:t>Aprovechar el entorno inmersivo como punto de acceso a otros servicios digitales municipales (reservas, agenda cultural, rutas activas...).</w:t>
      </w:r>
    </w:p>
    <w:p w14:paraId="37BE8323" w14:textId="11130C9D" w:rsidR="00387A18" w:rsidRPr="00387A18" w:rsidRDefault="00387A18">
      <w:pPr>
        <w:numPr>
          <w:ilvl w:val="0"/>
          <w:numId w:val="35"/>
        </w:numPr>
        <w:spacing w:before="0" w:after="0"/>
      </w:pPr>
      <w:r w:rsidRPr="00387A18">
        <w:t>Generar sinergias con iniciativas comarcales, como rutas del Camino de Santiago, eventos culturales o campañas de difusión del Geoparkea.</w:t>
      </w:r>
    </w:p>
    <w:p w14:paraId="583AE05F" w14:textId="51C3E28E" w:rsidR="00CB12FE" w:rsidRDefault="00CB12FE" w:rsidP="00CB12FE">
      <w:pPr>
        <w:pStyle w:val="Ttulo1"/>
      </w:pPr>
      <w:bookmarkStart w:id="3" w:name="_Toc201158275"/>
      <w:r>
        <w:t>Propuesta de interpretación y herramienta utilizada</w:t>
      </w:r>
      <w:bookmarkEnd w:id="3"/>
    </w:p>
    <w:p w14:paraId="74FD38E9" w14:textId="6F5A33FE" w:rsidR="00B855B9" w:rsidRDefault="00B855B9" w:rsidP="00B87243">
      <w:pPr>
        <w:pStyle w:val="Ttulo2"/>
      </w:pPr>
      <w:r w:rsidRPr="00B855B9">
        <w:t>Interpretación como experiencia narrativa, sensorial y territorial</w:t>
      </w:r>
    </w:p>
    <w:p w14:paraId="3303C7C5" w14:textId="50B61981" w:rsidR="00B855B9" w:rsidRPr="00B855B9" w:rsidRDefault="00B855B9" w:rsidP="00B855B9">
      <w:r w:rsidRPr="00B855B9">
        <w:t xml:space="preserve">La propuesta de interpretación se sustenta en un modelo que combina </w:t>
      </w:r>
      <w:r w:rsidRPr="00B855B9">
        <w:rPr>
          <w:b/>
          <w:bCs/>
        </w:rPr>
        <w:t>tres niveles de inmersión</w:t>
      </w:r>
      <w:r w:rsidRPr="00B855B9">
        <w:t xml:space="preserve">: </w:t>
      </w:r>
      <w:r w:rsidRPr="00B855B9">
        <w:rPr>
          <w:b/>
          <w:bCs/>
        </w:rPr>
        <w:t>escenas virtualizadas cinematográficas</w:t>
      </w:r>
      <w:r w:rsidRPr="00B855B9">
        <w:t xml:space="preserve">, </w:t>
      </w:r>
      <w:r w:rsidRPr="00B855B9">
        <w:rPr>
          <w:b/>
          <w:bCs/>
        </w:rPr>
        <w:t>recorridos virtuales interactivos</w:t>
      </w:r>
      <w:r w:rsidRPr="00B855B9">
        <w:t xml:space="preserve"> y </w:t>
      </w:r>
      <w:r w:rsidRPr="00B855B9">
        <w:rPr>
          <w:b/>
          <w:bCs/>
        </w:rPr>
        <w:t>entornos navegables tipo WebXR</w:t>
      </w:r>
      <w:r w:rsidRPr="00B855B9">
        <w:t xml:space="preserve">, estructurados mediante </w:t>
      </w:r>
      <w:r w:rsidRPr="00B855B9">
        <w:rPr>
          <w:b/>
          <w:bCs/>
        </w:rPr>
        <w:t>hilos conductores diferenciados</w:t>
      </w:r>
      <w:r w:rsidRPr="00B855B9">
        <w:t xml:space="preserve"> para adaptarse a distintos perfiles de personas usuarias. Este enfoque permite pasar de </w:t>
      </w:r>
      <w:r w:rsidRPr="00B855B9">
        <w:rPr>
          <w:b/>
          <w:bCs/>
        </w:rPr>
        <w:t>lo informativo a lo emocional</w:t>
      </w:r>
      <w:r w:rsidRPr="00B855B9">
        <w:t xml:space="preserve">, de la </w:t>
      </w:r>
      <w:r w:rsidRPr="00B855B9">
        <w:rPr>
          <w:b/>
          <w:bCs/>
        </w:rPr>
        <w:t>visualización de contenidos a la exploración activa</w:t>
      </w:r>
      <w:r w:rsidRPr="00B855B9">
        <w:t xml:space="preserve">, integrando tanto materiales audiovisuales como navegación espacial 3D. A través de esta arquitectura narrativa y tecnológica, se facilita una experiencia </w:t>
      </w:r>
      <w:r w:rsidRPr="00B855B9">
        <w:rPr>
          <w:b/>
          <w:bCs/>
        </w:rPr>
        <w:t>completa, participativa y accesible</w:t>
      </w:r>
      <w:r w:rsidRPr="00B855B9">
        <w:t xml:space="preserve"> para todas las edades y capacidades.</w:t>
      </w:r>
    </w:p>
    <w:p w14:paraId="12250444" w14:textId="74E60C4F" w:rsidR="00B855B9" w:rsidRDefault="00B855B9" w:rsidP="00B87243">
      <w:pPr>
        <w:pStyle w:val="Ttulo2"/>
      </w:pPr>
      <w:r w:rsidRPr="00B855B9">
        <w:lastRenderedPageBreak/>
        <w:t>Interpretación como experiencia inmersiva personalizada</w:t>
      </w:r>
    </w:p>
    <w:p w14:paraId="33139F64" w14:textId="1F54C562" w:rsidR="00B855B9" w:rsidRPr="00B855B9" w:rsidRDefault="00B855B9" w:rsidP="00B855B9">
      <w:r w:rsidRPr="00B855B9">
        <w:t xml:space="preserve">La interpretación del patrimonio cultural y natural de Deba se concibe como una </w:t>
      </w:r>
      <w:r w:rsidRPr="00B855B9">
        <w:rPr>
          <w:b/>
          <w:bCs/>
        </w:rPr>
        <w:t>vivencia transformadora</w:t>
      </w:r>
      <w:r w:rsidRPr="00B855B9">
        <w:t xml:space="preserve">, sensible a los perfiles, expectativas y capacidades de cada persona usuaria. Se han diseñado </w:t>
      </w:r>
      <w:r w:rsidRPr="00B855B9">
        <w:rPr>
          <w:b/>
          <w:bCs/>
        </w:rPr>
        <w:t>dos hilos conductores diferenciados</w:t>
      </w:r>
      <w:r w:rsidRPr="00B855B9">
        <w:t>:</w:t>
      </w:r>
    </w:p>
    <w:p w14:paraId="12D69C78" w14:textId="77777777" w:rsidR="00B855B9" w:rsidRPr="00B855B9" w:rsidRDefault="00B855B9" w:rsidP="007C1A0A">
      <w:pPr>
        <w:numPr>
          <w:ilvl w:val="0"/>
          <w:numId w:val="43"/>
        </w:numPr>
        <w:spacing w:before="0" w:after="0"/>
      </w:pPr>
      <w:r w:rsidRPr="00B855B9">
        <w:rPr>
          <w:b/>
          <w:bCs/>
        </w:rPr>
        <w:t>Centro de Interpretación Virtual</w:t>
      </w:r>
      <w:r w:rsidRPr="00B855B9">
        <w:t xml:space="preserve">: con enfoque </w:t>
      </w:r>
      <w:r w:rsidRPr="00B855B9">
        <w:rPr>
          <w:b/>
          <w:bCs/>
        </w:rPr>
        <w:t>clásico y divulgativo</w:t>
      </w:r>
      <w:r w:rsidRPr="00B855B9">
        <w:t xml:space="preserve">, dirigido a quienes buscan información </w:t>
      </w:r>
      <w:r w:rsidRPr="00B855B9">
        <w:rPr>
          <w:b/>
          <w:bCs/>
        </w:rPr>
        <w:t>clara, estructurada y contrastada</w:t>
      </w:r>
      <w:r w:rsidRPr="00B855B9">
        <w:t>.</w:t>
      </w:r>
    </w:p>
    <w:p w14:paraId="4E3D529A" w14:textId="77777777" w:rsidR="00B855B9" w:rsidRPr="00B855B9" w:rsidRDefault="00B855B9" w:rsidP="007C1A0A">
      <w:pPr>
        <w:numPr>
          <w:ilvl w:val="0"/>
          <w:numId w:val="43"/>
        </w:numPr>
        <w:spacing w:before="0" w:after="0"/>
      </w:pPr>
      <w:r w:rsidRPr="00B855B9">
        <w:rPr>
          <w:b/>
          <w:bCs/>
        </w:rPr>
        <w:t>La aventura del viajero del tiempo</w:t>
      </w:r>
      <w:r w:rsidRPr="00B855B9">
        <w:t xml:space="preserve">: con </w:t>
      </w:r>
      <w:r w:rsidRPr="00B855B9">
        <w:rPr>
          <w:b/>
          <w:bCs/>
        </w:rPr>
        <w:t>estética retrofuturista</w:t>
      </w:r>
      <w:r w:rsidRPr="00B855B9">
        <w:t xml:space="preserve">, orientada a </w:t>
      </w:r>
      <w:r w:rsidRPr="00B855B9">
        <w:rPr>
          <w:b/>
          <w:bCs/>
        </w:rPr>
        <w:t>públicos más jóvenes</w:t>
      </w:r>
      <w:r w:rsidRPr="00B855B9">
        <w:t xml:space="preserve">, familias y personas que valoran </w:t>
      </w:r>
      <w:r w:rsidRPr="00B855B9">
        <w:rPr>
          <w:b/>
          <w:bCs/>
        </w:rPr>
        <w:t>experiencias narrativas o gamificadas</w:t>
      </w:r>
      <w:r w:rsidRPr="00B855B9">
        <w:t>.</w:t>
      </w:r>
      <w:r w:rsidRPr="00B855B9">
        <w:br/>
        <w:t xml:space="preserve">Este enfoque dual permite adaptar el sistema a distintos niveles de conocimiento y formas de interacción, fomentando la </w:t>
      </w:r>
      <w:r w:rsidRPr="00B855B9">
        <w:rPr>
          <w:b/>
          <w:bCs/>
        </w:rPr>
        <w:t>accesibilidad universal</w:t>
      </w:r>
      <w:r w:rsidRPr="00B855B9">
        <w:t xml:space="preserve">, el </w:t>
      </w:r>
      <w:r w:rsidRPr="00B855B9">
        <w:rPr>
          <w:b/>
          <w:bCs/>
        </w:rPr>
        <w:t>interés intergeneracional</w:t>
      </w:r>
      <w:r w:rsidRPr="00B855B9">
        <w:t xml:space="preserve"> y el </w:t>
      </w:r>
      <w:r w:rsidRPr="00B855B9">
        <w:rPr>
          <w:b/>
          <w:bCs/>
        </w:rPr>
        <w:t>compromiso emocional</w:t>
      </w:r>
      <w:r w:rsidRPr="00B855B9">
        <w:t>.</w:t>
      </w:r>
    </w:p>
    <w:p w14:paraId="63F9E883" w14:textId="4C9D59A8" w:rsidR="007C1A0A" w:rsidRDefault="00B855B9" w:rsidP="00B87243">
      <w:pPr>
        <w:pStyle w:val="Ttulo2"/>
      </w:pPr>
      <w:r w:rsidRPr="00B855B9">
        <w:t>Integración fluida entre espacios y experiencias (interoperabilidad narrativa)</w:t>
      </w:r>
    </w:p>
    <w:p w14:paraId="2196C1D4" w14:textId="7A6DDE66" w:rsidR="00B855B9" w:rsidRPr="00B855B9" w:rsidRDefault="00B855B9" w:rsidP="00B855B9">
      <w:r w:rsidRPr="00B855B9">
        <w:t xml:space="preserve">Ambos entornos están interconectados: mediante </w:t>
      </w:r>
      <w:r w:rsidRPr="00B855B9">
        <w:rPr>
          <w:b/>
          <w:bCs/>
        </w:rPr>
        <w:t>elementos simbólicos</w:t>
      </w:r>
      <w:r w:rsidRPr="00B855B9">
        <w:t xml:space="preserve"> como la </w:t>
      </w:r>
      <w:r w:rsidRPr="00B855B9">
        <w:rPr>
          <w:b/>
          <w:bCs/>
        </w:rPr>
        <w:t>máquina del tiempo</w:t>
      </w:r>
      <w:r w:rsidRPr="00B855B9">
        <w:t xml:space="preserve"> o el </w:t>
      </w:r>
      <w:r w:rsidRPr="00B855B9">
        <w:rPr>
          <w:b/>
          <w:bCs/>
        </w:rPr>
        <w:t>catálogo del viajero</w:t>
      </w:r>
      <w:r w:rsidRPr="00B855B9">
        <w:t xml:space="preserve">, las personas usuarias pueden transitar de uno a otro sin rupturas. Esta integración narrativa y técnica crea una </w:t>
      </w:r>
      <w:r w:rsidRPr="00B855B9">
        <w:rPr>
          <w:b/>
          <w:bCs/>
        </w:rPr>
        <w:t>experiencia continua</w:t>
      </w:r>
      <w:r w:rsidRPr="00B855B9">
        <w:t xml:space="preserve">, evitando la segmentación de públicos y permitiendo que cada persona explore el patrimonio de forma </w:t>
      </w:r>
      <w:r w:rsidRPr="00B855B9">
        <w:rPr>
          <w:b/>
          <w:bCs/>
        </w:rPr>
        <w:t>personalizada</w:t>
      </w:r>
      <w:r w:rsidRPr="00B855B9">
        <w:t>.</w:t>
      </w:r>
    </w:p>
    <w:p w14:paraId="7BA39D05" w14:textId="7D0B8803" w:rsidR="00B855B9" w:rsidRDefault="00B855B9" w:rsidP="00B87243">
      <w:pPr>
        <w:pStyle w:val="Ttulo2"/>
      </w:pPr>
      <w:r w:rsidRPr="00B855B9">
        <w:t>Herramienta tecnológica: WebXR + entornos navegables 3D</w:t>
      </w:r>
    </w:p>
    <w:p w14:paraId="2F969A5D" w14:textId="332A5FA2" w:rsidR="00B855B9" w:rsidRPr="00B855B9" w:rsidRDefault="00B855B9" w:rsidP="00B855B9">
      <w:r w:rsidRPr="00B855B9">
        <w:t xml:space="preserve">La propuesta se basa en una </w:t>
      </w:r>
      <w:r w:rsidRPr="00B855B9">
        <w:rPr>
          <w:b/>
          <w:bCs/>
        </w:rPr>
        <w:t>plataforma WebXR</w:t>
      </w:r>
      <w:r w:rsidRPr="00B855B9">
        <w:t xml:space="preserve"> accesible desde navegador, sin instalaciones ni requisitos técnicos específicos. Entre sus características:</w:t>
      </w:r>
    </w:p>
    <w:p w14:paraId="3FACAC0A" w14:textId="77777777" w:rsidR="00B855B9" w:rsidRPr="00B855B9" w:rsidRDefault="00B855B9" w:rsidP="007C1A0A">
      <w:pPr>
        <w:numPr>
          <w:ilvl w:val="0"/>
          <w:numId w:val="44"/>
        </w:numPr>
        <w:spacing w:before="0" w:after="0"/>
      </w:pPr>
      <w:r w:rsidRPr="00B855B9">
        <w:rPr>
          <w:b/>
          <w:bCs/>
        </w:rPr>
        <w:t>Entornos 3D navegables</w:t>
      </w:r>
      <w:r w:rsidRPr="00B855B9">
        <w:t xml:space="preserve"> mediante modelado propio y panorámicas 360º HDR.</w:t>
      </w:r>
    </w:p>
    <w:p w14:paraId="5E50D5B2" w14:textId="77777777" w:rsidR="00B855B9" w:rsidRPr="00B855B9" w:rsidRDefault="00B855B9" w:rsidP="007C1A0A">
      <w:pPr>
        <w:numPr>
          <w:ilvl w:val="0"/>
          <w:numId w:val="44"/>
        </w:numPr>
        <w:spacing w:before="0" w:after="0"/>
      </w:pPr>
      <w:r w:rsidRPr="00B855B9">
        <w:rPr>
          <w:b/>
          <w:bCs/>
        </w:rPr>
        <w:t>Navegación adaptativa click-and-go</w:t>
      </w:r>
      <w:r w:rsidRPr="00B855B9">
        <w:t xml:space="preserve"> (PC, móvil, pantallas táctiles, gafas VR).</w:t>
      </w:r>
    </w:p>
    <w:p w14:paraId="5E22F43D" w14:textId="77777777" w:rsidR="00B855B9" w:rsidRPr="00B855B9" w:rsidRDefault="00B855B9" w:rsidP="007C1A0A">
      <w:pPr>
        <w:numPr>
          <w:ilvl w:val="0"/>
          <w:numId w:val="44"/>
        </w:numPr>
        <w:spacing w:before="0" w:after="0"/>
      </w:pPr>
      <w:r w:rsidRPr="00B855B9">
        <w:rPr>
          <w:b/>
          <w:bCs/>
        </w:rPr>
        <w:t>Puntos interactivos</w:t>
      </w:r>
      <w:r w:rsidRPr="00B855B9">
        <w:t xml:space="preserve"> con contenidos multimedia (vídeos, audios, modelos 3D, rutas).</w:t>
      </w:r>
    </w:p>
    <w:p w14:paraId="7E00BB8C" w14:textId="77777777" w:rsidR="00B855B9" w:rsidRPr="00B855B9" w:rsidRDefault="00B855B9" w:rsidP="007C1A0A">
      <w:pPr>
        <w:numPr>
          <w:ilvl w:val="0"/>
          <w:numId w:val="44"/>
        </w:numPr>
        <w:spacing w:before="0" w:after="0"/>
      </w:pPr>
      <w:r w:rsidRPr="00B855B9">
        <w:rPr>
          <w:b/>
          <w:bCs/>
        </w:rPr>
        <w:t>Accesibilidad integrada</w:t>
      </w:r>
      <w:r w:rsidRPr="00B855B9">
        <w:t>: subtítulos, audiodescripciones, eye-tracking y hand-tracking.</w:t>
      </w:r>
    </w:p>
    <w:p w14:paraId="7D27DF91" w14:textId="77777777" w:rsidR="00B855B9" w:rsidRPr="00B855B9" w:rsidRDefault="00B855B9" w:rsidP="007C1A0A">
      <w:pPr>
        <w:numPr>
          <w:ilvl w:val="0"/>
          <w:numId w:val="44"/>
        </w:numPr>
        <w:spacing w:before="0" w:after="0"/>
      </w:pPr>
      <w:r w:rsidRPr="00B855B9">
        <w:rPr>
          <w:b/>
          <w:bCs/>
        </w:rPr>
        <w:t>Compatibilidad</w:t>
      </w:r>
      <w:r w:rsidRPr="00B855B9">
        <w:t xml:space="preserve"> con dispositivos Meta Quest, Pico, HTC Vive, etc.</w:t>
      </w:r>
    </w:p>
    <w:p w14:paraId="7DB8CBA9" w14:textId="149A1F6B" w:rsidR="00B855B9" w:rsidRPr="00B855B9" w:rsidRDefault="00B855B9" w:rsidP="007C1A0A">
      <w:pPr>
        <w:numPr>
          <w:ilvl w:val="0"/>
          <w:numId w:val="44"/>
        </w:numPr>
        <w:spacing w:before="0" w:after="0"/>
      </w:pPr>
      <w:r w:rsidRPr="00B855B9">
        <w:rPr>
          <w:b/>
          <w:bCs/>
        </w:rPr>
        <w:lastRenderedPageBreak/>
        <w:t>Arquitectura modular y escalable</w:t>
      </w:r>
      <w:r w:rsidRPr="00B855B9">
        <w:t>.</w:t>
      </w:r>
      <w:r>
        <w:t xml:space="preserve"> </w:t>
      </w:r>
      <w:r w:rsidRPr="00B855B9">
        <w:t xml:space="preserve">Además, la plataforma es </w:t>
      </w:r>
      <w:r w:rsidRPr="00B855B9">
        <w:rPr>
          <w:b/>
          <w:bCs/>
        </w:rPr>
        <w:t>interoperable con otros entornos WebXR</w:t>
      </w:r>
      <w:r w:rsidRPr="00B855B9">
        <w:t xml:space="preserve"> que el Ayuntamiento esté desarrollando, lo que permite una </w:t>
      </w:r>
      <w:r w:rsidRPr="00B855B9">
        <w:rPr>
          <w:b/>
          <w:bCs/>
        </w:rPr>
        <w:t>experiencia digital unificada y fluida entre diferentes proyectos</w:t>
      </w:r>
      <w:r w:rsidRPr="00B855B9">
        <w:t>.</w:t>
      </w:r>
    </w:p>
    <w:p w14:paraId="356A1AB1" w14:textId="77D9B891" w:rsidR="00B855B9" w:rsidRPr="00B855B9" w:rsidRDefault="00B855B9" w:rsidP="00B87243">
      <w:pPr>
        <w:pStyle w:val="Ttulo2"/>
      </w:pPr>
      <w:r w:rsidRPr="00B855B9">
        <w:t>Herramientas y tecnologías utilizadas</w:t>
      </w:r>
    </w:p>
    <w:p w14:paraId="428EBB5D" w14:textId="77777777" w:rsidR="00B855B9" w:rsidRPr="00B855B9" w:rsidRDefault="00B855B9" w:rsidP="007C1A0A">
      <w:pPr>
        <w:numPr>
          <w:ilvl w:val="0"/>
          <w:numId w:val="45"/>
        </w:numPr>
        <w:spacing w:before="0" w:after="0"/>
      </w:pPr>
      <w:r w:rsidRPr="00B855B9">
        <w:rPr>
          <w:b/>
          <w:bCs/>
        </w:rPr>
        <w:t>Entorno inmersivo y WebXR</w:t>
      </w:r>
      <w:r w:rsidRPr="00B855B9">
        <w:t>: Compatible con PC, móviles, tablets y gafas VR. Navegación por teclado, mando, raycasting, gestos y fijación de mirada.</w:t>
      </w:r>
    </w:p>
    <w:p w14:paraId="78B6A810" w14:textId="77777777" w:rsidR="00B855B9" w:rsidRPr="00B855B9" w:rsidRDefault="00B855B9" w:rsidP="007C1A0A">
      <w:pPr>
        <w:numPr>
          <w:ilvl w:val="0"/>
          <w:numId w:val="45"/>
        </w:numPr>
        <w:spacing w:before="0" w:after="0"/>
      </w:pPr>
      <w:r w:rsidRPr="00B855B9">
        <w:rPr>
          <w:b/>
          <w:bCs/>
        </w:rPr>
        <w:t>Diseño y representación visual</w:t>
      </w:r>
      <w:r w:rsidRPr="00B855B9">
        <w:t>: Modelado en Blender, escenas cinematográficas en Unreal Engine, recorridos HDR con 3D Vista, vídeos grabados en 4K y panorámicas en 12K.</w:t>
      </w:r>
    </w:p>
    <w:p w14:paraId="125A6062" w14:textId="77777777" w:rsidR="00B855B9" w:rsidRPr="00B855B9" w:rsidRDefault="00B855B9" w:rsidP="007C1A0A">
      <w:pPr>
        <w:numPr>
          <w:ilvl w:val="0"/>
          <w:numId w:val="45"/>
        </w:numPr>
        <w:spacing w:before="0" w:after="0"/>
      </w:pPr>
      <w:r w:rsidRPr="00B855B9">
        <w:rPr>
          <w:b/>
          <w:bCs/>
        </w:rPr>
        <w:t>Producción audiovisual</w:t>
      </w:r>
      <w:r w:rsidRPr="00B855B9">
        <w:t xml:space="preserve">: Edición con DaVinci Resolve y Premiere Pro, </w:t>
      </w:r>
      <w:r w:rsidRPr="00B855B9">
        <w:rPr>
          <w:b/>
          <w:bCs/>
        </w:rPr>
        <w:t>locuciones multilingües</w:t>
      </w:r>
      <w:r w:rsidRPr="00B855B9">
        <w:t xml:space="preserve">, </w:t>
      </w:r>
      <w:r w:rsidRPr="00B855B9">
        <w:rPr>
          <w:b/>
          <w:bCs/>
        </w:rPr>
        <w:t>subtitulación y audiodescripción</w:t>
      </w:r>
      <w:r w:rsidRPr="00B855B9">
        <w:t>.</w:t>
      </w:r>
    </w:p>
    <w:p w14:paraId="303038BD" w14:textId="77777777" w:rsidR="00B855B9" w:rsidRPr="00B855B9" w:rsidRDefault="00B855B9" w:rsidP="007C1A0A">
      <w:pPr>
        <w:numPr>
          <w:ilvl w:val="0"/>
          <w:numId w:val="45"/>
        </w:numPr>
        <w:spacing w:before="0" w:after="0"/>
      </w:pPr>
      <w:r w:rsidRPr="00B855B9">
        <w:rPr>
          <w:b/>
          <w:bCs/>
        </w:rPr>
        <w:t>Accesibilidad y UX/UI</w:t>
      </w:r>
      <w:r w:rsidRPr="00B855B9">
        <w:t xml:space="preserve">: Interfaz adaptativa, </w:t>
      </w:r>
      <w:r w:rsidRPr="00B855B9">
        <w:rPr>
          <w:b/>
          <w:bCs/>
        </w:rPr>
        <w:t>idiomas múltiples</w:t>
      </w:r>
      <w:r w:rsidRPr="00B855B9">
        <w:t xml:space="preserve">, </w:t>
      </w:r>
      <w:r w:rsidRPr="00B855B9">
        <w:rPr>
          <w:b/>
          <w:bCs/>
        </w:rPr>
        <w:t>perfiles narrativos diferenciados</w:t>
      </w:r>
      <w:r w:rsidRPr="00B855B9">
        <w:t>, línea de tiempo interactiva y búsqueda inteligente.</w:t>
      </w:r>
    </w:p>
    <w:p w14:paraId="7C860010" w14:textId="369046D5" w:rsidR="00B855B9" w:rsidRDefault="00B855B9" w:rsidP="00B87243">
      <w:pPr>
        <w:pStyle w:val="Ttulo2"/>
      </w:pPr>
      <w:r w:rsidRPr="00B855B9">
        <w:t>Accesibilidad universal como eje transversal</w:t>
      </w:r>
    </w:p>
    <w:p w14:paraId="44FD79C9" w14:textId="3EAFE236" w:rsidR="00B855B9" w:rsidRPr="00B855B9" w:rsidRDefault="00B855B9" w:rsidP="00B855B9">
      <w:r w:rsidRPr="00B855B9">
        <w:t xml:space="preserve">La </w:t>
      </w:r>
      <w:r w:rsidRPr="00B855B9">
        <w:rPr>
          <w:b/>
          <w:bCs/>
        </w:rPr>
        <w:t>accesibilidad</w:t>
      </w:r>
      <w:r w:rsidRPr="00B855B9">
        <w:t xml:space="preserve"> está integrada desde el diseño conceptual y técnico del proyecto. Se contemplan </w:t>
      </w:r>
      <w:r w:rsidRPr="00B855B9">
        <w:rPr>
          <w:b/>
          <w:bCs/>
        </w:rPr>
        <w:t>múltiples medidas</w:t>
      </w:r>
      <w:r w:rsidRPr="00B855B9">
        <w:t xml:space="preserve"> para garantizar la </w:t>
      </w:r>
      <w:r w:rsidRPr="00B855B9">
        <w:rPr>
          <w:b/>
          <w:bCs/>
        </w:rPr>
        <w:t>inclusión de personas con diversidad funcional</w:t>
      </w:r>
      <w:r w:rsidRPr="00B855B9">
        <w:t>, capacidades cognitivas diversas o barreras idiomáticas. Estas incluyen:</w:t>
      </w:r>
    </w:p>
    <w:p w14:paraId="4B35E6AA" w14:textId="77777777" w:rsidR="00B855B9" w:rsidRPr="00B855B9" w:rsidRDefault="00B855B9" w:rsidP="007C1A0A">
      <w:pPr>
        <w:numPr>
          <w:ilvl w:val="0"/>
          <w:numId w:val="46"/>
        </w:numPr>
        <w:spacing w:before="0" w:after="0"/>
      </w:pPr>
      <w:r w:rsidRPr="00B855B9">
        <w:rPr>
          <w:b/>
          <w:bCs/>
        </w:rPr>
        <w:t>Navegación sencilla y multimodal</w:t>
      </w:r>
      <w:r w:rsidRPr="00B855B9">
        <w:t>, adaptable a distintos dispositivos y formas de interacción.</w:t>
      </w:r>
    </w:p>
    <w:p w14:paraId="6DDEEF02" w14:textId="77777777" w:rsidR="00B855B9" w:rsidRPr="00B855B9" w:rsidRDefault="00B855B9" w:rsidP="007C1A0A">
      <w:pPr>
        <w:numPr>
          <w:ilvl w:val="0"/>
          <w:numId w:val="46"/>
        </w:numPr>
        <w:spacing w:before="0" w:after="0"/>
      </w:pPr>
      <w:r w:rsidRPr="00B855B9">
        <w:rPr>
          <w:b/>
          <w:bCs/>
        </w:rPr>
        <w:t>Subtítulos y audiodescripción</w:t>
      </w:r>
      <w:r w:rsidRPr="00B855B9">
        <w:t xml:space="preserve"> en todos los vídeos.</w:t>
      </w:r>
    </w:p>
    <w:p w14:paraId="1C84051B" w14:textId="77777777" w:rsidR="00B855B9" w:rsidRPr="00B855B9" w:rsidRDefault="00B855B9" w:rsidP="007C1A0A">
      <w:pPr>
        <w:numPr>
          <w:ilvl w:val="0"/>
          <w:numId w:val="46"/>
        </w:numPr>
        <w:spacing w:before="0" w:after="0"/>
      </w:pPr>
      <w:r w:rsidRPr="00B855B9">
        <w:rPr>
          <w:b/>
          <w:bCs/>
        </w:rPr>
        <w:t>Lectura fácil y lenguaje claro</w:t>
      </w:r>
      <w:r w:rsidRPr="00B855B9">
        <w:t xml:space="preserve"> para los paneles informativos.</w:t>
      </w:r>
    </w:p>
    <w:p w14:paraId="0FC4AD82" w14:textId="77777777" w:rsidR="00B855B9" w:rsidRPr="00B855B9" w:rsidRDefault="00B855B9" w:rsidP="007C1A0A">
      <w:pPr>
        <w:numPr>
          <w:ilvl w:val="0"/>
          <w:numId w:val="46"/>
        </w:numPr>
        <w:spacing w:before="0" w:after="0"/>
      </w:pPr>
      <w:r w:rsidRPr="00B855B9">
        <w:rPr>
          <w:b/>
          <w:bCs/>
        </w:rPr>
        <w:t>Interfaz multilingüe</w:t>
      </w:r>
      <w:r w:rsidRPr="00B855B9">
        <w:t xml:space="preserve"> (mínimo euskera, castellano, inglés y francés).</w:t>
      </w:r>
    </w:p>
    <w:p w14:paraId="07411FC2" w14:textId="77777777" w:rsidR="00B855B9" w:rsidRPr="00B855B9" w:rsidRDefault="00B855B9" w:rsidP="007C1A0A">
      <w:pPr>
        <w:numPr>
          <w:ilvl w:val="0"/>
          <w:numId w:val="46"/>
        </w:numPr>
        <w:spacing w:before="0" w:after="0"/>
      </w:pPr>
      <w:r w:rsidRPr="00B855B9">
        <w:rPr>
          <w:b/>
          <w:bCs/>
        </w:rPr>
        <w:t>Accesibilidad física virtual</w:t>
      </w:r>
      <w:r w:rsidRPr="00B855B9">
        <w:t>: diseño para interacción por eye tracking, hand tracking y compatibilidad con tecnologías de apoyo.</w:t>
      </w:r>
    </w:p>
    <w:p w14:paraId="686C0C8C" w14:textId="77777777" w:rsidR="00B855B9" w:rsidRPr="00B855B9" w:rsidRDefault="00B855B9" w:rsidP="007C1A0A">
      <w:pPr>
        <w:numPr>
          <w:ilvl w:val="0"/>
          <w:numId w:val="46"/>
        </w:numPr>
        <w:spacing w:before="0" w:after="0"/>
      </w:pPr>
      <w:r w:rsidRPr="00B855B9">
        <w:rPr>
          <w:b/>
          <w:bCs/>
        </w:rPr>
        <w:t>Diferenciación de perfiles narrativos</w:t>
      </w:r>
      <w:r w:rsidRPr="00B855B9">
        <w:t xml:space="preserve"> según edades y niveles de conocimiento.</w:t>
      </w:r>
      <w:r w:rsidRPr="00B855B9">
        <w:br/>
        <w:t xml:space="preserve">Esta accesibilidad no se limita a lo técnico, sino que forma parte del </w:t>
      </w:r>
      <w:r w:rsidRPr="00B855B9">
        <w:rPr>
          <w:b/>
          <w:bCs/>
        </w:rPr>
        <w:t>enfoque inclusivo y humanista</w:t>
      </w:r>
      <w:r w:rsidRPr="00B855B9">
        <w:t xml:space="preserve"> del proyecto, favoreciendo la </w:t>
      </w:r>
      <w:r w:rsidRPr="00B855B9">
        <w:rPr>
          <w:b/>
          <w:bCs/>
        </w:rPr>
        <w:t>igualdad en el acceso a la cultura</w:t>
      </w:r>
      <w:r w:rsidRPr="00B855B9">
        <w:t xml:space="preserve"> y al disfrute del patrimonio.</w:t>
      </w:r>
    </w:p>
    <w:p w14:paraId="039EB320" w14:textId="2182D34C" w:rsidR="00B855B9" w:rsidRDefault="00B855B9" w:rsidP="00B87243">
      <w:pPr>
        <w:pStyle w:val="Ttulo2"/>
      </w:pPr>
      <w:r w:rsidRPr="00B855B9">
        <w:lastRenderedPageBreak/>
        <w:t>Modos de obtención de datos en campo</w:t>
      </w:r>
    </w:p>
    <w:p w14:paraId="142A441C" w14:textId="343580E5" w:rsidR="00B855B9" w:rsidRPr="00B855B9" w:rsidRDefault="00B855B9" w:rsidP="00B855B9">
      <w:r w:rsidRPr="00B855B9">
        <w:t xml:space="preserve">La </w:t>
      </w:r>
      <w:r w:rsidRPr="00B855B9">
        <w:rPr>
          <w:b/>
          <w:bCs/>
        </w:rPr>
        <w:t>fidelidad histórica</w:t>
      </w:r>
      <w:r w:rsidRPr="00B855B9">
        <w:t xml:space="preserve">, la </w:t>
      </w:r>
      <w:r w:rsidRPr="00B855B9">
        <w:rPr>
          <w:b/>
          <w:bCs/>
        </w:rPr>
        <w:t>estética coherente</w:t>
      </w:r>
      <w:r w:rsidRPr="00B855B9">
        <w:t xml:space="preserve"> y la </w:t>
      </w:r>
      <w:r w:rsidRPr="00B855B9">
        <w:rPr>
          <w:b/>
          <w:bCs/>
        </w:rPr>
        <w:t>contextualización territorial</w:t>
      </w:r>
      <w:r w:rsidRPr="00B855B9">
        <w:t xml:space="preserve"> se garantizan mediante:</w:t>
      </w:r>
    </w:p>
    <w:p w14:paraId="34839334" w14:textId="77777777" w:rsidR="00B855B9" w:rsidRPr="00B855B9" w:rsidRDefault="00B855B9" w:rsidP="007C1A0A">
      <w:pPr>
        <w:numPr>
          <w:ilvl w:val="0"/>
          <w:numId w:val="47"/>
        </w:numPr>
        <w:spacing w:before="0" w:after="0"/>
      </w:pPr>
      <w:r w:rsidRPr="00B855B9">
        <w:rPr>
          <w:b/>
          <w:bCs/>
        </w:rPr>
        <w:t>Fotografía y panorámica 360º</w:t>
      </w:r>
      <w:r w:rsidRPr="00B855B9">
        <w:t xml:space="preserve"> con DSLR Full Frame y cámaras HDR 12K.</w:t>
      </w:r>
    </w:p>
    <w:p w14:paraId="36B31219" w14:textId="77777777" w:rsidR="00B855B9" w:rsidRPr="00B855B9" w:rsidRDefault="00B855B9" w:rsidP="007C1A0A">
      <w:pPr>
        <w:numPr>
          <w:ilvl w:val="0"/>
          <w:numId w:val="47"/>
        </w:numPr>
        <w:spacing w:before="0" w:after="0"/>
      </w:pPr>
      <w:r w:rsidRPr="00B855B9">
        <w:rPr>
          <w:b/>
          <w:bCs/>
        </w:rPr>
        <w:t>Fotogrametría</w:t>
      </w:r>
      <w:r w:rsidRPr="00B855B9">
        <w:t xml:space="preserve"> para modelos 3D en alta fidelidad, procesados en Metashape o RealityCapture.</w:t>
      </w:r>
    </w:p>
    <w:p w14:paraId="0ECA2B9E" w14:textId="77777777" w:rsidR="00B855B9" w:rsidRPr="00B855B9" w:rsidRDefault="00B855B9" w:rsidP="007C1A0A">
      <w:pPr>
        <w:numPr>
          <w:ilvl w:val="0"/>
          <w:numId w:val="47"/>
        </w:numPr>
        <w:spacing w:before="0" w:after="0"/>
      </w:pPr>
      <w:r w:rsidRPr="00B855B9">
        <w:rPr>
          <w:b/>
          <w:bCs/>
        </w:rPr>
        <w:t>Grabación de escenas</w:t>
      </w:r>
      <w:r w:rsidRPr="00B855B9">
        <w:t xml:space="preserve"> con cámaras 4K, drones autorizados y sonido ambiental real.</w:t>
      </w:r>
    </w:p>
    <w:p w14:paraId="7CF7FA67" w14:textId="77777777" w:rsidR="00B855B9" w:rsidRPr="00B855B9" w:rsidRDefault="00B855B9" w:rsidP="007C1A0A">
      <w:pPr>
        <w:numPr>
          <w:ilvl w:val="0"/>
          <w:numId w:val="47"/>
        </w:numPr>
        <w:spacing w:before="0" w:after="0"/>
      </w:pPr>
      <w:r w:rsidRPr="00B855B9">
        <w:rPr>
          <w:b/>
          <w:bCs/>
        </w:rPr>
        <w:t>Validación documental</w:t>
      </w:r>
      <w:r w:rsidRPr="00B855B9">
        <w:t xml:space="preserve"> con técnicos municipales, Geogarapen y Debegesa.</w:t>
      </w:r>
    </w:p>
    <w:p w14:paraId="504E2F7D" w14:textId="77777777" w:rsidR="00B855B9" w:rsidRPr="00B855B9" w:rsidRDefault="00B855B9" w:rsidP="007C1A0A">
      <w:pPr>
        <w:numPr>
          <w:ilvl w:val="0"/>
          <w:numId w:val="47"/>
        </w:numPr>
        <w:spacing w:before="0" w:after="0"/>
      </w:pPr>
      <w:r w:rsidRPr="00B855B9">
        <w:rPr>
          <w:b/>
          <w:bCs/>
        </w:rPr>
        <w:t>Recorridos reales</w:t>
      </w:r>
      <w:r w:rsidRPr="00B855B9">
        <w:t xml:space="preserve"> para levantar rutas, georreferenciación de puntos y registro de materiales y luz.</w:t>
      </w:r>
    </w:p>
    <w:p w14:paraId="6280A1CE" w14:textId="77777777" w:rsidR="00B855B9" w:rsidRPr="00B855B9" w:rsidRDefault="00B855B9" w:rsidP="007C1A0A">
      <w:pPr>
        <w:numPr>
          <w:ilvl w:val="0"/>
          <w:numId w:val="47"/>
        </w:numPr>
        <w:spacing w:before="0" w:after="0"/>
      </w:pPr>
      <w:r w:rsidRPr="00B855B9">
        <w:rPr>
          <w:b/>
          <w:bCs/>
        </w:rPr>
        <w:t>Integración con SIG</w:t>
      </w:r>
      <w:r w:rsidRPr="00B855B9">
        <w:t xml:space="preserve"> mediante coordenadas GPS y vinculación con capas geográficas municipales y comarcales.</w:t>
      </w:r>
    </w:p>
    <w:p w14:paraId="4B68E987" w14:textId="130B4931" w:rsidR="00B855B9" w:rsidRDefault="00B855B9" w:rsidP="00B87243">
      <w:pPr>
        <w:pStyle w:val="Ttulo2"/>
      </w:pPr>
      <w:r w:rsidRPr="00B855B9">
        <w:t>Alineación con el MRR y principios DNSH</w:t>
      </w:r>
    </w:p>
    <w:p w14:paraId="551BD6C9" w14:textId="33038962" w:rsidR="00B855B9" w:rsidRPr="00B855B9" w:rsidRDefault="00B855B9" w:rsidP="00B855B9">
      <w:r w:rsidRPr="00B855B9">
        <w:t xml:space="preserve">El modelo propuesto contribuye al </w:t>
      </w:r>
      <w:r w:rsidRPr="00B855B9">
        <w:rPr>
          <w:b/>
          <w:bCs/>
        </w:rPr>
        <w:t>componente 14 del MRR</w:t>
      </w:r>
      <w:r w:rsidRPr="00B855B9">
        <w:t xml:space="preserve"> (etiqueta climática </w:t>
      </w:r>
      <w:r w:rsidRPr="00B855B9">
        <w:rPr>
          <w:b/>
          <w:bCs/>
        </w:rPr>
        <w:t>021 quater</w:t>
      </w:r>
      <w:r w:rsidRPr="00B855B9">
        <w:t xml:space="preserve">) y respeta el </w:t>
      </w:r>
      <w:r w:rsidRPr="00B855B9">
        <w:rPr>
          <w:b/>
          <w:bCs/>
        </w:rPr>
        <w:t>principio DNSH</w:t>
      </w:r>
      <w:r w:rsidRPr="00B855B9">
        <w:t xml:space="preserve">. La solución digital </w:t>
      </w:r>
      <w:r w:rsidRPr="00B855B9">
        <w:rPr>
          <w:b/>
          <w:bCs/>
        </w:rPr>
        <w:t>minimiza el uso de recursos físicos</w:t>
      </w:r>
      <w:r w:rsidRPr="00B855B9">
        <w:t xml:space="preserve">, es </w:t>
      </w:r>
      <w:r w:rsidRPr="00B855B9">
        <w:rPr>
          <w:b/>
          <w:bCs/>
        </w:rPr>
        <w:t>energéticamente eficiente</w:t>
      </w:r>
      <w:r w:rsidRPr="00B855B9">
        <w:t xml:space="preserve">, </w:t>
      </w:r>
      <w:r w:rsidRPr="00B855B9">
        <w:rPr>
          <w:b/>
          <w:bCs/>
        </w:rPr>
        <w:t>no requiere intervenciones invasivas</w:t>
      </w:r>
      <w:r w:rsidRPr="00B855B9">
        <w:t xml:space="preserve"> y se </w:t>
      </w:r>
      <w:r w:rsidRPr="00B855B9">
        <w:rPr>
          <w:b/>
          <w:bCs/>
        </w:rPr>
        <w:t>adapta a futuras tecnologías</w:t>
      </w:r>
      <w:r w:rsidRPr="00B855B9">
        <w:t xml:space="preserve">. Supone una </w:t>
      </w:r>
      <w:r w:rsidRPr="00B855B9">
        <w:rPr>
          <w:b/>
          <w:bCs/>
        </w:rPr>
        <w:t>interpretación respetuosa, expansible y sostenible</w:t>
      </w:r>
      <w:r w:rsidRPr="00B855B9">
        <w:t xml:space="preserve"> del patrimonio local.</w:t>
      </w:r>
    </w:p>
    <w:p w14:paraId="58E302D4" w14:textId="62D73953" w:rsidR="00CB12FE" w:rsidRDefault="00CB12FE" w:rsidP="00CB12FE">
      <w:pPr>
        <w:pStyle w:val="Ttulo1"/>
      </w:pPr>
      <w:bookmarkStart w:id="4" w:name="_Toc201158276"/>
      <w:r>
        <w:t>Metodología de trabajo y coordinación</w:t>
      </w:r>
      <w:bookmarkEnd w:id="4"/>
    </w:p>
    <w:p w14:paraId="57D38953" w14:textId="77777777" w:rsidR="007C1A0A" w:rsidRPr="007C1A0A" w:rsidRDefault="007C1A0A" w:rsidP="007C1A0A">
      <w:r w:rsidRPr="007C1A0A">
        <w:t xml:space="preserve">La ejecución del proyecto se organizará mediante una </w:t>
      </w:r>
      <w:r w:rsidRPr="007C1A0A">
        <w:rPr>
          <w:b/>
          <w:bCs/>
        </w:rPr>
        <w:t>metodología ágil basada en Scrum adaptado</w:t>
      </w:r>
      <w:r w:rsidRPr="007C1A0A">
        <w:t xml:space="preserve">, diseñada para garantizar </w:t>
      </w:r>
      <w:r w:rsidRPr="007C1A0A">
        <w:rPr>
          <w:b/>
          <w:bCs/>
        </w:rPr>
        <w:t>flexibilidad operativa, validación continua, control de calidad y alineación estratégica</w:t>
      </w:r>
      <w:r w:rsidRPr="007C1A0A">
        <w:t xml:space="preserve"> con los objetivos del Ayuntamiento de Deba, GEOGARAPEN y DEBEGESA. Esta metodología permitirá trabajar en </w:t>
      </w:r>
      <w:r w:rsidRPr="007C1A0A">
        <w:rPr>
          <w:b/>
          <w:bCs/>
        </w:rPr>
        <w:t>sprints quincenales</w:t>
      </w:r>
      <w:r w:rsidRPr="007C1A0A">
        <w:t xml:space="preserve">, con </w:t>
      </w:r>
      <w:r w:rsidRPr="007C1A0A">
        <w:rPr>
          <w:b/>
          <w:bCs/>
        </w:rPr>
        <w:t>entregables intermedios</w:t>
      </w:r>
      <w:r w:rsidRPr="007C1A0A">
        <w:t xml:space="preserve"> y sesiones periódicas de revisión conjunta, fomentando una relación fluida entre el equipo técnico y las entidades contratantes.</w:t>
      </w:r>
    </w:p>
    <w:p w14:paraId="4AB560EC" w14:textId="60F5E4BE" w:rsidR="007C1A0A" w:rsidRDefault="007C1A0A" w:rsidP="00B87243">
      <w:pPr>
        <w:pStyle w:val="Ttulo2"/>
      </w:pPr>
      <w:r w:rsidRPr="007C1A0A">
        <w:lastRenderedPageBreak/>
        <w:t>Enfoque de trabajo ágil y validación progresiva</w:t>
      </w:r>
    </w:p>
    <w:p w14:paraId="6948216C" w14:textId="550F657D" w:rsidR="007C1A0A" w:rsidRPr="007C1A0A" w:rsidRDefault="007C1A0A" w:rsidP="007C1A0A">
      <w:r w:rsidRPr="007C1A0A">
        <w:t xml:space="preserve">Desde el inicio, se constituirá un </w:t>
      </w:r>
      <w:r w:rsidRPr="007C1A0A">
        <w:rPr>
          <w:b/>
          <w:bCs/>
        </w:rPr>
        <w:t>equipo multidisciplinar</w:t>
      </w:r>
      <w:r w:rsidRPr="007C1A0A">
        <w:t xml:space="preserve"> con funciones claramente definidas, coordinado por una persona que actuará como </w:t>
      </w:r>
      <w:r w:rsidRPr="007C1A0A">
        <w:rPr>
          <w:b/>
          <w:bCs/>
        </w:rPr>
        <w:t>único punto de contacto</w:t>
      </w:r>
      <w:r w:rsidRPr="007C1A0A">
        <w:t xml:space="preserve"> institucional. El trabajo se organizará en </w:t>
      </w:r>
      <w:r w:rsidRPr="007C1A0A">
        <w:rPr>
          <w:b/>
          <w:bCs/>
        </w:rPr>
        <w:t>ciclos iterativos (sprints)</w:t>
      </w:r>
      <w:r w:rsidRPr="007C1A0A">
        <w:t xml:space="preserve"> que incluirán:</w:t>
      </w:r>
    </w:p>
    <w:p w14:paraId="0F371822" w14:textId="77777777" w:rsidR="007C1A0A" w:rsidRPr="007C1A0A" w:rsidRDefault="007C1A0A" w:rsidP="007C1A0A">
      <w:pPr>
        <w:numPr>
          <w:ilvl w:val="0"/>
          <w:numId w:val="48"/>
        </w:numPr>
        <w:spacing w:before="0" w:after="0"/>
      </w:pPr>
      <w:r w:rsidRPr="007C1A0A">
        <w:t xml:space="preserve">Una </w:t>
      </w:r>
      <w:r w:rsidRPr="007C1A0A">
        <w:rPr>
          <w:b/>
          <w:bCs/>
        </w:rPr>
        <w:t>planificación inicial</w:t>
      </w:r>
      <w:r w:rsidRPr="007C1A0A">
        <w:t>, en la que se concretan objetivos, tareas y tiempos.</w:t>
      </w:r>
    </w:p>
    <w:p w14:paraId="4FA59968" w14:textId="77777777" w:rsidR="007C1A0A" w:rsidRPr="007C1A0A" w:rsidRDefault="007C1A0A" w:rsidP="007C1A0A">
      <w:pPr>
        <w:numPr>
          <w:ilvl w:val="0"/>
          <w:numId w:val="48"/>
        </w:numPr>
        <w:spacing w:before="0" w:after="0"/>
      </w:pPr>
      <w:r w:rsidRPr="007C1A0A">
        <w:t xml:space="preserve">Una fase de </w:t>
      </w:r>
      <w:r w:rsidRPr="007C1A0A">
        <w:rPr>
          <w:b/>
          <w:bCs/>
        </w:rPr>
        <w:t>ejecución intensiva</w:t>
      </w:r>
      <w:r w:rsidRPr="007C1A0A">
        <w:t>, con trabajo colaborativo y uso de herramientas compartidas.</w:t>
      </w:r>
    </w:p>
    <w:p w14:paraId="1EFB0872" w14:textId="77777777" w:rsidR="007C1A0A" w:rsidRPr="007C1A0A" w:rsidRDefault="007C1A0A" w:rsidP="007C1A0A">
      <w:pPr>
        <w:numPr>
          <w:ilvl w:val="0"/>
          <w:numId w:val="48"/>
        </w:numPr>
        <w:spacing w:before="0" w:after="0"/>
      </w:pPr>
      <w:r w:rsidRPr="007C1A0A">
        <w:t xml:space="preserve">Una </w:t>
      </w:r>
      <w:r w:rsidRPr="007C1A0A">
        <w:rPr>
          <w:b/>
          <w:bCs/>
        </w:rPr>
        <w:t>revisión con las entidades implicadas</w:t>
      </w:r>
      <w:r w:rsidRPr="007C1A0A">
        <w:t xml:space="preserve"> (review), para validar entregables y recoger mejoras.</w:t>
      </w:r>
    </w:p>
    <w:p w14:paraId="1F7FB2D7" w14:textId="77777777" w:rsidR="007C1A0A" w:rsidRPr="007C1A0A" w:rsidRDefault="007C1A0A" w:rsidP="007C1A0A">
      <w:pPr>
        <w:numPr>
          <w:ilvl w:val="0"/>
          <w:numId w:val="48"/>
        </w:numPr>
        <w:spacing w:before="0" w:after="0"/>
      </w:pPr>
      <w:r w:rsidRPr="007C1A0A">
        <w:t xml:space="preserve">Una </w:t>
      </w:r>
      <w:r w:rsidRPr="007C1A0A">
        <w:rPr>
          <w:b/>
          <w:bCs/>
        </w:rPr>
        <w:t>retrospectiva organizativa</w:t>
      </w:r>
      <w:r w:rsidRPr="007C1A0A">
        <w:t>, cuando sea necesario, para ajustar dinámicas y procesos.</w:t>
      </w:r>
    </w:p>
    <w:p w14:paraId="00FCA924" w14:textId="77777777" w:rsidR="007C1A0A" w:rsidRPr="007C1A0A" w:rsidRDefault="007C1A0A" w:rsidP="007C1A0A">
      <w:r w:rsidRPr="007C1A0A">
        <w:t xml:space="preserve">Se establecerán </w:t>
      </w:r>
      <w:r w:rsidRPr="007C1A0A">
        <w:rPr>
          <w:b/>
          <w:bCs/>
        </w:rPr>
        <w:t>reuniones semanales o quincenales</w:t>
      </w:r>
      <w:r w:rsidRPr="007C1A0A">
        <w:t xml:space="preserve">, según el ritmo de avance y la fase del proyecto, combinando videoconferencias, revisiones documentadas y sesiones en tiempo real. Esta validación constante permitirá </w:t>
      </w:r>
      <w:r w:rsidRPr="007C1A0A">
        <w:rPr>
          <w:b/>
          <w:bCs/>
        </w:rPr>
        <w:t>adaptarse a nuevas necesidades</w:t>
      </w:r>
      <w:r w:rsidRPr="007C1A0A">
        <w:t>, detectar desviaciones de forma temprana y garantizar que el producto final cumple los estándares esperados.</w:t>
      </w:r>
    </w:p>
    <w:p w14:paraId="6EEF24A3" w14:textId="23BAB4A5" w:rsidR="007C1A0A" w:rsidRDefault="007C1A0A" w:rsidP="00B87243">
      <w:pPr>
        <w:pStyle w:val="Ttulo2"/>
      </w:pPr>
      <w:r w:rsidRPr="007C1A0A">
        <w:t>Equipo humano y funciones clave</w:t>
      </w:r>
    </w:p>
    <w:p w14:paraId="77F1850B" w14:textId="07695504" w:rsidR="007C1A0A" w:rsidRPr="007C1A0A" w:rsidRDefault="007C1A0A" w:rsidP="007C1A0A">
      <w:r w:rsidRPr="007C1A0A">
        <w:t xml:space="preserve">El proyecto contará con un </w:t>
      </w:r>
      <w:r w:rsidRPr="007C1A0A">
        <w:rPr>
          <w:b/>
          <w:bCs/>
        </w:rPr>
        <w:t>equipo técnico de alta especialización</w:t>
      </w:r>
      <w:r w:rsidRPr="007C1A0A">
        <w:t>, con experiencia demostrada en iniciativas similares de interpretación digital del patrimonio. Los perfiles previstos son:</w:t>
      </w:r>
    </w:p>
    <w:p w14:paraId="0789F555" w14:textId="77777777" w:rsidR="007C1A0A" w:rsidRPr="007C1A0A" w:rsidRDefault="007C1A0A" w:rsidP="007C1A0A">
      <w:pPr>
        <w:numPr>
          <w:ilvl w:val="0"/>
          <w:numId w:val="49"/>
        </w:numPr>
        <w:spacing w:before="0" w:after="0"/>
      </w:pPr>
      <w:r w:rsidRPr="007C1A0A">
        <w:rPr>
          <w:b/>
          <w:bCs/>
        </w:rPr>
        <w:t>Coordinación general del proyecto</w:t>
      </w:r>
      <w:r w:rsidRPr="007C1A0A">
        <w:t xml:space="preserve">: responsable de la planificación global, interlocución con entidades contratantes, seguimiento de sprints, resolución de incidencias y validación final de entregables. Actuará como </w:t>
      </w:r>
      <w:r w:rsidRPr="007C1A0A">
        <w:rPr>
          <w:b/>
          <w:bCs/>
        </w:rPr>
        <w:t>interfaz única con el cliente</w:t>
      </w:r>
      <w:r w:rsidRPr="007C1A0A">
        <w:t>.</w:t>
      </w:r>
    </w:p>
    <w:p w14:paraId="52955FF8" w14:textId="77777777" w:rsidR="007C1A0A" w:rsidRPr="007C1A0A" w:rsidRDefault="007C1A0A" w:rsidP="007C1A0A">
      <w:pPr>
        <w:numPr>
          <w:ilvl w:val="0"/>
          <w:numId w:val="49"/>
        </w:numPr>
        <w:spacing w:before="0" w:after="0"/>
      </w:pPr>
      <w:r w:rsidRPr="007C1A0A">
        <w:rPr>
          <w:b/>
          <w:bCs/>
        </w:rPr>
        <w:t>Especialista en narrativa e interpretación del patrimonio</w:t>
      </w:r>
      <w:r w:rsidRPr="007C1A0A">
        <w:t xml:space="preserve">: diseñará los </w:t>
      </w:r>
      <w:r w:rsidRPr="007C1A0A">
        <w:rPr>
          <w:b/>
          <w:bCs/>
        </w:rPr>
        <w:t>hilos conductores</w:t>
      </w:r>
      <w:r w:rsidRPr="007C1A0A">
        <w:t xml:space="preserve">, adaptará los contenidos según perfil de persona usuaria y velará por la </w:t>
      </w:r>
      <w:r w:rsidRPr="007C1A0A">
        <w:rPr>
          <w:b/>
          <w:bCs/>
        </w:rPr>
        <w:t>coherencia temática</w:t>
      </w:r>
      <w:r w:rsidRPr="007C1A0A">
        <w:t xml:space="preserve"> en todo el recorrido.</w:t>
      </w:r>
    </w:p>
    <w:p w14:paraId="478F9FBC" w14:textId="77777777" w:rsidR="007C1A0A" w:rsidRPr="007C1A0A" w:rsidRDefault="007C1A0A" w:rsidP="007C1A0A">
      <w:pPr>
        <w:numPr>
          <w:ilvl w:val="0"/>
          <w:numId w:val="49"/>
        </w:numPr>
        <w:spacing w:before="0" w:after="0"/>
      </w:pPr>
      <w:r w:rsidRPr="007C1A0A">
        <w:rPr>
          <w:b/>
          <w:bCs/>
        </w:rPr>
        <w:lastRenderedPageBreak/>
        <w:t>Documentalista y redactor/a de contenidos</w:t>
      </w:r>
      <w:r w:rsidRPr="007C1A0A">
        <w:t>: con conocimiento del entorno local y del Geoparque, redactará los textos descriptivos e interpretativos para paneles, escenas inmersivas y vídeos.</w:t>
      </w:r>
    </w:p>
    <w:p w14:paraId="6BEFC5B0" w14:textId="77777777" w:rsidR="007C1A0A" w:rsidRPr="007C1A0A" w:rsidRDefault="007C1A0A" w:rsidP="007C1A0A">
      <w:pPr>
        <w:numPr>
          <w:ilvl w:val="0"/>
          <w:numId w:val="49"/>
        </w:numPr>
        <w:spacing w:before="0" w:after="0"/>
      </w:pPr>
      <w:r w:rsidRPr="007C1A0A">
        <w:rPr>
          <w:b/>
          <w:bCs/>
        </w:rPr>
        <w:t>Director/a audiovisual y editor/a de vídeo</w:t>
      </w:r>
      <w:r w:rsidRPr="007C1A0A">
        <w:t>: responsable de la realización de clips cinematográficos, edición en distintos formatos, integración de locuciones y subtitulación accesible.</w:t>
      </w:r>
    </w:p>
    <w:p w14:paraId="687FDB55" w14:textId="77777777" w:rsidR="007C1A0A" w:rsidRPr="007C1A0A" w:rsidRDefault="007C1A0A" w:rsidP="007C1A0A">
      <w:pPr>
        <w:numPr>
          <w:ilvl w:val="0"/>
          <w:numId w:val="49"/>
        </w:numPr>
        <w:spacing w:before="0" w:after="0"/>
      </w:pPr>
      <w:r w:rsidRPr="007C1A0A">
        <w:rPr>
          <w:b/>
          <w:bCs/>
        </w:rPr>
        <w:t>Modelador/a 3D y especialista en entornos inmersivos</w:t>
      </w:r>
      <w:r w:rsidRPr="007C1A0A">
        <w:t>: desarrollará los modelos 3D, texturizado y animaciones, y su integración en entornos WebXR navegables.</w:t>
      </w:r>
    </w:p>
    <w:p w14:paraId="0C0E4963" w14:textId="77777777" w:rsidR="007C1A0A" w:rsidRPr="007C1A0A" w:rsidRDefault="007C1A0A" w:rsidP="007C1A0A">
      <w:pPr>
        <w:numPr>
          <w:ilvl w:val="0"/>
          <w:numId w:val="49"/>
        </w:numPr>
        <w:spacing w:before="0" w:after="0"/>
      </w:pPr>
      <w:r w:rsidRPr="007C1A0A">
        <w:rPr>
          <w:b/>
          <w:bCs/>
        </w:rPr>
        <w:t>Desarrollador/a web full-stack</w:t>
      </w:r>
      <w:r w:rsidRPr="007C1A0A">
        <w:t xml:space="preserve">: implementará la plataforma WebXR, asegurando la </w:t>
      </w:r>
      <w:r w:rsidRPr="007C1A0A">
        <w:rPr>
          <w:b/>
          <w:bCs/>
        </w:rPr>
        <w:t>compatibilidad multidispositivo</w:t>
      </w:r>
      <w:r w:rsidRPr="007C1A0A">
        <w:t>, la integración de contenidos y la evolución modular del sistema.</w:t>
      </w:r>
    </w:p>
    <w:p w14:paraId="1B2217F6" w14:textId="77777777" w:rsidR="007C1A0A" w:rsidRPr="007C1A0A" w:rsidRDefault="007C1A0A" w:rsidP="007C1A0A">
      <w:pPr>
        <w:numPr>
          <w:ilvl w:val="0"/>
          <w:numId w:val="49"/>
        </w:numPr>
        <w:spacing w:before="0" w:after="0"/>
      </w:pPr>
      <w:r w:rsidRPr="007C1A0A">
        <w:rPr>
          <w:b/>
          <w:bCs/>
        </w:rPr>
        <w:t>Diseñador/a UX/UI</w:t>
      </w:r>
      <w:r w:rsidRPr="007C1A0A">
        <w:t xml:space="preserve">: diseñará la interfaz gráfica, asegurando la </w:t>
      </w:r>
      <w:r w:rsidRPr="007C1A0A">
        <w:rPr>
          <w:b/>
          <w:bCs/>
        </w:rPr>
        <w:t>usabilidad, accesibilidad (WCAG 2.2)</w:t>
      </w:r>
      <w:r w:rsidRPr="007C1A0A">
        <w:t xml:space="preserve"> y coherencia visual en todos los entornos digitales.</w:t>
      </w:r>
    </w:p>
    <w:p w14:paraId="05FDE64D" w14:textId="77777777" w:rsidR="007C1A0A" w:rsidRPr="007C1A0A" w:rsidRDefault="007C1A0A" w:rsidP="007C1A0A">
      <w:pPr>
        <w:numPr>
          <w:ilvl w:val="0"/>
          <w:numId w:val="49"/>
        </w:numPr>
        <w:spacing w:before="0" w:after="0"/>
      </w:pPr>
      <w:r w:rsidRPr="007C1A0A">
        <w:rPr>
          <w:b/>
          <w:bCs/>
        </w:rPr>
        <w:t>Formador/a y soporte post-implantación</w:t>
      </w:r>
      <w:r w:rsidRPr="007C1A0A">
        <w:t>: responsable de la puesta en marcha, elaboración de guías de uso y materiales formativos, y acompañamiento al personal técnico del Ayuntamiento para la gestión futura de la plataforma.</w:t>
      </w:r>
    </w:p>
    <w:p w14:paraId="681E555F" w14:textId="4E8E551D" w:rsidR="007C1A0A" w:rsidRPr="007C1A0A" w:rsidRDefault="007C1A0A" w:rsidP="007C1A0A">
      <w:r w:rsidRPr="007C1A0A">
        <w:t xml:space="preserve">Todos los perfiles trabajarán en un </w:t>
      </w:r>
      <w:r w:rsidRPr="007C1A0A">
        <w:rPr>
          <w:b/>
          <w:bCs/>
        </w:rPr>
        <w:t>entorno colaborativo</w:t>
      </w:r>
      <w:r w:rsidRPr="007C1A0A">
        <w:t xml:space="preserve">, utilizando herramientas digitales de gestión de tareas (como Trello, Notion o Jira) y sistemas de control de versiones. La integración de metodologías de </w:t>
      </w:r>
      <w:r w:rsidRPr="007C1A0A">
        <w:rPr>
          <w:b/>
          <w:bCs/>
        </w:rPr>
        <w:t>validación cruzada</w:t>
      </w:r>
      <w:r w:rsidRPr="007C1A0A">
        <w:t xml:space="preserve"> garantizará que cada entregable sea contrastado desde diferentes perspectivas antes de su aprobación final. Este enfoque refuerza la </w:t>
      </w:r>
      <w:r w:rsidRPr="007C1A0A">
        <w:rPr>
          <w:b/>
          <w:bCs/>
        </w:rPr>
        <w:t>calidad, robustez y sostenibilidad del proyecto</w:t>
      </w:r>
      <w:r w:rsidRPr="007C1A0A">
        <w:t>, tanto en su fase de desarrollo como en su posterior evolución.</w:t>
      </w:r>
    </w:p>
    <w:p w14:paraId="7A7F3BE0" w14:textId="75BF19E3" w:rsidR="00CB12FE" w:rsidRDefault="00CB12FE" w:rsidP="00CB12FE">
      <w:pPr>
        <w:pStyle w:val="Ttulo1"/>
      </w:pPr>
      <w:bookmarkStart w:id="5" w:name="_Toc201158277"/>
      <w:r>
        <w:t>Cronograma de ejecución</w:t>
      </w:r>
      <w:bookmarkEnd w:id="5"/>
    </w:p>
    <w:p w14:paraId="45BE2D1E" w14:textId="77777777" w:rsidR="00971FEC" w:rsidRDefault="00971FEC" w:rsidP="00971FEC">
      <w:r w:rsidRPr="00971FEC">
        <w:t>El cronograma se articula en cinco fases principales que pueden solaparse parcialmente para optimizar los tiempos:</w:t>
      </w:r>
    </w:p>
    <w:p w14:paraId="076B7C38" w14:textId="7D290D7A" w:rsidR="006B09E3" w:rsidRPr="00971FEC" w:rsidRDefault="006B09E3" w:rsidP="00971FEC">
      <w:r w:rsidRPr="006B09E3">
        <w:lastRenderedPageBreak/>
        <w:drawing>
          <wp:inline distT="0" distB="0" distL="0" distR="0" wp14:anchorId="2AF6F277" wp14:editId="0F4EB52D">
            <wp:extent cx="5579745" cy="2618740"/>
            <wp:effectExtent l="0" t="0" r="1905" b="0"/>
            <wp:docPr id="1616621822"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621822" name="Imagen 1" descr="Gráfico, Gráfico de barras&#10;&#10;El contenido generado por IA puede ser incorrecto."/>
                    <pic:cNvPicPr/>
                  </pic:nvPicPr>
                  <pic:blipFill>
                    <a:blip r:embed="rId14"/>
                    <a:stretch>
                      <a:fillRect/>
                    </a:stretch>
                  </pic:blipFill>
                  <pic:spPr>
                    <a:xfrm>
                      <a:off x="0" y="0"/>
                      <a:ext cx="5579745" cy="2618740"/>
                    </a:xfrm>
                    <a:prstGeom prst="rect">
                      <a:avLst/>
                    </a:prstGeom>
                  </pic:spPr>
                </pic:pic>
              </a:graphicData>
            </a:graphic>
          </wp:inline>
        </w:drawing>
      </w:r>
    </w:p>
    <w:p w14:paraId="2BD5C1A0" w14:textId="77777777" w:rsidR="00971FEC" w:rsidRPr="00971FEC" w:rsidRDefault="00971FEC">
      <w:pPr>
        <w:numPr>
          <w:ilvl w:val="0"/>
          <w:numId w:val="13"/>
        </w:numPr>
        <w:tabs>
          <w:tab w:val="num" w:pos="720"/>
        </w:tabs>
        <w:spacing w:before="0" w:after="0"/>
      </w:pPr>
      <w:r w:rsidRPr="00971FEC">
        <w:rPr>
          <w:b/>
          <w:bCs/>
        </w:rPr>
        <w:t>Fase 1: Arranque, diagnóstico y diseño narrativo</w:t>
      </w:r>
      <w:r w:rsidRPr="00971FEC">
        <w:t xml:space="preserve"> (Semanas 1-3)</w:t>
      </w:r>
      <w:r>
        <w:t xml:space="preserve">. </w:t>
      </w:r>
      <w:r w:rsidRPr="00971FEC">
        <w:t>Sesiones de puesta en común, definición del enfoque, perfiles de personas usuarias y estructura narrativa inicial.</w:t>
      </w:r>
    </w:p>
    <w:p w14:paraId="4271D5EA" w14:textId="77777777" w:rsidR="00971FEC" w:rsidRPr="00971FEC" w:rsidRDefault="00971FEC">
      <w:pPr>
        <w:numPr>
          <w:ilvl w:val="0"/>
          <w:numId w:val="13"/>
        </w:numPr>
        <w:tabs>
          <w:tab w:val="num" w:pos="720"/>
        </w:tabs>
        <w:spacing w:before="0" w:after="0"/>
      </w:pPr>
      <w:r w:rsidRPr="00971FEC">
        <w:rPr>
          <w:b/>
          <w:bCs/>
        </w:rPr>
        <w:t>Fase 2: Diseño conceptual, guionización y estructura técnica</w:t>
      </w:r>
      <w:r w:rsidRPr="00971FEC">
        <w:t xml:space="preserve"> (Semanas 2-5)</w:t>
      </w:r>
      <w:r>
        <w:t xml:space="preserve">. </w:t>
      </w:r>
      <w:r w:rsidRPr="00971FEC">
        <w:t>Prototipado del recorrido, diseño de wireframes, redacción del guion, selección de puntos clave y plan de producción.</w:t>
      </w:r>
    </w:p>
    <w:p w14:paraId="24285417" w14:textId="77777777" w:rsidR="00971FEC" w:rsidRPr="00971FEC" w:rsidRDefault="00971FEC">
      <w:pPr>
        <w:numPr>
          <w:ilvl w:val="0"/>
          <w:numId w:val="13"/>
        </w:numPr>
        <w:tabs>
          <w:tab w:val="num" w:pos="720"/>
        </w:tabs>
        <w:spacing w:before="0" w:after="0"/>
      </w:pPr>
      <w:r w:rsidRPr="00971FEC">
        <w:rPr>
          <w:b/>
          <w:bCs/>
        </w:rPr>
        <w:t>Fase 3: Producción multimedia y validación de contenidos</w:t>
      </w:r>
      <w:r w:rsidRPr="00971FEC">
        <w:t xml:space="preserve"> (Semanas 4-9)</w:t>
      </w:r>
      <w:r>
        <w:t xml:space="preserve">. </w:t>
      </w:r>
      <w:r w:rsidRPr="00971FEC">
        <w:t>Generación de materiales audiovisuales, 3D y textos; revisión por bloques con entregas y sesiones de validación.</w:t>
      </w:r>
    </w:p>
    <w:p w14:paraId="3A2EC747" w14:textId="77777777" w:rsidR="00971FEC" w:rsidRPr="00971FEC" w:rsidRDefault="00971FEC">
      <w:pPr>
        <w:numPr>
          <w:ilvl w:val="0"/>
          <w:numId w:val="13"/>
        </w:numPr>
        <w:tabs>
          <w:tab w:val="num" w:pos="720"/>
        </w:tabs>
        <w:spacing w:before="0" w:after="0"/>
      </w:pPr>
      <w:r w:rsidRPr="00971FEC">
        <w:rPr>
          <w:b/>
          <w:bCs/>
        </w:rPr>
        <w:t>Fase 4: Desarrollo técnico e integración</w:t>
      </w:r>
      <w:r w:rsidRPr="00971FEC">
        <w:t xml:space="preserve"> (Semanas 6-12)</w:t>
      </w:r>
      <w:r>
        <w:t xml:space="preserve">. </w:t>
      </w:r>
      <w:r w:rsidRPr="00971FEC">
        <w:t>Montaje del entorno inmersivo, carga de contenidos, ajustes visuales y desarrollo de funcionalidades específicas.</w:t>
      </w:r>
    </w:p>
    <w:p w14:paraId="2F9FCF3A" w14:textId="77777777" w:rsidR="00971FEC" w:rsidRPr="00971FEC" w:rsidRDefault="00971FEC">
      <w:pPr>
        <w:numPr>
          <w:ilvl w:val="0"/>
          <w:numId w:val="13"/>
        </w:numPr>
        <w:tabs>
          <w:tab w:val="num" w:pos="720"/>
        </w:tabs>
        <w:spacing w:before="0" w:after="0"/>
      </w:pPr>
      <w:r w:rsidRPr="00971FEC">
        <w:rPr>
          <w:b/>
          <w:bCs/>
        </w:rPr>
        <w:t>Fase 5: Formación, pruebas finales y entrega</w:t>
      </w:r>
      <w:r w:rsidRPr="00971FEC">
        <w:t xml:space="preserve"> (Semanas 12-16)</w:t>
      </w:r>
      <w:r>
        <w:t xml:space="preserve">. </w:t>
      </w:r>
      <w:r w:rsidRPr="00971FEC">
        <w:t>Instalación definitiva, pruebas de usuario, formación al personal, entrega de documentación, despliegue público.</w:t>
      </w:r>
    </w:p>
    <w:p w14:paraId="20DDB525" w14:textId="77777777" w:rsidR="00971FEC" w:rsidRPr="00971FEC" w:rsidRDefault="00971FEC" w:rsidP="00B87243">
      <w:pPr>
        <w:pStyle w:val="Ttulo2"/>
      </w:pPr>
      <w:r w:rsidRPr="00971FEC">
        <w:t>Entregables principales</w:t>
      </w:r>
    </w:p>
    <w:p w14:paraId="747B1472" w14:textId="77777777" w:rsidR="00971FEC" w:rsidRPr="00971FEC" w:rsidRDefault="00971FEC" w:rsidP="00971FEC">
      <w:r w:rsidRPr="00971FEC">
        <w:t>Durante el desarrollo del proyecto, se generarán los siguientes entregables:</w:t>
      </w:r>
    </w:p>
    <w:p w14:paraId="30CC489C" w14:textId="77777777" w:rsidR="00971FEC" w:rsidRPr="00971FEC" w:rsidRDefault="00971FEC">
      <w:pPr>
        <w:numPr>
          <w:ilvl w:val="0"/>
          <w:numId w:val="14"/>
        </w:numPr>
        <w:tabs>
          <w:tab w:val="num" w:pos="720"/>
        </w:tabs>
        <w:spacing w:before="0" w:after="0"/>
      </w:pPr>
      <w:r w:rsidRPr="00971FEC">
        <w:rPr>
          <w:b/>
          <w:bCs/>
        </w:rPr>
        <w:t>Documento de enfoque narrativo y técnico</w:t>
      </w:r>
      <w:r w:rsidRPr="00971FEC">
        <w:t xml:space="preserve"> consensuado.</w:t>
      </w:r>
    </w:p>
    <w:p w14:paraId="280A516E" w14:textId="77777777" w:rsidR="00971FEC" w:rsidRPr="00971FEC" w:rsidRDefault="00971FEC">
      <w:pPr>
        <w:numPr>
          <w:ilvl w:val="0"/>
          <w:numId w:val="14"/>
        </w:numPr>
        <w:tabs>
          <w:tab w:val="num" w:pos="720"/>
        </w:tabs>
        <w:spacing w:before="0" w:after="0"/>
      </w:pPr>
      <w:r w:rsidRPr="00971FEC">
        <w:rPr>
          <w:b/>
          <w:bCs/>
        </w:rPr>
        <w:t>Guion interpretativo completo</w:t>
      </w:r>
      <w:r w:rsidRPr="00971FEC">
        <w:t xml:space="preserve"> con versiones adaptadas por perfil.</w:t>
      </w:r>
    </w:p>
    <w:p w14:paraId="2EE2AAC0" w14:textId="77777777" w:rsidR="00971FEC" w:rsidRPr="00971FEC" w:rsidRDefault="00971FEC">
      <w:pPr>
        <w:numPr>
          <w:ilvl w:val="0"/>
          <w:numId w:val="14"/>
        </w:numPr>
        <w:tabs>
          <w:tab w:val="num" w:pos="720"/>
        </w:tabs>
        <w:spacing w:before="0" w:after="0"/>
      </w:pPr>
      <w:r w:rsidRPr="00971FEC">
        <w:rPr>
          <w:b/>
          <w:bCs/>
        </w:rPr>
        <w:t>Wireframes interactivos y estructura de navegación</w:t>
      </w:r>
      <w:r w:rsidRPr="00971FEC">
        <w:t>.</w:t>
      </w:r>
    </w:p>
    <w:p w14:paraId="48BD4DA8" w14:textId="77777777" w:rsidR="00971FEC" w:rsidRPr="00971FEC" w:rsidRDefault="00971FEC">
      <w:pPr>
        <w:numPr>
          <w:ilvl w:val="0"/>
          <w:numId w:val="14"/>
        </w:numPr>
        <w:tabs>
          <w:tab w:val="num" w:pos="720"/>
        </w:tabs>
        <w:spacing w:before="0" w:after="0"/>
      </w:pPr>
      <w:r w:rsidRPr="00971FEC">
        <w:rPr>
          <w:b/>
          <w:bCs/>
        </w:rPr>
        <w:t>Piezas audiovisuales</w:t>
      </w:r>
      <w:r w:rsidRPr="00971FEC">
        <w:t xml:space="preserve"> (vídeos cinematográficos, versiones para redes).</w:t>
      </w:r>
    </w:p>
    <w:p w14:paraId="215911EE" w14:textId="77777777" w:rsidR="00971FEC" w:rsidRPr="00971FEC" w:rsidRDefault="00971FEC">
      <w:pPr>
        <w:numPr>
          <w:ilvl w:val="0"/>
          <w:numId w:val="14"/>
        </w:numPr>
        <w:tabs>
          <w:tab w:val="num" w:pos="720"/>
        </w:tabs>
        <w:spacing w:before="0" w:after="0"/>
      </w:pPr>
      <w:r w:rsidRPr="00971FEC">
        <w:rPr>
          <w:b/>
          <w:bCs/>
        </w:rPr>
        <w:lastRenderedPageBreak/>
        <w:t>Fotografías panorámicas y reconstrucciones en 3D</w:t>
      </w:r>
      <w:r w:rsidRPr="00971FEC">
        <w:t>.</w:t>
      </w:r>
    </w:p>
    <w:p w14:paraId="7111A083" w14:textId="77777777" w:rsidR="00971FEC" w:rsidRPr="00971FEC" w:rsidRDefault="00971FEC">
      <w:pPr>
        <w:numPr>
          <w:ilvl w:val="0"/>
          <w:numId w:val="14"/>
        </w:numPr>
        <w:tabs>
          <w:tab w:val="num" w:pos="720"/>
        </w:tabs>
        <w:spacing w:before="0" w:after="0"/>
      </w:pPr>
      <w:r w:rsidRPr="00971FEC">
        <w:rPr>
          <w:b/>
          <w:bCs/>
        </w:rPr>
        <w:t>Entorno inmersivo navegable</w:t>
      </w:r>
      <w:r w:rsidRPr="00971FEC">
        <w:t xml:space="preserve"> con recorrido guiado y libre.</w:t>
      </w:r>
    </w:p>
    <w:p w14:paraId="4C47C59D" w14:textId="77777777" w:rsidR="00971FEC" w:rsidRPr="00971FEC" w:rsidRDefault="00971FEC">
      <w:pPr>
        <w:numPr>
          <w:ilvl w:val="0"/>
          <w:numId w:val="14"/>
        </w:numPr>
        <w:tabs>
          <w:tab w:val="num" w:pos="720"/>
        </w:tabs>
        <w:spacing w:before="0" w:after="0"/>
      </w:pPr>
      <w:r w:rsidRPr="00971FEC">
        <w:rPr>
          <w:b/>
          <w:bCs/>
        </w:rPr>
        <w:t>Versión offline del sistema</w:t>
      </w:r>
      <w:r w:rsidRPr="00971FEC">
        <w:t>, instalada en la oficina de turismo.</w:t>
      </w:r>
    </w:p>
    <w:p w14:paraId="7874F3F8" w14:textId="77777777" w:rsidR="00971FEC" w:rsidRPr="00971FEC" w:rsidRDefault="00971FEC">
      <w:pPr>
        <w:numPr>
          <w:ilvl w:val="0"/>
          <w:numId w:val="14"/>
        </w:numPr>
        <w:tabs>
          <w:tab w:val="num" w:pos="720"/>
        </w:tabs>
        <w:spacing w:before="0" w:after="0"/>
      </w:pPr>
      <w:r w:rsidRPr="00971FEC">
        <w:rPr>
          <w:b/>
          <w:bCs/>
        </w:rPr>
        <w:t>Editor básico de contenidos</w:t>
      </w:r>
      <w:r w:rsidRPr="00971FEC">
        <w:t>, accesible al personal técnico.</w:t>
      </w:r>
    </w:p>
    <w:p w14:paraId="39C06C6D" w14:textId="77777777" w:rsidR="00971FEC" w:rsidRPr="00971FEC" w:rsidRDefault="00971FEC">
      <w:pPr>
        <w:numPr>
          <w:ilvl w:val="0"/>
          <w:numId w:val="14"/>
        </w:numPr>
        <w:tabs>
          <w:tab w:val="num" w:pos="720"/>
        </w:tabs>
        <w:spacing w:before="0" w:after="0"/>
      </w:pPr>
      <w:r w:rsidRPr="00971FEC">
        <w:rPr>
          <w:b/>
          <w:bCs/>
        </w:rPr>
        <w:t>Manuales de uso, videotutoriales y guía rápida en PDF</w:t>
      </w:r>
      <w:r w:rsidRPr="00971FEC">
        <w:t>.</w:t>
      </w:r>
    </w:p>
    <w:p w14:paraId="260C6AD7" w14:textId="77777777" w:rsidR="00971FEC" w:rsidRPr="00971FEC" w:rsidRDefault="00971FEC">
      <w:pPr>
        <w:numPr>
          <w:ilvl w:val="0"/>
          <w:numId w:val="14"/>
        </w:numPr>
        <w:tabs>
          <w:tab w:val="num" w:pos="720"/>
        </w:tabs>
        <w:spacing w:before="0" w:after="0"/>
      </w:pPr>
      <w:r w:rsidRPr="00971FEC">
        <w:rPr>
          <w:b/>
          <w:bCs/>
        </w:rPr>
        <w:t>Actas de validación y documentación funcional final</w:t>
      </w:r>
      <w:r w:rsidRPr="00971FEC">
        <w:t>.</w:t>
      </w:r>
    </w:p>
    <w:p w14:paraId="456B7A65" w14:textId="77777777" w:rsidR="00971FEC" w:rsidRPr="00971FEC" w:rsidRDefault="00971FEC" w:rsidP="00B87243">
      <w:pPr>
        <w:pStyle w:val="Ttulo2"/>
      </w:pPr>
      <w:r w:rsidRPr="00971FEC">
        <w:t>Hitos intermedios</w:t>
      </w:r>
    </w:p>
    <w:p w14:paraId="474348B0" w14:textId="77777777" w:rsidR="00971FEC" w:rsidRPr="00971FEC" w:rsidRDefault="00971FEC" w:rsidP="00971FEC">
      <w:r w:rsidRPr="00971FEC">
        <w:t xml:space="preserve">A lo largo del proyecto se plantean varios </w:t>
      </w:r>
      <w:r w:rsidRPr="00971FEC">
        <w:rPr>
          <w:b/>
          <w:bCs/>
        </w:rPr>
        <w:t>hitos de validación</w:t>
      </w:r>
      <w:r w:rsidRPr="00971FEC">
        <w:t>:</w:t>
      </w:r>
    </w:p>
    <w:p w14:paraId="7B48532A" w14:textId="77777777" w:rsidR="00971FEC" w:rsidRPr="00971FEC" w:rsidRDefault="00971FEC">
      <w:pPr>
        <w:numPr>
          <w:ilvl w:val="0"/>
          <w:numId w:val="15"/>
        </w:numPr>
        <w:tabs>
          <w:tab w:val="num" w:pos="720"/>
        </w:tabs>
        <w:spacing w:before="0" w:after="0"/>
      </w:pPr>
      <w:r w:rsidRPr="00971FEC">
        <w:rPr>
          <w:b/>
          <w:bCs/>
        </w:rPr>
        <w:t>Semana 2</w:t>
      </w:r>
      <w:r w:rsidRPr="00971FEC">
        <w:t>: Validación del enfoque narrativo y perfilado de personas usuarias.</w:t>
      </w:r>
    </w:p>
    <w:p w14:paraId="20AB5A30" w14:textId="77777777" w:rsidR="00971FEC" w:rsidRPr="00971FEC" w:rsidRDefault="00971FEC">
      <w:pPr>
        <w:numPr>
          <w:ilvl w:val="0"/>
          <w:numId w:val="15"/>
        </w:numPr>
        <w:tabs>
          <w:tab w:val="num" w:pos="720"/>
        </w:tabs>
        <w:spacing w:before="0" w:after="0"/>
      </w:pPr>
      <w:r w:rsidRPr="00971FEC">
        <w:rPr>
          <w:b/>
          <w:bCs/>
        </w:rPr>
        <w:t>Semana 5</w:t>
      </w:r>
      <w:r w:rsidRPr="00971FEC">
        <w:t>: Validación del guion completo y estructura del recorrido.</w:t>
      </w:r>
    </w:p>
    <w:p w14:paraId="68AF9483" w14:textId="77777777" w:rsidR="00971FEC" w:rsidRPr="00971FEC" w:rsidRDefault="00971FEC">
      <w:pPr>
        <w:numPr>
          <w:ilvl w:val="0"/>
          <w:numId w:val="15"/>
        </w:numPr>
        <w:tabs>
          <w:tab w:val="num" w:pos="720"/>
        </w:tabs>
        <w:spacing w:before="0" w:after="0"/>
      </w:pPr>
      <w:r w:rsidRPr="00971FEC">
        <w:rPr>
          <w:b/>
          <w:bCs/>
        </w:rPr>
        <w:t>Semana 7</w:t>
      </w:r>
      <w:r w:rsidRPr="00971FEC">
        <w:t>: Primera entrega de contenidos (bloque 1) para validación.</w:t>
      </w:r>
    </w:p>
    <w:p w14:paraId="32E164D2" w14:textId="77777777" w:rsidR="00971FEC" w:rsidRPr="00971FEC" w:rsidRDefault="00971FEC">
      <w:pPr>
        <w:numPr>
          <w:ilvl w:val="0"/>
          <w:numId w:val="15"/>
        </w:numPr>
        <w:tabs>
          <w:tab w:val="num" w:pos="720"/>
        </w:tabs>
        <w:spacing w:before="0" w:after="0"/>
      </w:pPr>
      <w:r w:rsidRPr="00971FEC">
        <w:rPr>
          <w:b/>
          <w:bCs/>
        </w:rPr>
        <w:t>Semana 9</w:t>
      </w:r>
      <w:r w:rsidRPr="00971FEC">
        <w:t>: Segunda entrega de contenidos (bloque 2) e integración inicial.</w:t>
      </w:r>
    </w:p>
    <w:p w14:paraId="0BE5901A" w14:textId="77777777" w:rsidR="00971FEC" w:rsidRPr="00971FEC" w:rsidRDefault="00971FEC">
      <w:pPr>
        <w:numPr>
          <w:ilvl w:val="0"/>
          <w:numId w:val="15"/>
        </w:numPr>
        <w:tabs>
          <w:tab w:val="num" w:pos="720"/>
        </w:tabs>
        <w:spacing w:before="0" w:after="0"/>
      </w:pPr>
      <w:r w:rsidRPr="00971FEC">
        <w:rPr>
          <w:b/>
          <w:bCs/>
        </w:rPr>
        <w:t>Semana 12</w:t>
      </w:r>
      <w:r w:rsidRPr="00971FEC">
        <w:t>: Prueba funcional del entorno inmersivo completo.</w:t>
      </w:r>
    </w:p>
    <w:p w14:paraId="00D5F7B0" w14:textId="77777777" w:rsidR="00971FEC" w:rsidRPr="00971FEC" w:rsidRDefault="00971FEC">
      <w:pPr>
        <w:numPr>
          <w:ilvl w:val="0"/>
          <w:numId w:val="15"/>
        </w:numPr>
        <w:tabs>
          <w:tab w:val="num" w:pos="720"/>
        </w:tabs>
        <w:spacing w:before="0" w:after="0"/>
      </w:pPr>
      <w:r w:rsidRPr="00971FEC">
        <w:rPr>
          <w:b/>
          <w:bCs/>
        </w:rPr>
        <w:t>Semana 15</w:t>
      </w:r>
      <w:r w:rsidRPr="00971FEC">
        <w:t>: Sesión de formación técnica y revisión previa al cierre.</w:t>
      </w:r>
    </w:p>
    <w:p w14:paraId="7E28EE5E" w14:textId="47BFD4DB" w:rsidR="00CB12FE" w:rsidRDefault="00971FEC">
      <w:pPr>
        <w:numPr>
          <w:ilvl w:val="0"/>
          <w:numId w:val="15"/>
        </w:numPr>
        <w:spacing w:before="0" w:after="0"/>
      </w:pPr>
      <w:r w:rsidRPr="00971FEC">
        <w:rPr>
          <w:b/>
          <w:bCs/>
        </w:rPr>
        <w:t>Semana 16</w:t>
      </w:r>
      <w:r w:rsidRPr="00971FEC">
        <w:t>: Entrega final, activación pública y cierre del proyecto.</w:t>
      </w:r>
    </w:p>
    <w:p w14:paraId="034D7EDE" w14:textId="3F511985" w:rsidR="00CB12FE" w:rsidRDefault="00CB12FE" w:rsidP="00CB12FE">
      <w:pPr>
        <w:pStyle w:val="Ttulo1"/>
      </w:pPr>
      <w:bookmarkStart w:id="6" w:name="_Toc201158278"/>
      <w:r>
        <w:t>Mejoras al concepto y contenidos</w:t>
      </w:r>
      <w:bookmarkEnd w:id="6"/>
    </w:p>
    <w:p w14:paraId="5EB43870" w14:textId="77777777" w:rsidR="00C135ED" w:rsidRPr="00C135ED" w:rsidRDefault="00C135ED" w:rsidP="00C135ED">
      <w:r w:rsidRPr="00C135ED">
        <w:t xml:space="preserve">La presente propuesta no se limita a cumplir con los contenidos mínimos exigidos en el pliego técnico, sino que incorpora una serie de </w:t>
      </w:r>
      <w:r w:rsidRPr="00C135ED">
        <w:rPr>
          <w:b/>
          <w:bCs/>
        </w:rPr>
        <w:t>mejoras estratégicas</w:t>
      </w:r>
      <w:r w:rsidRPr="00C135ED">
        <w:t xml:space="preserve"> que amplían y enriquecen tanto el alcance como la calidad del proyecto. Estas mejoras responden al compromiso de aportar </w:t>
      </w:r>
      <w:r w:rsidRPr="00C135ED">
        <w:rPr>
          <w:b/>
          <w:bCs/>
        </w:rPr>
        <w:t>valor añadido real</w:t>
      </w:r>
      <w:r w:rsidRPr="00C135ED">
        <w:t xml:space="preserve"> en términos de innovación, accesibilidad, sostenibilidad técnica y proyección territorial, garantizando una experiencia inmersiva que sea, al mismo tiempo, </w:t>
      </w:r>
      <w:r w:rsidRPr="00C135ED">
        <w:rPr>
          <w:b/>
          <w:bCs/>
        </w:rPr>
        <w:t>atractiva, inclusiva, escalable y alineada con los objetivos del Plan de Recuperación, Transformación y Resiliencia</w:t>
      </w:r>
      <w:r w:rsidRPr="00C135ED">
        <w:t>.</w:t>
      </w:r>
    </w:p>
    <w:p w14:paraId="42E5F821" w14:textId="77777777" w:rsidR="00C135ED" w:rsidRPr="00C135ED" w:rsidRDefault="00C135ED" w:rsidP="00C135ED">
      <w:r w:rsidRPr="00C135ED">
        <w:t xml:space="preserve">El planteamiento parte de una concepción integral del entorno digital como una </w:t>
      </w:r>
      <w:r w:rsidRPr="00C135ED">
        <w:rPr>
          <w:b/>
          <w:bCs/>
        </w:rPr>
        <w:t>herramienta de interpretación, conexión y divulgación</w:t>
      </w:r>
      <w:r w:rsidRPr="00C135ED">
        <w:t xml:space="preserve">, que no solo traslada contenidos, sino que también permite experimentar el territorio desde una narrativa emocional, flexible y abierta a diversos perfiles de personas usuarias. Esta visión se concreta en una serie de aportaciones que se </w:t>
      </w:r>
      <w:r w:rsidRPr="00C135ED">
        <w:lastRenderedPageBreak/>
        <w:t>articulan en torno a seis ejes fundamentales: narrativa adaptativa, calidad audiovisual, usabilidad inmersiva, interconexión físico-digital, autonomía técnica del municipio y proyección territorial. Todo ello, sustentado por una metodología participativa y una planificación técnica que facilita tanto el despliegue inicial como la evolución futura del sistema.</w:t>
      </w:r>
    </w:p>
    <w:p w14:paraId="0B6CE2DB" w14:textId="77777777" w:rsidR="00C135ED" w:rsidRPr="00C135ED" w:rsidRDefault="00C135ED" w:rsidP="00C135ED">
      <w:r w:rsidRPr="00C135ED">
        <w:t>A continuación, se detallan las principales mejoras incluidas en la propuesta.</w:t>
      </w:r>
    </w:p>
    <w:p w14:paraId="1BFD4415" w14:textId="77777777" w:rsidR="00C135ED" w:rsidRPr="00C135ED" w:rsidRDefault="00C135ED" w:rsidP="00B87243">
      <w:pPr>
        <w:pStyle w:val="Ttulo2"/>
      </w:pPr>
      <w:r w:rsidRPr="00C135ED">
        <w:t>Mejora conceptual y narrativa personalizada</w:t>
      </w:r>
    </w:p>
    <w:p w14:paraId="5E299B0A" w14:textId="77777777" w:rsidR="00C135ED" w:rsidRPr="00C135ED" w:rsidRDefault="00C135ED" w:rsidP="00C135ED">
      <w:r w:rsidRPr="00C135ED">
        <w:t xml:space="preserve">Una de las aportaciones más significativas de esta propuesta es la </w:t>
      </w:r>
      <w:r w:rsidRPr="00C135ED">
        <w:rPr>
          <w:b/>
          <w:bCs/>
        </w:rPr>
        <w:t>personalización del recorrido inmersivo</w:t>
      </w:r>
      <w:r w:rsidRPr="00C135ED">
        <w:t xml:space="preserve"> según el perfil de la persona usuaria. Se ofrecerán diferentes </w:t>
      </w:r>
      <w:r w:rsidRPr="00C135ED">
        <w:rPr>
          <w:b/>
          <w:bCs/>
        </w:rPr>
        <w:t>narrativas adaptadas</w:t>
      </w:r>
      <w:r w:rsidRPr="00C135ED">
        <w:t xml:space="preserve"> —público general, infantil y experto— que modificarán el tono, la profundidad de los contenidos y los elementos visuales. Esta diversidad permite mejorar la </w:t>
      </w:r>
      <w:r w:rsidRPr="00C135ED">
        <w:rPr>
          <w:b/>
          <w:bCs/>
        </w:rPr>
        <w:t>accesibilidad cognitiva</w:t>
      </w:r>
      <w:r w:rsidRPr="00C135ED">
        <w:t xml:space="preserve"> y fomentar el interés del público escolar, familiar y especializado. Como recurso transversal, se incorpora una </w:t>
      </w:r>
      <w:r w:rsidRPr="00C135ED">
        <w:rPr>
          <w:b/>
          <w:bCs/>
        </w:rPr>
        <w:t>línea de tiempo interactiva</w:t>
      </w:r>
      <w:r w:rsidRPr="00C135ED">
        <w:t xml:space="preserve"> que conecta momentos históricos con los distintos espacios del recorrido, enriqueciendo la experiencia con una lectura cronológica y contextual. Además, se plantean </w:t>
      </w:r>
      <w:r w:rsidRPr="00C135ED">
        <w:rPr>
          <w:b/>
          <w:bCs/>
        </w:rPr>
        <w:t>elementos ligeros de gamificación</w:t>
      </w:r>
      <w:r w:rsidRPr="00C135ED">
        <w:t>, como símbolos ocultos o retos, que promueven la participación activa de los más jóvenes durante la visita virtual.</w:t>
      </w:r>
    </w:p>
    <w:p w14:paraId="7D2DBE6C" w14:textId="77777777" w:rsidR="00C135ED" w:rsidRPr="00C135ED" w:rsidRDefault="00C135ED" w:rsidP="00B87243">
      <w:pPr>
        <w:pStyle w:val="Ttulo2"/>
      </w:pPr>
      <w:r w:rsidRPr="00C135ED">
        <w:t>Mejora en calidad audiovisual y accesibilidad</w:t>
      </w:r>
    </w:p>
    <w:p w14:paraId="5EEF35BC" w14:textId="77777777" w:rsidR="00C135ED" w:rsidRPr="00C135ED" w:rsidRDefault="00C135ED" w:rsidP="00C135ED">
      <w:r w:rsidRPr="00C135ED">
        <w:t xml:space="preserve">Aprovechando las capacidades de producción avanzada con las que se desarrollará el proyecto, se propone la creación de </w:t>
      </w:r>
      <w:r w:rsidRPr="00C135ED">
        <w:rPr>
          <w:b/>
          <w:bCs/>
        </w:rPr>
        <w:t>reconstrucciones cinematográficas ampliadas</w:t>
      </w:r>
      <w:r w:rsidRPr="00C135ED">
        <w:t xml:space="preserve"> con una duración de hasta 90 segundos en escenas clave, aportando profundidad visual y narrativa. Estas piezas se complementarán con </w:t>
      </w:r>
      <w:r w:rsidRPr="00C135ED">
        <w:rPr>
          <w:b/>
          <w:bCs/>
        </w:rPr>
        <w:t>versiones adaptadas a redes sociales</w:t>
      </w:r>
      <w:r w:rsidRPr="00C135ED">
        <w:t xml:space="preserve">, optimizadas en formato vertical. Todo el contenido audiovisual contará con </w:t>
      </w:r>
      <w:r w:rsidRPr="00C135ED">
        <w:rPr>
          <w:b/>
          <w:bCs/>
        </w:rPr>
        <w:t>subtítulos multilingües</w:t>
      </w:r>
      <w:r w:rsidRPr="00C135ED">
        <w:t xml:space="preserve">, </w:t>
      </w:r>
      <w:r w:rsidRPr="00C135ED">
        <w:rPr>
          <w:b/>
          <w:bCs/>
        </w:rPr>
        <w:t>audiodescripción</w:t>
      </w:r>
      <w:r w:rsidRPr="00C135ED">
        <w:t xml:space="preserve"> y estará </w:t>
      </w:r>
      <w:r w:rsidRPr="00C135ED">
        <w:rPr>
          <w:b/>
          <w:bCs/>
        </w:rPr>
        <w:t>optimizado para móviles de gama media</w:t>
      </w:r>
      <w:r w:rsidRPr="00C135ED">
        <w:t xml:space="preserve">, garantizando así una experiencia fluida y accesible para todas las personas usuarias. Las </w:t>
      </w:r>
      <w:r w:rsidRPr="00C135ED">
        <w:rPr>
          <w:b/>
          <w:bCs/>
        </w:rPr>
        <w:t>fotografías panorámicas en calidad HDR 12K</w:t>
      </w:r>
      <w:r w:rsidRPr="00C135ED">
        <w:t xml:space="preserve"> y los vídeos en </w:t>
      </w:r>
      <w:r w:rsidRPr="00C135ED">
        <w:rPr>
          <w:b/>
          <w:bCs/>
        </w:rPr>
        <w:t>resolución 4K</w:t>
      </w:r>
      <w:r w:rsidRPr="00C135ED">
        <w:t xml:space="preserve"> reforzarán la calidad visual del entorno virtual.</w:t>
      </w:r>
    </w:p>
    <w:p w14:paraId="19ED5AEB" w14:textId="77777777" w:rsidR="00C135ED" w:rsidRPr="00C135ED" w:rsidRDefault="00C135ED" w:rsidP="00B87243">
      <w:pPr>
        <w:pStyle w:val="Ttulo2"/>
      </w:pPr>
      <w:r w:rsidRPr="00C135ED">
        <w:lastRenderedPageBreak/>
        <w:t>Mejora inmersiva y modos de interacción</w:t>
      </w:r>
    </w:p>
    <w:p w14:paraId="41C5B93F" w14:textId="77777777" w:rsidR="00C135ED" w:rsidRPr="00C135ED" w:rsidRDefault="00C135ED" w:rsidP="00C135ED">
      <w:r w:rsidRPr="00C135ED">
        <w:t xml:space="preserve">El entorno inmersivo se desarrollará para ser </w:t>
      </w:r>
      <w:r w:rsidRPr="00C135ED">
        <w:rPr>
          <w:b/>
          <w:bCs/>
        </w:rPr>
        <w:t>plenamente navegable desde múltiples dispositivos y entornos</w:t>
      </w:r>
      <w:r w:rsidRPr="00C135ED">
        <w:t xml:space="preserve">, integrando tanto navegación libre como recorridos guiados. La persona usuaria podrá acceder desde ordenadores (mediante </w:t>
      </w:r>
      <w:r w:rsidRPr="00C135ED">
        <w:rPr>
          <w:b/>
          <w:bCs/>
        </w:rPr>
        <w:t>ratón y teclado</w:t>
      </w:r>
      <w:r w:rsidRPr="00C135ED">
        <w:t xml:space="preserve">), tablets y pantallas táctiles, así como mediante </w:t>
      </w:r>
      <w:r w:rsidRPr="00C135ED">
        <w:rPr>
          <w:b/>
          <w:bCs/>
        </w:rPr>
        <w:t>gafas de realidad virtual</w:t>
      </w:r>
      <w:r w:rsidRPr="00C135ED">
        <w:t xml:space="preserve">. En este último caso, se habilitarán diferentes modos de interacción: con </w:t>
      </w:r>
      <w:r w:rsidRPr="00C135ED">
        <w:rPr>
          <w:b/>
          <w:bCs/>
        </w:rPr>
        <w:t>mando físico</w:t>
      </w:r>
      <w:r w:rsidRPr="00C135ED">
        <w:t xml:space="preserve">, </w:t>
      </w:r>
      <w:r w:rsidRPr="00C135ED">
        <w:rPr>
          <w:b/>
          <w:bCs/>
        </w:rPr>
        <w:t>sin mando mediante raycasting</w:t>
      </w:r>
      <w:r w:rsidRPr="00C135ED">
        <w:t xml:space="preserve">, </w:t>
      </w:r>
      <w:r w:rsidRPr="00C135ED">
        <w:rPr>
          <w:b/>
          <w:bCs/>
        </w:rPr>
        <w:t>con las propias manos</w:t>
      </w:r>
      <w:r w:rsidRPr="00C135ED">
        <w:t xml:space="preserve"> mediante seguimiento gestual, e incluso mediante </w:t>
      </w:r>
      <w:r w:rsidRPr="00C135ED">
        <w:rPr>
          <w:b/>
          <w:bCs/>
        </w:rPr>
        <w:t>fijación de la mirada (eye-tracking)</w:t>
      </w:r>
      <w:r w:rsidRPr="00C135ED">
        <w:t xml:space="preserve">. Esta última opción resulta fundamental para garantizar la </w:t>
      </w:r>
      <w:r w:rsidRPr="00C135ED">
        <w:rPr>
          <w:b/>
          <w:bCs/>
        </w:rPr>
        <w:t>accesibilidad de personas con movilidad reducida</w:t>
      </w:r>
      <w:r w:rsidRPr="00C135ED">
        <w:t xml:space="preserve">. Además, se mantendrá una </w:t>
      </w:r>
      <w:r w:rsidRPr="00C135ED">
        <w:rPr>
          <w:b/>
          <w:bCs/>
        </w:rPr>
        <w:t>experiencia consistente y coherente</w:t>
      </w:r>
      <w:r w:rsidRPr="00C135ED">
        <w:t xml:space="preserve"> con el diseño gráfico y la imagen de marca del Geoparque.</w:t>
      </w:r>
    </w:p>
    <w:p w14:paraId="5960717D" w14:textId="77777777" w:rsidR="00C135ED" w:rsidRPr="00C135ED" w:rsidRDefault="00C135ED" w:rsidP="00B87243">
      <w:pPr>
        <w:pStyle w:val="Ttulo2"/>
      </w:pPr>
      <w:r w:rsidRPr="00C135ED">
        <w:t>Mejora en integración físico-digital</w:t>
      </w:r>
    </w:p>
    <w:p w14:paraId="2549AC98" w14:textId="77777777" w:rsidR="00C135ED" w:rsidRDefault="00C135ED" w:rsidP="00C135ED">
      <w:r w:rsidRPr="00C135ED">
        <w:t xml:space="preserve">Uno de los pilares estratégicos del proyecto es su capacidad para actuar como </w:t>
      </w:r>
      <w:r w:rsidRPr="00C135ED">
        <w:rPr>
          <w:b/>
          <w:bCs/>
        </w:rPr>
        <w:t>puente entre el espacio real y el entorno digital</w:t>
      </w:r>
      <w:r w:rsidRPr="00C135ED">
        <w:t xml:space="preserve">, diseñándose como una solución </w:t>
      </w:r>
      <w:r w:rsidRPr="00C135ED">
        <w:rPr>
          <w:b/>
          <w:bCs/>
        </w:rPr>
        <w:t>seamless-ready</w:t>
      </w:r>
      <w:r w:rsidRPr="00C135ED">
        <w:t xml:space="preserve">. Desde el primer momento se contempla la posibilidad de activación de contenidos mediante </w:t>
      </w:r>
      <w:r w:rsidRPr="00C135ED">
        <w:rPr>
          <w:b/>
          <w:bCs/>
        </w:rPr>
        <w:t>códigos QR</w:t>
      </w:r>
      <w:r w:rsidRPr="00C135ED">
        <w:t xml:space="preserve">, presentes en los paneles físicos del municipio. </w:t>
      </w:r>
    </w:p>
    <w:p w14:paraId="63EEACD0" w14:textId="72A7AAA0" w:rsidR="00C135ED" w:rsidRPr="00C135ED" w:rsidRDefault="00C135ED" w:rsidP="00C135ED">
      <w:r w:rsidRPr="00C135ED">
        <w:t xml:space="preserve">Pero además, el sistema quedará preparado para integrar en el futuro tecnologías como </w:t>
      </w:r>
      <w:r w:rsidRPr="00C135ED">
        <w:rPr>
          <w:b/>
          <w:bCs/>
        </w:rPr>
        <w:t>NFC</w:t>
      </w:r>
      <w:r w:rsidRPr="00C135ED">
        <w:t xml:space="preserve">, </w:t>
      </w:r>
      <w:r w:rsidRPr="00C135ED">
        <w:rPr>
          <w:b/>
          <w:bCs/>
        </w:rPr>
        <w:t>balizas Bluetooth de baja energía (BLE)</w:t>
      </w:r>
      <w:r w:rsidRPr="00C135ED">
        <w:t xml:space="preserve">, </w:t>
      </w:r>
      <w:r w:rsidRPr="00C135ED">
        <w:rPr>
          <w:b/>
          <w:bCs/>
        </w:rPr>
        <w:t>geolocalización GPS</w:t>
      </w:r>
      <w:r w:rsidRPr="00C135ED">
        <w:t xml:space="preserve">, </w:t>
      </w:r>
      <w:r w:rsidRPr="00C135ED">
        <w:rPr>
          <w:b/>
          <w:bCs/>
        </w:rPr>
        <w:t>reconocimiento de imagen</w:t>
      </w:r>
      <w:r w:rsidRPr="00C135ED">
        <w:t xml:space="preserve"> (AR markers, OCR), </w:t>
      </w:r>
      <w:r w:rsidRPr="00C135ED">
        <w:rPr>
          <w:b/>
          <w:bCs/>
        </w:rPr>
        <w:t>pantallas táctiles en espacios públicos</w:t>
      </w:r>
      <w:r w:rsidRPr="00C135ED">
        <w:t xml:space="preserve"> o </w:t>
      </w:r>
      <w:r w:rsidRPr="00C135ED">
        <w:rPr>
          <w:b/>
          <w:bCs/>
        </w:rPr>
        <w:t>asistentes de voz</w:t>
      </w:r>
      <w:r w:rsidRPr="00C135ED">
        <w:t>. Este enfoque no requiere rediseños estructurales, ya que el desarrollo se realiza sobre una arquitectura flexible y escalable.</w:t>
      </w:r>
    </w:p>
    <w:p w14:paraId="566890B0" w14:textId="77777777" w:rsidR="00C135ED" w:rsidRPr="00C135ED" w:rsidRDefault="00C135ED" w:rsidP="00B87243">
      <w:pPr>
        <w:pStyle w:val="Ttulo2"/>
      </w:pPr>
      <w:r w:rsidRPr="00C135ED">
        <w:t>Mejora en coordinación, formación y autonomía</w:t>
      </w:r>
    </w:p>
    <w:p w14:paraId="0E6D97D3" w14:textId="77777777" w:rsidR="00C135ED" w:rsidRDefault="00C135ED" w:rsidP="00C135ED">
      <w:r w:rsidRPr="00C135ED">
        <w:t xml:space="preserve">Durante todo el proceso de desarrollo, se establecerá una </w:t>
      </w:r>
      <w:r w:rsidRPr="00C135ED">
        <w:rPr>
          <w:b/>
          <w:bCs/>
        </w:rPr>
        <w:t>comunicación fluida y continua con el Ayuntamiento de Deba, Geogarapen y Debegesa</w:t>
      </w:r>
      <w:r w:rsidRPr="00C135ED">
        <w:t xml:space="preserve">, combinando reuniones presenciales con el uso de </w:t>
      </w:r>
      <w:r w:rsidRPr="00C135ED">
        <w:rPr>
          <w:b/>
          <w:bCs/>
        </w:rPr>
        <w:t>videoconferencias</w:t>
      </w:r>
      <w:r w:rsidRPr="00C135ED">
        <w:t xml:space="preserve"> periódicas, canales de mensajería y seguimiento compartido en línea. Esta metodología garantiza la </w:t>
      </w:r>
      <w:r w:rsidRPr="00C135ED">
        <w:rPr>
          <w:b/>
          <w:bCs/>
        </w:rPr>
        <w:t>validación de contenidos, diseño y narrativa</w:t>
      </w:r>
      <w:r w:rsidRPr="00C135ED">
        <w:t xml:space="preserve"> en todas las fases del proyecto.</w:t>
      </w:r>
    </w:p>
    <w:p w14:paraId="048383B6" w14:textId="1D66250A" w:rsidR="00C135ED" w:rsidRPr="00C135ED" w:rsidRDefault="00C135ED" w:rsidP="00C135ED">
      <w:r w:rsidRPr="00C135ED">
        <w:lastRenderedPageBreak/>
        <w:t xml:space="preserve">Además, se ofrecerá formación específica al personal técnico municipal mediante </w:t>
      </w:r>
      <w:r w:rsidRPr="00C135ED">
        <w:rPr>
          <w:b/>
          <w:bCs/>
        </w:rPr>
        <w:t>sesiones presenciales y por videoconferencia</w:t>
      </w:r>
      <w:r w:rsidRPr="00C135ED">
        <w:t xml:space="preserve">, acompañadas de videotutoriales y guías de autoformación. El sistema incluirá un </w:t>
      </w:r>
      <w:r w:rsidRPr="00C135ED">
        <w:rPr>
          <w:b/>
          <w:bCs/>
        </w:rPr>
        <w:t>editor de contenidos embebido</w:t>
      </w:r>
      <w:r w:rsidRPr="00C135ED">
        <w:t xml:space="preserve">, que permitirá al equipo local </w:t>
      </w:r>
      <w:r w:rsidRPr="00C135ED">
        <w:rPr>
          <w:b/>
          <w:bCs/>
        </w:rPr>
        <w:t>gestionar y actualizar textos, imágenes y enlaces de forma autónoma</w:t>
      </w:r>
      <w:r w:rsidRPr="00C135ED">
        <w:t xml:space="preserve">, sin requerir asistencia técnica externa. También se entregará una versión </w:t>
      </w:r>
      <w:r w:rsidRPr="00C135ED">
        <w:rPr>
          <w:b/>
          <w:bCs/>
        </w:rPr>
        <w:t>offline operativa del sistema</w:t>
      </w:r>
      <w:r w:rsidRPr="00C135ED">
        <w:t xml:space="preserve"> para su uso en la oficina de turismo o en eventos, sin necesidad de conexión a internet.</w:t>
      </w:r>
    </w:p>
    <w:p w14:paraId="44609371" w14:textId="77777777" w:rsidR="00C135ED" w:rsidRPr="00C135ED" w:rsidRDefault="00C135ED" w:rsidP="00B87243">
      <w:pPr>
        <w:pStyle w:val="Ttulo2"/>
      </w:pPr>
      <w:r w:rsidRPr="00C135ED">
        <w:t>Mejora en difusión digital y usabilidad</w:t>
      </w:r>
    </w:p>
    <w:p w14:paraId="36C6FF98" w14:textId="77777777" w:rsidR="00C135ED" w:rsidRDefault="00C135ED" w:rsidP="00C135ED">
      <w:r w:rsidRPr="00C135ED">
        <w:t xml:space="preserve">Cada punto del recorrido contará con su </w:t>
      </w:r>
      <w:r w:rsidRPr="00C135ED">
        <w:rPr>
          <w:b/>
          <w:bCs/>
        </w:rPr>
        <w:t>propia tarjeta digital compartible</w:t>
      </w:r>
      <w:r w:rsidRPr="00C135ED">
        <w:t xml:space="preserve">, optimizada para redes sociales y mensajería instantánea, lo que facilitará su difusión por parte de la ciudadanía, agentes turísticos o medios de comunicación. La plataforma estará optimizada para </w:t>
      </w:r>
      <w:r w:rsidRPr="00C135ED">
        <w:rPr>
          <w:b/>
          <w:bCs/>
        </w:rPr>
        <w:t>indexación en buscadores (SEO)</w:t>
      </w:r>
      <w:r w:rsidRPr="00C135ED">
        <w:t xml:space="preserve"> y conectada a herramientas de analítica como </w:t>
      </w:r>
      <w:r w:rsidRPr="00C135ED">
        <w:rPr>
          <w:b/>
          <w:bCs/>
        </w:rPr>
        <w:t>Google Analytics</w:t>
      </w:r>
      <w:r w:rsidRPr="00C135ED">
        <w:t>, permitiendo obtener datos sobre el comportamiento de las personas usuarias, las secciones más visitadas y los dispositivos de acceso.</w:t>
      </w:r>
    </w:p>
    <w:p w14:paraId="480523FA" w14:textId="0B483D18" w:rsidR="00C135ED" w:rsidRPr="00C135ED" w:rsidRDefault="00C135ED" w:rsidP="00C135ED">
      <w:r w:rsidRPr="00C135ED">
        <w:t xml:space="preserve">La navegación será </w:t>
      </w:r>
      <w:r w:rsidRPr="00C135ED">
        <w:rPr>
          <w:b/>
          <w:bCs/>
        </w:rPr>
        <w:t>intuitiva, fluida y accesible</w:t>
      </w:r>
      <w:r w:rsidRPr="00C135ED">
        <w:t xml:space="preserve"> desde cualquier navegador moderno y dispositivo, con interfaz adaptativa y compatibilidad total con los principales sistemas operativos. Además, se integrará un </w:t>
      </w:r>
      <w:r w:rsidRPr="00C135ED">
        <w:rPr>
          <w:b/>
          <w:bCs/>
        </w:rPr>
        <w:t>buscador inteligente con sugerencias en tiempo real</w:t>
      </w:r>
      <w:r w:rsidRPr="00C135ED">
        <w:t>, que facilitará el acceso directo a cualquier recurso digital del recorrido.</w:t>
      </w:r>
    </w:p>
    <w:p w14:paraId="08420411" w14:textId="77777777" w:rsidR="00C135ED" w:rsidRPr="00C135ED" w:rsidRDefault="00C135ED" w:rsidP="00B87243">
      <w:pPr>
        <w:pStyle w:val="Ttulo2"/>
      </w:pPr>
      <w:r w:rsidRPr="00C135ED">
        <w:t>Mejora en integración territorial y escalabilidad futura</w:t>
      </w:r>
    </w:p>
    <w:p w14:paraId="4A77A5F2" w14:textId="77777777" w:rsidR="00C135ED" w:rsidRDefault="00C135ED" w:rsidP="00C135ED">
      <w:r w:rsidRPr="00C135ED">
        <w:t xml:space="preserve">Finalmente, se contempla la inclusión de </w:t>
      </w:r>
      <w:r w:rsidRPr="00C135ED">
        <w:rPr>
          <w:b/>
          <w:bCs/>
        </w:rPr>
        <w:t>puntos de entrada desde Zumaia y Mutriku</w:t>
      </w:r>
      <w:r w:rsidRPr="00C135ED">
        <w:t>, permitiendo ubicar a Deba en un contexto comarcal más amplio y reforzar la identidad territorial del Geoparque. Este enfoque favorece sinergias institucionales y la integración de futuras iniciativas intermunicipales.</w:t>
      </w:r>
    </w:p>
    <w:p w14:paraId="4F08C1B8" w14:textId="166F0F6C" w:rsidR="00CB12FE" w:rsidRDefault="00C135ED" w:rsidP="00CB12FE">
      <w:r w:rsidRPr="00C135ED">
        <w:t xml:space="preserve">La solución se construye de forma </w:t>
      </w:r>
      <w:r w:rsidRPr="00C135ED">
        <w:rPr>
          <w:b/>
          <w:bCs/>
        </w:rPr>
        <w:t>modular y reutilizable</w:t>
      </w:r>
      <w:r w:rsidRPr="00C135ED">
        <w:t>, lo que facilita su adaptación y expansión a nuevos contenidos, eventos o campañas turísticas sin necesidad de rediseñar la estructura técnica. Esta escalabilidad permite al municipio crecer digitalmente sobre una base estable, robusta y compatible con futuros desarrollos.</w:t>
      </w:r>
    </w:p>
    <w:p w14:paraId="5F080264" w14:textId="1DFC9D18" w:rsidR="000D093D" w:rsidRDefault="00CB12FE" w:rsidP="00CB12FE">
      <w:pPr>
        <w:pStyle w:val="Ttulo1"/>
      </w:pPr>
      <w:bookmarkStart w:id="7" w:name="_Toc201158279"/>
      <w:r>
        <w:lastRenderedPageBreak/>
        <w:t xml:space="preserve">Propuesta de </w:t>
      </w:r>
      <w:r w:rsidRPr="00CB12FE">
        <w:t>mantenimiento</w:t>
      </w:r>
      <w:bookmarkEnd w:id="7"/>
    </w:p>
    <w:p w14:paraId="45CBAA09" w14:textId="77777777" w:rsidR="00CB12FE" w:rsidRDefault="00CB12FE" w:rsidP="00CB12FE">
      <w:r>
        <w:t>Aunque el mantenimiento futuro no está incluido en el objeto del presente contrato, consideramos fundamental su planificación desde la fase de diseño, ya que las decisiones técnicas adoptadas impactan directamente en la sostenibilidad, escalabilidad y facilidad de gestión del entorno digital resultante. Por ello, presentamos una propuesta que contempla medidas de prevención, monitorización y soporte, orientadas a reducir costes futuros y garantizar la continuidad operativa del sistema.</w:t>
      </w:r>
    </w:p>
    <w:p w14:paraId="0B6C76E1" w14:textId="574C2CFF" w:rsidR="00CB12FE" w:rsidRDefault="00CB12FE" w:rsidP="00B87243">
      <w:pPr>
        <w:pStyle w:val="Ttulo2"/>
      </w:pPr>
      <w:r>
        <w:t>Mantenimiento correctivo y preventivo</w:t>
      </w:r>
    </w:p>
    <w:p w14:paraId="7653BB0B" w14:textId="738A2309" w:rsidR="00CB12FE" w:rsidRDefault="00CB12FE" w:rsidP="00CB12FE">
      <w:pPr>
        <w:pStyle w:val="Prrafodelista"/>
      </w:pPr>
      <w:r w:rsidRPr="00CB12FE">
        <w:rPr>
          <w:b/>
          <w:bCs/>
        </w:rPr>
        <w:t>Sistema modular</w:t>
      </w:r>
      <w:r>
        <w:t>: La solución se desarrollará con una arquitectura desacoplada que permite intervenir en módulos concretos sin afectar al resto del entorno. Esto facilita actualizaciones, correcciones y mejoras con menor esfuerzo técnico.</w:t>
      </w:r>
    </w:p>
    <w:p w14:paraId="053B8A6A" w14:textId="77777777" w:rsidR="00CB12FE" w:rsidRDefault="00CB12FE" w:rsidP="00CB12FE">
      <w:pPr>
        <w:pStyle w:val="Prrafodelista"/>
      </w:pPr>
      <w:r w:rsidRPr="00CB12FE">
        <w:rPr>
          <w:b/>
          <w:bCs/>
        </w:rPr>
        <w:t>Documentación completa</w:t>
      </w:r>
      <w:r>
        <w:t>: Se entregará documentación técnica y funcional detallada, incluyendo estructura del sistema, procesos de carga de contenido, gestión de idiomas y dependencias tecnológicas.</w:t>
      </w:r>
    </w:p>
    <w:p w14:paraId="6D494A49" w14:textId="70AB4259" w:rsidR="00CB12FE" w:rsidRDefault="00CB12FE" w:rsidP="00CB12FE">
      <w:pPr>
        <w:pStyle w:val="Prrafodelista"/>
      </w:pPr>
      <w:r w:rsidRPr="00CB12FE">
        <w:rPr>
          <w:b/>
          <w:bCs/>
        </w:rPr>
        <w:t>Repositorio de código y versión controlada</w:t>
      </w:r>
      <w:r>
        <w:t>: El código se gestionará en un repositorio versionado (ej. Git) y se entregará al finalizar el proyecto, permitiendo a cualquier equipo de desarrollo intervenir posteriormente con garantías.</w:t>
      </w:r>
    </w:p>
    <w:p w14:paraId="2FB3CD67" w14:textId="01A484D7" w:rsidR="00CB12FE" w:rsidRDefault="00CB12FE" w:rsidP="00B87243">
      <w:pPr>
        <w:pStyle w:val="Ttulo2"/>
      </w:pPr>
      <w:r>
        <w:t>Soporte técnico inicial incluido</w:t>
      </w:r>
    </w:p>
    <w:p w14:paraId="4C1736E4" w14:textId="751D31D0" w:rsidR="00CB12FE" w:rsidRDefault="00CB12FE" w:rsidP="00CB12FE">
      <w:r>
        <w:t>Duración de garantía mínima de 2 años, durante los cuales la adjudicataria se compromete a:</w:t>
      </w:r>
    </w:p>
    <w:p w14:paraId="20F00B89" w14:textId="7C0CDE89" w:rsidR="00CB12FE" w:rsidRDefault="00CB12FE" w:rsidP="00CB12FE">
      <w:pPr>
        <w:pStyle w:val="Prrafodelista"/>
      </w:pPr>
      <w:r w:rsidRPr="00CB12FE">
        <w:rPr>
          <w:b/>
          <w:bCs/>
        </w:rPr>
        <w:t>Resolver errores técnicos</w:t>
      </w:r>
      <w:r>
        <w:t xml:space="preserve"> de origen detectados en el uso normal del sistema.</w:t>
      </w:r>
    </w:p>
    <w:p w14:paraId="32F4A159" w14:textId="14C23638" w:rsidR="00CB12FE" w:rsidRDefault="00CB12FE" w:rsidP="00CB12FE">
      <w:pPr>
        <w:pStyle w:val="Prrafodelista"/>
      </w:pPr>
      <w:r w:rsidRPr="00CB12FE">
        <w:rPr>
          <w:b/>
          <w:bCs/>
        </w:rPr>
        <w:t>Actualizar los navegadores y sistemas operativos</w:t>
      </w:r>
      <w:r>
        <w:t xml:space="preserve"> compatibles para asegurar la accesibilidad continua.</w:t>
      </w:r>
    </w:p>
    <w:p w14:paraId="6DDE980A" w14:textId="77777777" w:rsidR="00CB12FE" w:rsidRDefault="00CB12FE" w:rsidP="00CB12FE">
      <w:pPr>
        <w:pStyle w:val="Prrafodelista"/>
      </w:pPr>
      <w:r w:rsidRPr="00CB12FE">
        <w:rPr>
          <w:b/>
          <w:bCs/>
        </w:rPr>
        <w:t>Asistencia remota básica</w:t>
      </w:r>
      <w:r>
        <w:t xml:space="preserve"> para las personas gestoras de contenido (máximo 2 horas/mes).</w:t>
      </w:r>
    </w:p>
    <w:p w14:paraId="15C75B42" w14:textId="293C4290" w:rsidR="00CB12FE" w:rsidRDefault="00CB12FE" w:rsidP="00B87243">
      <w:pPr>
        <w:pStyle w:val="Ttulo2"/>
      </w:pPr>
      <w:r>
        <w:lastRenderedPageBreak/>
        <w:t>Plan de mantenimiento evolutivo (propuesta futura)</w:t>
      </w:r>
    </w:p>
    <w:p w14:paraId="1C04A448" w14:textId="77777777" w:rsidR="00CB12FE" w:rsidRDefault="00CB12FE" w:rsidP="00CB12FE">
      <w:r>
        <w:t>Como línea de mejora, se ofrece un servicio de mantenimiento evolutivo anual opcional (sujeto a futura licitación), que incluye:</w:t>
      </w:r>
    </w:p>
    <w:p w14:paraId="3AF0E320" w14:textId="77777777" w:rsidR="00CB12FE" w:rsidRDefault="00CB12FE" w:rsidP="00CB12FE">
      <w:pPr>
        <w:pStyle w:val="Prrafodelista"/>
      </w:pPr>
      <w:r w:rsidRPr="00CB12FE">
        <w:rPr>
          <w:b/>
          <w:bCs/>
        </w:rPr>
        <w:t>Incorporación de nuevos contenidos</w:t>
      </w:r>
      <w:r>
        <w:t xml:space="preserve"> (textos, vídeos, escenas VR, puntos georreferenciados).</w:t>
      </w:r>
    </w:p>
    <w:p w14:paraId="076079B4" w14:textId="77777777" w:rsidR="00CB12FE" w:rsidRDefault="00CB12FE" w:rsidP="00CB12FE">
      <w:pPr>
        <w:pStyle w:val="Prrafodelista"/>
      </w:pPr>
      <w:r w:rsidRPr="00CB12FE">
        <w:rPr>
          <w:b/>
          <w:bCs/>
        </w:rPr>
        <w:t>Adaptación a nuevas normativas</w:t>
      </w:r>
      <w:r>
        <w:t xml:space="preserve"> de accesibilidad digital (WCAG 2.2 y siguientes).</w:t>
      </w:r>
    </w:p>
    <w:p w14:paraId="286FC519" w14:textId="77777777" w:rsidR="00CB12FE" w:rsidRDefault="00CB12FE" w:rsidP="00CB12FE">
      <w:pPr>
        <w:pStyle w:val="Prrafodelista"/>
      </w:pPr>
      <w:r w:rsidRPr="00CB12FE">
        <w:rPr>
          <w:b/>
          <w:bCs/>
        </w:rPr>
        <w:t>Integración con plataformas externas</w:t>
      </w:r>
      <w:r>
        <w:t xml:space="preserve"> (p. ej., pasarela de reservas de Geoparkea).</w:t>
      </w:r>
    </w:p>
    <w:p w14:paraId="614E5187" w14:textId="3D47D310" w:rsidR="00CB12FE" w:rsidRDefault="00CB12FE" w:rsidP="00CB12FE">
      <w:pPr>
        <w:pStyle w:val="Prrafodelista"/>
      </w:pPr>
      <w:r w:rsidRPr="00CB12FE">
        <w:rPr>
          <w:b/>
          <w:bCs/>
        </w:rPr>
        <w:t>Actualización de librerías y frameworks</w:t>
      </w:r>
      <w:r>
        <w:t xml:space="preserve"> utilizados en la solución web.</w:t>
      </w:r>
    </w:p>
    <w:p w14:paraId="149A973D" w14:textId="25D51E38" w:rsidR="00CB12FE" w:rsidRDefault="00CB12FE" w:rsidP="00B87243">
      <w:pPr>
        <w:pStyle w:val="Ttulo2"/>
      </w:pPr>
      <w:r>
        <w:t>Mantenimiento web y hosting (años 1 y 2)</w:t>
      </w:r>
    </w:p>
    <w:p w14:paraId="09A8C7EB" w14:textId="77777777" w:rsidR="00CB12FE" w:rsidRDefault="00CB12FE" w:rsidP="00CB12FE">
      <w:pPr>
        <w:pStyle w:val="Prrafodelista"/>
      </w:pPr>
      <w:r w:rsidRPr="00CB12FE">
        <w:rPr>
          <w:b/>
          <w:bCs/>
        </w:rPr>
        <w:t>Alojamiento web incluido</w:t>
      </w:r>
      <w:r>
        <w:t xml:space="preserve"> los dos primeros años. Servidor con disponibilidad 99,9% (SLA), backups diarios, y soporte técnico básico incluido.</w:t>
      </w:r>
    </w:p>
    <w:p w14:paraId="43E59ECD" w14:textId="77777777" w:rsidR="00CB12FE" w:rsidRDefault="00CB12FE" w:rsidP="00CB12FE">
      <w:pPr>
        <w:pStyle w:val="Prrafodelista"/>
      </w:pPr>
      <w:r w:rsidRPr="00CB12FE">
        <w:rPr>
          <w:b/>
          <w:bCs/>
        </w:rPr>
        <w:t>Monitorización activa de caídas, errores HTTP y alertas</w:t>
      </w:r>
      <w:r>
        <w:t xml:space="preserve"> críticas.</w:t>
      </w:r>
    </w:p>
    <w:p w14:paraId="50F54356" w14:textId="2A34CF34" w:rsidR="00CB12FE" w:rsidRDefault="00CB12FE" w:rsidP="00CB12FE">
      <w:pPr>
        <w:pStyle w:val="Prrafodelista"/>
      </w:pPr>
      <w:r w:rsidRPr="00CB12FE">
        <w:rPr>
          <w:b/>
          <w:bCs/>
        </w:rPr>
        <w:t>Certificado SSL incluido y renovación</w:t>
      </w:r>
      <w:r>
        <w:t xml:space="preserve"> automatizada.</w:t>
      </w:r>
    </w:p>
    <w:p w14:paraId="6C251607" w14:textId="1C75148C" w:rsidR="00CB12FE" w:rsidRDefault="00CB12FE" w:rsidP="00B87243">
      <w:pPr>
        <w:pStyle w:val="Ttulo2"/>
      </w:pPr>
      <w:r>
        <w:t>Formación y autonomía del equipo gestor</w:t>
      </w:r>
    </w:p>
    <w:p w14:paraId="65CAF7F0" w14:textId="77777777" w:rsidR="00CB12FE" w:rsidRDefault="00CB12FE" w:rsidP="00CB12FE">
      <w:r>
        <w:t>Se ofrecerá formación inicial presencial y entrega de videotutoriales, para que el personal técnico del Ayuntamiento de Deba y de Geogarapen puedan actualizar contenidos, crear nuevas secciones y realizar mantenimientos menores de forma autónoma.</w:t>
      </w:r>
    </w:p>
    <w:p w14:paraId="08FEB4D1" w14:textId="49A62D48" w:rsidR="00CB12FE" w:rsidRPr="00CB12FE" w:rsidRDefault="00CB12FE" w:rsidP="00CB12FE">
      <w:r>
        <w:t>Se incluye una guía rápida en papel y PDF con los pasos esenciales para edición, subida de contenidos y publicación de cambios.</w:t>
      </w:r>
    </w:p>
    <w:sectPr w:rsidR="00CB12FE" w:rsidRPr="00CB12FE" w:rsidSect="00B850CF">
      <w:footerReference w:type="default" r:id="rId15"/>
      <w:pgSz w:w="11906" w:h="16838"/>
      <w:pgMar w:top="1746" w:right="1418" w:bottom="1701" w:left="1701" w:header="624"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9EAE4" w14:textId="77777777" w:rsidR="0073474F" w:rsidRDefault="0073474F" w:rsidP="00CA60F7">
      <w:r>
        <w:separator/>
      </w:r>
    </w:p>
    <w:p w14:paraId="44D52A8F" w14:textId="77777777" w:rsidR="0073474F" w:rsidRDefault="0073474F" w:rsidP="00CA60F7"/>
  </w:endnote>
  <w:endnote w:type="continuationSeparator" w:id="0">
    <w:p w14:paraId="4D5DE981" w14:textId="77777777" w:rsidR="0073474F" w:rsidRDefault="0073474F" w:rsidP="00CA60F7">
      <w:r>
        <w:continuationSeparator/>
      </w:r>
    </w:p>
    <w:p w14:paraId="26D3D9D9" w14:textId="77777777" w:rsidR="0073474F" w:rsidRDefault="0073474F" w:rsidP="00CA6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9530" w14:textId="3F154AC0" w:rsidR="00C121AA" w:rsidRDefault="008D298D" w:rsidP="0018596A">
    <w:pPr>
      <w:jc w:val="right"/>
    </w:pPr>
    <w:r>
      <w:drawing>
        <wp:anchor distT="0" distB="0" distL="114300" distR="114300" simplePos="0" relativeHeight="251658240" behindDoc="0" locked="0" layoutInCell="1" allowOverlap="1" wp14:anchorId="0DC0E906" wp14:editId="003537D7">
          <wp:simplePos x="0" y="0"/>
          <wp:positionH relativeFrom="margin">
            <wp:align>left</wp:align>
          </wp:positionH>
          <wp:positionV relativeFrom="paragraph">
            <wp:posOffset>-73748</wp:posOffset>
          </wp:positionV>
          <wp:extent cx="1321916" cy="425513"/>
          <wp:effectExtent l="0" t="0" r="0" b="0"/>
          <wp:wrapNone/>
          <wp:docPr id="559410187" name="Imagen 8" descr="SoulBilbao CM | 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SoulBilbao CM | Inic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1916" cy="4255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0808">
      <w:tab/>
      <w:t xml:space="preserve">  </w:t>
    </w:r>
    <w:r w:rsidR="00120808">
      <w:tab/>
    </w:r>
    <w:r w:rsidR="00120808">
      <w:tab/>
    </w:r>
    <w:r w:rsidR="00120808">
      <w:tab/>
    </w:r>
    <w:r w:rsidR="00120808">
      <w:tab/>
    </w:r>
    <w:r w:rsidR="00120808">
      <w:tab/>
    </w:r>
    <w:r w:rsidR="0018596A">
      <w:tab/>
      <w:t xml:space="preserve">    </w:t>
    </w:r>
    <w:r w:rsidR="00120808" w:rsidRPr="00120808">
      <w:rPr>
        <w:szCs w:val="24"/>
      </w:rPr>
      <w:t xml:space="preserve">Página </w:t>
    </w:r>
    <w:r w:rsidR="00120808" w:rsidRPr="00120808">
      <w:rPr>
        <w:szCs w:val="24"/>
      </w:rPr>
      <w:fldChar w:fldCharType="begin"/>
    </w:r>
    <w:r w:rsidR="00120808" w:rsidRPr="00120808">
      <w:rPr>
        <w:szCs w:val="24"/>
      </w:rPr>
      <w:instrText>PAGE</w:instrText>
    </w:r>
    <w:r w:rsidR="00120808" w:rsidRPr="00120808">
      <w:rPr>
        <w:szCs w:val="24"/>
      </w:rPr>
      <w:fldChar w:fldCharType="separate"/>
    </w:r>
    <w:r w:rsidR="00120808">
      <w:rPr>
        <w:szCs w:val="24"/>
      </w:rPr>
      <w:t>5</w:t>
    </w:r>
    <w:r w:rsidR="00120808" w:rsidRPr="00120808">
      <w:rPr>
        <w:szCs w:val="24"/>
      </w:rPr>
      <w:fldChar w:fldCharType="end"/>
    </w:r>
    <w:r w:rsidR="00120808" w:rsidRPr="00120808">
      <w:rPr>
        <w:szCs w:val="24"/>
      </w:rPr>
      <w:t xml:space="preserve"> de </w:t>
    </w:r>
    <w:r w:rsidR="00120808" w:rsidRPr="00120808">
      <w:rPr>
        <w:szCs w:val="24"/>
      </w:rPr>
      <w:fldChar w:fldCharType="begin"/>
    </w:r>
    <w:r w:rsidR="00120808" w:rsidRPr="00120808">
      <w:rPr>
        <w:szCs w:val="24"/>
      </w:rPr>
      <w:instrText>NUMPAGES</w:instrText>
    </w:r>
    <w:r w:rsidR="00120808" w:rsidRPr="00120808">
      <w:rPr>
        <w:szCs w:val="24"/>
      </w:rPr>
      <w:fldChar w:fldCharType="separate"/>
    </w:r>
    <w:r w:rsidR="00120808">
      <w:rPr>
        <w:szCs w:val="24"/>
      </w:rPr>
      <w:t>34</w:t>
    </w:r>
    <w:r w:rsidR="00120808" w:rsidRPr="00120808">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F9A0D" w14:textId="77777777" w:rsidR="0073474F" w:rsidRDefault="0073474F" w:rsidP="00CA60F7">
      <w:r>
        <w:separator/>
      </w:r>
    </w:p>
    <w:p w14:paraId="4F95DF3B" w14:textId="77777777" w:rsidR="0073474F" w:rsidRDefault="0073474F" w:rsidP="00CA60F7"/>
  </w:footnote>
  <w:footnote w:type="continuationSeparator" w:id="0">
    <w:p w14:paraId="2D76B423" w14:textId="77777777" w:rsidR="0073474F" w:rsidRDefault="0073474F" w:rsidP="00CA60F7">
      <w:r>
        <w:continuationSeparator/>
      </w:r>
    </w:p>
    <w:p w14:paraId="3DE976B6" w14:textId="77777777" w:rsidR="0073474F" w:rsidRDefault="0073474F" w:rsidP="00CA60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47F5"/>
    <w:multiLevelType w:val="multilevel"/>
    <w:tmpl w:val="9C944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8351A"/>
    <w:multiLevelType w:val="multilevel"/>
    <w:tmpl w:val="BC06E4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B660AA"/>
    <w:multiLevelType w:val="multilevel"/>
    <w:tmpl w:val="4D36A6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05E1B2F"/>
    <w:multiLevelType w:val="multilevel"/>
    <w:tmpl w:val="175E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4603E"/>
    <w:multiLevelType w:val="multilevel"/>
    <w:tmpl w:val="C9369D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42873A7"/>
    <w:multiLevelType w:val="hybridMultilevel"/>
    <w:tmpl w:val="3E5EE868"/>
    <w:lvl w:ilvl="0" w:tplc="B47C9E20">
      <w:start w:val="1"/>
      <w:numFmt w:val="decimal"/>
      <w:pStyle w:val="Listado011"/>
      <w:lvlText w:val="%1."/>
      <w:lvlJc w:val="left"/>
      <w:pPr>
        <w:ind w:left="1627" w:hanging="360"/>
      </w:pPr>
      <w:rPr>
        <w:rFonts w:hint="default"/>
        <w:color w:val="1EA3CD"/>
      </w:rPr>
    </w:lvl>
    <w:lvl w:ilvl="1" w:tplc="0C0A0019" w:tentative="1">
      <w:start w:val="1"/>
      <w:numFmt w:val="lowerLetter"/>
      <w:lvlText w:val="%2."/>
      <w:lvlJc w:val="left"/>
      <w:pPr>
        <w:ind w:left="2347" w:hanging="360"/>
      </w:pPr>
    </w:lvl>
    <w:lvl w:ilvl="2" w:tplc="0C0A001B">
      <w:start w:val="1"/>
      <w:numFmt w:val="lowerRoman"/>
      <w:pStyle w:val="Listado011a"/>
      <w:lvlText w:val="%3."/>
      <w:lvlJc w:val="right"/>
      <w:pPr>
        <w:ind w:left="3067" w:hanging="180"/>
      </w:pPr>
    </w:lvl>
    <w:lvl w:ilvl="3" w:tplc="0C0A000F" w:tentative="1">
      <w:start w:val="1"/>
      <w:numFmt w:val="decimal"/>
      <w:lvlText w:val="%4."/>
      <w:lvlJc w:val="left"/>
      <w:pPr>
        <w:ind w:left="3787" w:hanging="360"/>
      </w:pPr>
    </w:lvl>
    <w:lvl w:ilvl="4" w:tplc="0C0A0019" w:tentative="1">
      <w:start w:val="1"/>
      <w:numFmt w:val="lowerLetter"/>
      <w:lvlText w:val="%5."/>
      <w:lvlJc w:val="left"/>
      <w:pPr>
        <w:ind w:left="4507" w:hanging="360"/>
      </w:pPr>
    </w:lvl>
    <w:lvl w:ilvl="5" w:tplc="0C0A001B" w:tentative="1">
      <w:start w:val="1"/>
      <w:numFmt w:val="lowerRoman"/>
      <w:lvlText w:val="%6."/>
      <w:lvlJc w:val="right"/>
      <w:pPr>
        <w:ind w:left="5227" w:hanging="180"/>
      </w:pPr>
    </w:lvl>
    <w:lvl w:ilvl="6" w:tplc="0C0A000F" w:tentative="1">
      <w:start w:val="1"/>
      <w:numFmt w:val="decimal"/>
      <w:lvlText w:val="%7."/>
      <w:lvlJc w:val="left"/>
      <w:pPr>
        <w:ind w:left="5947" w:hanging="360"/>
      </w:pPr>
    </w:lvl>
    <w:lvl w:ilvl="7" w:tplc="0C0A0019" w:tentative="1">
      <w:start w:val="1"/>
      <w:numFmt w:val="lowerLetter"/>
      <w:lvlText w:val="%8."/>
      <w:lvlJc w:val="left"/>
      <w:pPr>
        <w:ind w:left="6667" w:hanging="360"/>
      </w:pPr>
    </w:lvl>
    <w:lvl w:ilvl="8" w:tplc="0C0A001B" w:tentative="1">
      <w:start w:val="1"/>
      <w:numFmt w:val="lowerRoman"/>
      <w:lvlText w:val="%9."/>
      <w:lvlJc w:val="right"/>
      <w:pPr>
        <w:ind w:left="7387" w:hanging="180"/>
      </w:pPr>
    </w:lvl>
  </w:abstractNum>
  <w:abstractNum w:abstractNumId="6" w15:restartNumberingAfterBreak="0">
    <w:nsid w:val="17C17006"/>
    <w:multiLevelType w:val="hybridMultilevel"/>
    <w:tmpl w:val="A7EC9548"/>
    <w:lvl w:ilvl="0" w:tplc="5A2468DE">
      <w:start w:val="1"/>
      <w:numFmt w:val="bullet"/>
      <w:pStyle w:val="Listaguion"/>
      <w:lvlText w:val=""/>
      <w:lvlJc w:val="left"/>
      <w:pPr>
        <w:ind w:left="1211" w:hanging="360"/>
      </w:pPr>
      <w:rPr>
        <w:rFonts w:ascii="Wingdings 3" w:hAnsi="Wingdings 3" w:hint="default"/>
        <w:color w:val="1EA3CD"/>
        <w:sz w:val="18"/>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7" w15:restartNumberingAfterBreak="0">
    <w:nsid w:val="181E618F"/>
    <w:multiLevelType w:val="multilevel"/>
    <w:tmpl w:val="D320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7524F"/>
    <w:multiLevelType w:val="multilevel"/>
    <w:tmpl w:val="E8D0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B11D1"/>
    <w:multiLevelType w:val="multilevel"/>
    <w:tmpl w:val="4F560B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E352127"/>
    <w:multiLevelType w:val="multilevel"/>
    <w:tmpl w:val="05AA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1E7C69"/>
    <w:multiLevelType w:val="hybridMultilevel"/>
    <w:tmpl w:val="5630DC22"/>
    <w:lvl w:ilvl="0" w:tplc="808C1588">
      <w:start w:val="1"/>
      <w:numFmt w:val="bullet"/>
      <w:pStyle w:val="ListaBullet"/>
      <w:lvlText w:val=""/>
      <w:lvlJc w:val="left"/>
      <w:pPr>
        <w:ind w:left="1004" w:hanging="360"/>
      </w:pPr>
      <w:rPr>
        <w:rFonts w:ascii="Symbol" w:hAnsi="Symbol" w:hint="default"/>
        <w:color w:val="1EA3CD"/>
        <w:sz w:val="18"/>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15:restartNumberingAfterBreak="0">
    <w:nsid w:val="1FC861C2"/>
    <w:multiLevelType w:val="multilevel"/>
    <w:tmpl w:val="2432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AA5370"/>
    <w:multiLevelType w:val="hybridMultilevel"/>
    <w:tmpl w:val="FDBE0374"/>
    <w:lvl w:ilvl="0" w:tplc="B9EC44A8">
      <w:start w:val="1"/>
      <w:numFmt w:val="bullet"/>
      <w:pStyle w:val="Cita"/>
      <w:lvlText w:val=""/>
      <w:lvlJc w:val="left"/>
      <w:pPr>
        <w:ind w:left="1211" w:hanging="360"/>
      </w:pPr>
      <w:rPr>
        <w:rFonts w:ascii="Wingdings" w:hAnsi="Wingdings" w:hint="default"/>
        <w:color w:val="1EA3CD"/>
        <w:w w:val="100"/>
        <w:position w:val="-24"/>
        <w:sz w:val="56"/>
        <w:szCs w:val="56"/>
      </w:rPr>
    </w:lvl>
    <w:lvl w:ilvl="1" w:tplc="0C0A0003" w:tentative="1">
      <w:start w:val="1"/>
      <w:numFmt w:val="bullet"/>
      <w:lvlText w:val="o"/>
      <w:lvlJc w:val="left"/>
      <w:pPr>
        <w:ind w:left="2302" w:hanging="360"/>
      </w:pPr>
      <w:rPr>
        <w:rFonts w:ascii="Courier New" w:hAnsi="Courier New" w:cs="Courier New" w:hint="default"/>
      </w:rPr>
    </w:lvl>
    <w:lvl w:ilvl="2" w:tplc="0C0A0005" w:tentative="1">
      <w:start w:val="1"/>
      <w:numFmt w:val="bullet"/>
      <w:lvlText w:val=""/>
      <w:lvlJc w:val="left"/>
      <w:pPr>
        <w:ind w:left="3022" w:hanging="360"/>
      </w:pPr>
      <w:rPr>
        <w:rFonts w:ascii="Wingdings" w:hAnsi="Wingdings" w:hint="default"/>
      </w:rPr>
    </w:lvl>
    <w:lvl w:ilvl="3" w:tplc="0C0A0001" w:tentative="1">
      <w:start w:val="1"/>
      <w:numFmt w:val="bullet"/>
      <w:lvlText w:val=""/>
      <w:lvlJc w:val="left"/>
      <w:pPr>
        <w:ind w:left="3742" w:hanging="360"/>
      </w:pPr>
      <w:rPr>
        <w:rFonts w:ascii="Symbol" w:hAnsi="Symbol" w:hint="default"/>
      </w:rPr>
    </w:lvl>
    <w:lvl w:ilvl="4" w:tplc="0C0A0003" w:tentative="1">
      <w:start w:val="1"/>
      <w:numFmt w:val="bullet"/>
      <w:lvlText w:val="o"/>
      <w:lvlJc w:val="left"/>
      <w:pPr>
        <w:ind w:left="4462" w:hanging="360"/>
      </w:pPr>
      <w:rPr>
        <w:rFonts w:ascii="Courier New" w:hAnsi="Courier New" w:cs="Courier New" w:hint="default"/>
      </w:rPr>
    </w:lvl>
    <w:lvl w:ilvl="5" w:tplc="0C0A0005" w:tentative="1">
      <w:start w:val="1"/>
      <w:numFmt w:val="bullet"/>
      <w:lvlText w:val=""/>
      <w:lvlJc w:val="left"/>
      <w:pPr>
        <w:ind w:left="5182" w:hanging="360"/>
      </w:pPr>
      <w:rPr>
        <w:rFonts w:ascii="Wingdings" w:hAnsi="Wingdings" w:hint="default"/>
      </w:rPr>
    </w:lvl>
    <w:lvl w:ilvl="6" w:tplc="0C0A0001" w:tentative="1">
      <w:start w:val="1"/>
      <w:numFmt w:val="bullet"/>
      <w:lvlText w:val=""/>
      <w:lvlJc w:val="left"/>
      <w:pPr>
        <w:ind w:left="5902" w:hanging="360"/>
      </w:pPr>
      <w:rPr>
        <w:rFonts w:ascii="Symbol" w:hAnsi="Symbol" w:hint="default"/>
      </w:rPr>
    </w:lvl>
    <w:lvl w:ilvl="7" w:tplc="0C0A0003" w:tentative="1">
      <w:start w:val="1"/>
      <w:numFmt w:val="bullet"/>
      <w:lvlText w:val="o"/>
      <w:lvlJc w:val="left"/>
      <w:pPr>
        <w:ind w:left="6622" w:hanging="360"/>
      </w:pPr>
      <w:rPr>
        <w:rFonts w:ascii="Courier New" w:hAnsi="Courier New" w:cs="Courier New" w:hint="default"/>
      </w:rPr>
    </w:lvl>
    <w:lvl w:ilvl="8" w:tplc="0C0A0005" w:tentative="1">
      <w:start w:val="1"/>
      <w:numFmt w:val="bullet"/>
      <w:lvlText w:val=""/>
      <w:lvlJc w:val="left"/>
      <w:pPr>
        <w:ind w:left="7342" w:hanging="360"/>
      </w:pPr>
      <w:rPr>
        <w:rFonts w:ascii="Wingdings" w:hAnsi="Wingdings" w:hint="default"/>
      </w:rPr>
    </w:lvl>
  </w:abstractNum>
  <w:abstractNum w:abstractNumId="14" w15:restartNumberingAfterBreak="0">
    <w:nsid w:val="2E4B253F"/>
    <w:multiLevelType w:val="multilevel"/>
    <w:tmpl w:val="25220F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E7E5E02"/>
    <w:multiLevelType w:val="multilevel"/>
    <w:tmpl w:val="9514B6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39C1CDF"/>
    <w:multiLevelType w:val="hybridMultilevel"/>
    <w:tmpl w:val="E148415A"/>
    <w:lvl w:ilvl="0" w:tplc="BBDEDB10">
      <w:start w:val="1"/>
      <w:numFmt w:val="bullet"/>
      <w:pStyle w:val="Descargarfile"/>
      <w:lvlText w:val=""/>
      <w:lvlJc w:val="left"/>
      <w:pPr>
        <w:ind w:left="360" w:hanging="360"/>
      </w:pPr>
      <w:rPr>
        <w:rFonts w:ascii="Webdings" w:hAnsi="Webdings" w:hint="default"/>
        <w:color w:val="1EA3CD"/>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3BE4D12"/>
    <w:multiLevelType w:val="multilevel"/>
    <w:tmpl w:val="D34C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8F628E"/>
    <w:multiLevelType w:val="hybridMultilevel"/>
    <w:tmpl w:val="6E88ECE6"/>
    <w:lvl w:ilvl="0" w:tplc="E6283DBE">
      <w:start w:val="1"/>
      <w:numFmt w:val="bullet"/>
      <w:pStyle w:val="Bullet2"/>
      <w:lvlText w:val=""/>
      <w:lvlJc w:val="left"/>
      <w:pPr>
        <w:ind w:left="1797" w:hanging="360"/>
      </w:pPr>
      <w:rPr>
        <w:rFonts w:ascii="Symbol" w:hAnsi="Symbol" w:hint="default"/>
        <w:color w:val="1EA3CD"/>
        <w:sz w:val="18"/>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19" w15:restartNumberingAfterBreak="0">
    <w:nsid w:val="374D3C32"/>
    <w:multiLevelType w:val="multilevel"/>
    <w:tmpl w:val="15E6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513EA8"/>
    <w:multiLevelType w:val="multilevel"/>
    <w:tmpl w:val="0C6E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F96F11"/>
    <w:multiLevelType w:val="multilevel"/>
    <w:tmpl w:val="6222434C"/>
    <w:lvl w:ilvl="0">
      <w:start w:val="1"/>
      <w:numFmt w:val="decimal"/>
      <w:pStyle w:val="Listado01"/>
      <w:lvlText w:val="%1."/>
      <w:lvlJc w:val="left"/>
      <w:pPr>
        <w:ind w:left="1211" w:hanging="360"/>
      </w:pPr>
      <w:rPr>
        <w:rFonts w:hint="default"/>
        <w:b/>
        <w:i w:val="0"/>
        <w:smallCaps w:val="0"/>
        <w:strike w:val="0"/>
        <w:color w:val="1EA3CD"/>
        <w:sz w:val="20"/>
        <w:u w:val="none" w:color="666666"/>
        <w:vertAlign w:val="baseline"/>
      </w:rPr>
    </w:lvl>
    <w:lvl w:ilvl="1">
      <w:start w:val="1"/>
      <w:numFmt w:val="decimal"/>
      <w:lvlText w:val="%1.%2."/>
      <w:lvlJc w:val="left"/>
      <w:pPr>
        <w:tabs>
          <w:tab w:val="num" w:pos="1588"/>
        </w:tabs>
        <w:ind w:left="1588" w:hanging="681"/>
      </w:pPr>
      <w:rPr>
        <w:rFonts w:ascii="Segoe UI" w:hAnsi="Segoe UI" w:hint="default"/>
        <w:b/>
        <w:i w:val="0"/>
        <w:color w:val="6BCF08"/>
      </w:rPr>
    </w:lvl>
    <w:lvl w:ilvl="2">
      <w:start w:val="1"/>
      <w:numFmt w:val="lowerLetter"/>
      <w:lvlText w:val="%1.%2.%3."/>
      <w:lvlJc w:val="right"/>
      <w:pPr>
        <w:tabs>
          <w:tab w:val="num" w:pos="2325"/>
        </w:tabs>
        <w:ind w:left="2438" w:hanging="113"/>
      </w:pPr>
      <w:rPr>
        <w:rFonts w:hint="default"/>
      </w:rPr>
    </w:lvl>
    <w:lvl w:ilvl="3">
      <w:start w:val="1"/>
      <w:numFmt w:val="upperRoman"/>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F4E638E"/>
    <w:multiLevelType w:val="hybridMultilevel"/>
    <w:tmpl w:val="11E000C6"/>
    <w:lvl w:ilvl="0" w:tplc="A156DF98">
      <w:start w:val="1"/>
      <w:numFmt w:val="bullet"/>
      <w:pStyle w:val="Listadisco"/>
      <w:lvlText w:val="o"/>
      <w:lvlJc w:val="left"/>
      <w:pPr>
        <w:ind w:left="1287" w:hanging="360"/>
      </w:pPr>
      <w:rPr>
        <w:rFonts w:ascii="Courier New" w:hAnsi="Courier New" w:hint="default"/>
        <w:color w:val="1EA3CD"/>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3" w15:restartNumberingAfterBreak="0">
    <w:nsid w:val="42242FA9"/>
    <w:multiLevelType w:val="multilevel"/>
    <w:tmpl w:val="33B2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0E3B17"/>
    <w:multiLevelType w:val="multilevel"/>
    <w:tmpl w:val="4886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59760C"/>
    <w:multiLevelType w:val="multilevel"/>
    <w:tmpl w:val="E11A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E3102F"/>
    <w:multiLevelType w:val="multilevel"/>
    <w:tmpl w:val="FA96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2A6D0F"/>
    <w:multiLevelType w:val="multilevel"/>
    <w:tmpl w:val="BC1E61C6"/>
    <w:lvl w:ilvl="0">
      <w:start w:val="1"/>
      <w:numFmt w:val="decimal"/>
      <w:pStyle w:val="Ttulo1"/>
      <w:lvlText w:val="%1"/>
      <w:lvlJc w:val="left"/>
      <w:pPr>
        <w:ind w:left="431" w:hanging="1282"/>
      </w:pPr>
    </w:lvl>
    <w:lvl w:ilvl="1">
      <w:start w:val="1"/>
      <w:numFmt w:val="decimal"/>
      <w:pStyle w:val="Ttulo2"/>
      <w:lvlText w:val="%1.%2"/>
      <w:lvlJc w:val="left"/>
      <w:pPr>
        <w:ind w:left="431" w:hanging="1282"/>
      </w:pPr>
    </w:lvl>
    <w:lvl w:ilvl="2">
      <w:start w:val="1"/>
      <w:numFmt w:val="decimal"/>
      <w:pStyle w:val="Ttulo3"/>
      <w:lvlText w:val="%1.%2.%3"/>
      <w:lvlJc w:val="left"/>
      <w:pPr>
        <w:ind w:left="431" w:hanging="1282"/>
      </w:pPr>
    </w:lvl>
    <w:lvl w:ilvl="3">
      <w:start w:val="1"/>
      <w:numFmt w:val="decimal"/>
      <w:pStyle w:val="Ttulo4"/>
      <w:lvlText w:val="%1.%2.%3.%4"/>
      <w:lvlJc w:val="left"/>
      <w:pPr>
        <w:ind w:left="431" w:hanging="1282"/>
      </w:pPr>
    </w:lvl>
    <w:lvl w:ilvl="4">
      <w:start w:val="1"/>
      <w:numFmt w:val="decimal"/>
      <w:lvlText w:val="%1.%2.%3.%4.%5"/>
      <w:lvlJc w:val="left"/>
      <w:pPr>
        <w:ind w:left="431" w:hanging="1282"/>
      </w:pPr>
    </w:lvl>
    <w:lvl w:ilvl="5">
      <w:start w:val="1"/>
      <w:numFmt w:val="decimal"/>
      <w:lvlText w:val="%1.%2.%3.%4.%5.%6"/>
      <w:lvlJc w:val="left"/>
      <w:pPr>
        <w:ind w:left="431" w:hanging="1282"/>
      </w:pPr>
    </w:lvl>
    <w:lvl w:ilvl="6">
      <w:start w:val="1"/>
      <w:numFmt w:val="decimal"/>
      <w:lvlText w:val="%1.%2.%3.%4.%5.%6.%7"/>
      <w:lvlJc w:val="left"/>
      <w:pPr>
        <w:ind w:left="431" w:hanging="1282"/>
      </w:pPr>
    </w:lvl>
    <w:lvl w:ilvl="7">
      <w:start w:val="1"/>
      <w:numFmt w:val="decimal"/>
      <w:lvlText w:val="%1.%2.%3.%4.%5.%6.%7.%8"/>
      <w:lvlJc w:val="left"/>
      <w:pPr>
        <w:ind w:left="431" w:hanging="1282"/>
      </w:pPr>
    </w:lvl>
    <w:lvl w:ilvl="8">
      <w:start w:val="1"/>
      <w:numFmt w:val="decimal"/>
      <w:lvlText w:val="%1.%2.%3.%4.%5.%6.%7.%8.%9"/>
      <w:lvlJc w:val="left"/>
      <w:pPr>
        <w:ind w:left="431" w:hanging="1282"/>
      </w:pPr>
    </w:lvl>
  </w:abstractNum>
  <w:abstractNum w:abstractNumId="28" w15:restartNumberingAfterBreak="0">
    <w:nsid w:val="469177BF"/>
    <w:multiLevelType w:val="multilevel"/>
    <w:tmpl w:val="37C8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BE64FA"/>
    <w:multiLevelType w:val="multilevel"/>
    <w:tmpl w:val="54A4A4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F357A46"/>
    <w:multiLevelType w:val="multilevel"/>
    <w:tmpl w:val="5A0E30A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530E11F2"/>
    <w:multiLevelType w:val="multilevel"/>
    <w:tmpl w:val="5CA0CC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63F73FD"/>
    <w:multiLevelType w:val="hybridMultilevel"/>
    <w:tmpl w:val="EA4292A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56A11B35"/>
    <w:multiLevelType w:val="multilevel"/>
    <w:tmpl w:val="0EFA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26481E"/>
    <w:multiLevelType w:val="multilevel"/>
    <w:tmpl w:val="EC34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EE36A0"/>
    <w:multiLevelType w:val="multilevel"/>
    <w:tmpl w:val="917A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6A3EDA"/>
    <w:multiLevelType w:val="multilevel"/>
    <w:tmpl w:val="C738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7A4E7C"/>
    <w:multiLevelType w:val="multilevel"/>
    <w:tmpl w:val="3F364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5D920484"/>
    <w:multiLevelType w:val="multilevel"/>
    <w:tmpl w:val="EDD6E2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21B7BA8"/>
    <w:multiLevelType w:val="multilevel"/>
    <w:tmpl w:val="549C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C974F3"/>
    <w:multiLevelType w:val="multilevel"/>
    <w:tmpl w:val="CB46E1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712651D"/>
    <w:multiLevelType w:val="multilevel"/>
    <w:tmpl w:val="C9FAF0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67770D3F"/>
    <w:multiLevelType w:val="multilevel"/>
    <w:tmpl w:val="9FEA3C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6E3533B1"/>
    <w:multiLevelType w:val="multilevel"/>
    <w:tmpl w:val="5B4E2F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4" w15:restartNumberingAfterBreak="0">
    <w:nsid w:val="73E84A55"/>
    <w:multiLevelType w:val="hybridMultilevel"/>
    <w:tmpl w:val="4CA6EBF8"/>
    <w:lvl w:ilvl="0" w:tplc="BA328574">
      <w:start w:val="1"/>
      <w:numFmt w:val="bullet"/>
      <w:pStyle w:val="TableBullet"/>
      <w:lvlText w:val=""/>
      <w:lvlJc w:val="left"/>
      <w:pPr>
        <w:ind w:left="720" w:hanging="360"/>
      </w:pPr>
      <w:rPr>
        <w:rFonts w:ascii="Symbol" w:hAnsi="Symbol" w:hint="default"/>
        <w:color w:val="1EA3CD"/>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8B9190B"/>
    <w:multiLevelType w:val="multilevel"/>
    <w:tmpl w:val="FD8C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FD5724"/>
    <w:multiLevelType w:val="multilevel"/>
    <w:tmpl w:val="341EEA3E"/>
    <w:lvl w:ilvl="0">
      <w:start w:val="1"/>
      <w:numFmt w:val="bullet"/>
      <w:pStyle w:val="Prrafodelista"/>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F582B04"/>
    <w:multiLevelType w:val="multilevel"/>
    <w:tmpl w:val="FD32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910015">
    <w:abstractNumId w:val="27"/>
  </w:num>
  <w:num w:numId="2" w16cid:durableId="19658415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879230">
    <w:abstractNumId w:val="21"/>
  </w:num>
  <w:num w:numId="4" w16cid:durableId="1509444169">
    <w:abstractNumId w:val="6"/>
  </w:num>
  <w:num w:numId="5" w16cid:durableId="169830539">
    <w:abstractNumId w:val="16"/>
  </w:num>
  <w:num w:numId="6" w16cid:durableId="1366101952">
    <w:abstractNumId w:val="13"/>
  </w:num>
  <w:num w:numId="7" w16cid:durableId="1404834166">
    <w:abstractNumId w:val="5"/>
  </w:num>
  <w:num w:numId="8" w16cid:durableId="263464239">
    <w:abstractNumId w:val="18"/>
  </w:num>
  <w:num w:numId="9" w16cid:durableId="1436943035">
    <w:abstractNumId w:val="44"/>
  </w:num>
  <w:num w:numId="10" w16cid:durableId="1354845247">
    <w:abstractNumId w:val="22"/>
  </w:num>
  <w:num w:numId="11" w16cid:durableId="1145048975">
    <w:abstractNumId w:val="11"/>
  </w:num>
  <w:num w:numId="12" w16cid:durableId="960110810">
    <w:abstractNumId w:val="46"/>
  </w:num>
  <w:num w:numId="13" w16cid:durableId="124393425">
    <w:abstractNumId w:val="15"/>
  </w:num>
  <w:num w:numId="14" w16cid:durableId="693965947">
    <w:abstractNumId w:val="38"/>
  </w:num>
  <w:num w:numId="15" w16cid:durableId="788819278">
    <w:abstractNumId w:val="41"/>
  </w:num>
  <w:num w:numId="16" w16cid:durableId="65540337">
    <w:abstractNumId w:val="3"/>
  </w:num>
  <w:num w:numId="17" w16cid:durableId="637955111">
    <w:abstractNumId w:val="30"/>
  </w:num>
  <w:num w:numId="18" w16cid:durableId="996108517">
    <w:abstractNumId w:val="14"/>
  </w:num>
  <w:num w:numId="19" w16cid:durableId="1801000362">
    <w:abstractNumId w:val="0"/>
  </w:num>
  <w:num w:numId="20" w16cid:durableId="410273144">
    <w:abstractNumId w:val="28"/>
  </w:num>
  <w:num w:numId="21" w16cid:durableId="921640789">
    <w:abstractNumId w:val="36"/>
  </w:num>
  <w:num w:numId="22" w16cid:durableId="765543954">
    <w:abstractNumId w:val="45"/>
  </w:num>
  <w:num w:numId="23" w16cid:durableId="462891050">
    <w:abstractNumId w:val="4"/>
  </w:num>
  <w:num w:numId="24" w16cid:durableId="981076887">
    <w:abstractNumId w:val="9"/>
  </w:num>
  <w:num w:numId="25" w16cid:durableId="933591293">
    <w:abstractNumId w:val="40"/>
  </w:num>
  <w:num w:numId="26" w16cid:durableId="1949774317">
    <w:abstractNumId w:val="37"/>
  </w:num>
  <w:num w:numId="27" w16cid:durableId="1432505785">
    <w:abstractNumId w:val="1"/>
  </w:num>
  <w:num w:numId="28" w16cid:durableId="907153885">
    <w:abstractNumId w:val="42"/>
  </w:num>
  <w:num w:numId="29" w16cid:durableId="1956672831">
    <w:abstractNumId w:val="2"/>
  </w:num>
  <w:num w:numId="30" w16cid:durableId="1087534844">
    <w:abstractNumId w:val="29"/>
  </w:num>
  <w:num w:numId="31" w16cid:durableId="1918897111">
    <w:abstractNumId w:val="20"/>
  </w:num>
  <w:num w:numId="32" w16cid:durableId="2057654741">
    <w:abstractNumId w:val="34"/>
  </w:num>
  <w:num w:numId="33" w16cid:durableId="857887044">
    <w:abstractNumId w:val="10"/>
  </w:num>
  <w:num w:numId="34" w16cid:durableId="1399089610">
    <w:abstractNumId w:val="31"/>
  </w:num>
  <w:num w:numId="35" w16cid:durableId="2078899579">
    <w:abstractNumId w:val="23"/>
  </w:num>
  <w:num w:numId="36" w16cid:durableId="2282678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6239998">
    <w:abstractNumId w:val="32"/>
  </w:num>
  <w:num w:numId="38" w16cid:durableId="1774200438">
    <w:abstractNumId w:val="8"/>
  </w:num>
  <w:num w:numId="39" w16cid:durableId="879588253">
    <w:abstractNumId w:val="24"/>
  </w:num>
  <w:num w:numId="40" w16cid:durableId="239950789">
    <w:abstractNumId w:val="7"/>
  </w:num>
  <w:num w:numId="41" w16cid:durableId="1306616609">
    <w:abstractNumId w:val="35"/>
  </w:num>
  <w:num w:numId="42" w16cid:durableId="1078670145">
    <w:abstractNumId w:val="19"/>
  </w:num>
  <w:num w:numId="43" w16cid:durableId="1287003001">
    <w:abstractNumId w:val="39"/>
  </w:num>
  <w:num w:numId="44" w16cid:durableId="1161000371">
    <w:abstractNumId w:val="17"/>
  </w:num>
  <w:num w:numId="45" w16cid:durableId="1158229606">
    <w:abstractNumId w:val="12"/>
  </w:num>
  <w:num w:numId="46" w16cid:durableId="353193373">
    <w:abstractNumId w:val="25"/>
  </w:num>
  <w:num w:numId="47" w16cid:durableId="331222338">
    <w:abstractNumId w:val="26"/>
  </w:num>
  <w:num w:numId="48" w16cid:durableId="330526053">
    <w:abstractNumId w:val="33"/>
  </w:num>
  <w:num w:numId="49" w16cid:durableId="1034966619">
    <w:abstractNumId w:val="4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F4F"/>
    <w:rsid w:val="00005E54"/>
    <w:rsid w:val="00006CA2"/>
    <w:rsid w:val="000136DF"/>
    <w:rsid w:val="00014D13"/>
    <w:rsid w:val="00015F14"/>
    <w:rsid w:val="000214A3"/>
    <w:rsid w:val="00022198"/>
    <w:rsid w:val="000255AF"/>
    <w:rsid w:val="000261CF"/>
    <w:rsid w:val="00037AB0"/>
    <w:rsid w:val="0004025F"/>
    <w:rsid w:val="0006019C"/>
    <w:rsid w:val="0006257D"/>
    <w:rsid w:val="00075F44"/>
    <w:rsid w:val="00076B58"/>
    <w:rsid w:val="000852EE"/>
    <w:rsid w:val="0009380E"/>
    <w:rsid w:val="00093B22"/>
    <w:rsid w:val="00097A98"/>
    <w:rsid w:val="00097B47"/>
    <w:rsid w:val="000A2A68"/>
    <w:rsid w:val="000A42DF"/>
    <w:rsid w:val="000B782E"/>
    <w:rsid w:val="000C3449"/>
    <w:rsid w:val="000D093D"/>
    <w:rsid w:val="000D301B"/>
    <w:rsid w:val="000D6705"/>
    <w:rsid w:val="000D6EBA"/>
    <w:rsid w:val="000D76F4"/>
    <w:rsid w:val="000E45CE"/>
    <w:rsid w:val="000E4AFE"/>
    <w:rsid w:val="000E5462"/>
    <w:rsid w:val="000E69C5"/>
    <w:rsid w:val="000E6E6B"/>
    <w:rsid w:val="000F0774"/>
    <w:rsid w:val="00106BD4"/>
    <w:rsid w:val="001154C5"/>
    <w:rsid w:val="00120808"/>
    <w:rsid w:val="00131CF5"/>
    <w:rsid w:val="00132660"/>
    <w:rsid w:val="00136C2E"/>
    <w:rsid w:val="001415D6"/>
    <w:rsid w:val="001423E9"/>
    <w:rsid w:val="0014675A"/>
    <w:rsid w:val="00151326"/>
    <w:rsid w:val="00153C94"/>
    <w:rsid w:val="00154394"/>
    <w:rsid w:val="00162156"/>
    <w:rsid w:val="00163A48"/>
    <w:rsid w:val="00165AFB"/>
    <w:rsid w:val="0017161A"/>
    <w:rsid w:val="0017326F"/>
    <w:rsid w:val="0018596A"/>
    <w:rsid w:val="001863AD"/>
    <w:rsid w:val="00194C45"/>
    <w:rsid w:val="001A27F7"/>
    <w:rsid w:val="001A2B9D"/>
    <w:rsid w:val="001A3448"/>
    <w:rsid w:val="001B0D41"/>
    <w:rsid w:val="001B1A27"/>
    <w:rsid w:val="001C4A51"/>
    <w:rsid w:val="001C5A70"/>
    <w:rsid w:val="001D6992"/>
    <w:rsid w:val="001E43AE"/>
    <w:rsid w:val="001F22D4"/>
    <w:rsid w:val="001F4000"/>
    <w:rsid w:val="001F6782"/>
    <w:rsid w:val="00204980"/>
    <w:rsid w:val="0021283B"/>
    <w:rsid w:val="00220270"/>
    <w:rsid w:val="00227047"/>
    <w:rsid w:val="0024613B"/>
    <w:rsid w:val="00246344"/>
    <w:rsid w:val="002545B8"/>
    <w:rsid w:val="002548BC"/>
    <w:rsid w:val="002610C3"/>
    <w:rsid w:val="002631F0"/>
    <w:rsid w:val="00264382"/>
    <w:rsid w:val="0028144E"/>
    <w:rsid w:val="002C68FF"/>
    <w:rsid w:val="002D0F65"/>
    <w:rsid w:val="002D3FE3"/>
    <w:rsid w:val="002E29A9"/>
    <w:rsid w:val="002E6CD1"/>
    <w:rsid w:val="002F1E28"/>
    <w:rsid w:val="002F5AAD"/>
    <w:rsid w:val="00306B06"/>
    <w:rsid w:val="00306DA0"/>
    <w:rsid w:val="00310E61"/>
    <w:rsid w:val="0031119F"/>
    <w:rsid w:val="0032300B"/>
    <w:rsid w:val="00323A38"/>
    <w:rsid w:val="00323D0D"/>
    <w:rsid w:val="0032508D"/>
    <w:rsid w:val="00337E26"/>
    <w:rsid w:val="00347E09"/>
    <w:rsid w:val="003504FC"/>
    <w:rsid w:val="00357BC5"/>
    <w:rsid w:val="00360C73"/>
    <w:rsid w:val="003637CE"/>
    <w:rsid w:val="00363EDE"/>
    <w:rsid w:val="00365D33"/>
    <w:rsid w:val="00373E46"/>
    <w:rsid w:val="00374BB3"/>
    <w:rsid w:val="00377557"/>
    <w:rsid w:val="003808EC"/>
    <w:rsid w:val="003809C4"/>
    <w:rsid w:val="00385C40"/>
    <w:rsid w:val="003865B3"/>
    <w:rsid w:val="00387A18"/>
    <w:rsid w:val="00390B18"/>
    <w:rsid w:val="003953EF"/>
    <w:rsid w:val="003A1B4B"/>
    <w:rsid w:val="003A3F58"/>
    <w:rsid w:val="003B4E12"/>
    <w:rsid w:val="003B5511"/>
    <w:rsid w:val="003D6DDB"/>
    <w:rsid w:val="003E03BC"/>
    <w:rsid w:val="003E4CA8"/>
    <w:rsid w:val="003F6405"/>
    <w:rsid w:val="00401F50"/>
    <w:rsid w:val="00415095"/>
    <w:rsid w:val="00417374"/>
    <w:rsid w:val="0042142C"/>
    <w:rsid w:val="00433200"/>
    <w:rsid w:val="00434C1C"/>
    <w:rsid w:val="0043782C"/>
    <w:rsid w:val="004379F2"/>
    <w:rsid w:val="00445269"/>
    <w:rsid w:val="004514A6"/>
    <w:rsid w:val="00453CFF"/>
    <w:rsid w:val="00456090"/>
    <w:rsid w:val="004664ED"/>
    <w:rsid w:val="0047539D"/>
    <w:rsid w:val="00475F08"/>
    <w:rsid w:val="00490C05"/>
    <w:rsid w:val="00491119"/>
    <w:rsid w:val="00493AEA"/>
    <w:rsid w:val="00496481"/>
    <w:rsid w:val="004965D7"/>
    <w:rsid w:val="00497C10"/>
    <w:rsid w:val="004A54E4"/>
    <w:rsid w:val="004A5A2F"/>
    <w:rsid w:val="004B5C44"/>
    <w:rsid w:val="004C179F"/>
    <w:rsid w:val="004C43A9"/>
    <w:rsid w:val="004D2840"/>
    <w:rsid w:val="004D36C4"/>
    <w:rsid w:val="004D5B79"/>
    <w:rsid w:val="004D7276"/>
    <w:rsid w:val="004E1E2C"/>
    <w:rsid w:val="004E2016"/>
    <w:rsid w:val="004E5D60"/>
    <w:rsid w:val="004F7E3A"/>
    <w:rsid w:val="00520A0A"/>
    <w:rsid w:val="005268D0"/>
    <w:rsid w:val="00533A5F"/>
    <w:rsid w:val="0054389D"/>
    <w:rsid w:val="005438EA"/>
    <w:rsid w:val="0054498C"/>
    <w:rsid w:val="005568DF"/>
    <w:rsid w:val="005632E9"/>
    <w:rsid w:val="00563E42"/>
    <w:rsid w:val="00564F4F"/>
    <w:rsid w:val="00571877"/>
    <w:rsid w:val="005741EA"/>
    <w:rsid w:val="005762FF"/>
    <w:rsid w:val="00577B72"/>
    <w:rsid w:val="00585B9D"/>
    <w:rsid w:val="0059096C"/>
    <w:rsid w:val="005B29DE"/>
    <w:rsid w:val="005B5BFB"/>
    <w:rsid w:val="005B6457"/>
    <w:rsid w:val="005E418E"/>
    <w:rsid w:val="005E4403"/>
    <w:rsid w:val="005E4502"/>
    <w:rsid w:val="0061344E"/>
    <w:rsid w:val="00615A19"/>
    <w:rsid w:val="00616ACC"/>
    <w:rsid w:val="00617311"/>
    <w:rsid w:val="00617AB6"/>
    <w:rsid w:val="006207F9"/>
    <w:rsid w:val="006209EC"/>
    <w:rsid w:val="0063329C"/>
    <w:rsid w:val="00633A26"/>
    <w:rsid w:val="00636E62"/>
    <w:rsid w:val="00637C16"/>
    <w:rsid w:val="006569DA"/>
    <w:rsid w:val="00663063"/>
    <w:rsid w:val="0066477B"/>
    <w:rsid w:val="00674C4F"/>
    <w:rsid w:val="00675519"/>
    <w:rsid w:val="0068163E"/>
    <w:rsid w:val="006851CA"/>
    <w:rsid w:val="00687083"/>
    <w:rsid w:val="00693715"/>
    <w:rsid w:val="00693782"/>
    <w:rsid w:val="00697E8A"/>
    <w:rsid w:val="006A32BD"/>
    <w:rsid w:val="006B09E3"/>
    <w:rsid w:val="006B1825"/>
    <w:rsid w:val="006B4F4E"/>
    <w:rsid w:val="006C2A9F"/>
    <w:rsid w:val="006C3978"/>
    <w:rsid w:val="006C53E5"/>
    <w:rsid w:val="006D3DB3"/>
    <w:rsid w:val="006D7A56"/>
    <w:rsid w:val="006E2A94"/>
    <w:rsid w:val="00701871"/>
    <w:rsid w:val="0071045D"/>
    <w:rsid w:val="00715EB9"/>
    <w:rsid w:val="00721BF3"/>
    <w:rsid w:val="0072292B"/>
    <w:rsid w:val="00725A44"/>
    <w:rsid w:val="00727DD6"/>
    <w:rsid w:val="00733F3B"/>
    <w:rsid w:val="0073474F"/>
    <w:rsid w:val="00735A8C"/>
    <w:rsid w:val="00746BA8"/>
    <w:rsid w:val="00752D90"/>
    <w:rsid w:val="00753FF6"/>
    <w:rsid w:val="007558E9"/>
    <w:rsid w:val="007600CA"/>
    <w:rsid w:val="0076266C"/>
    <w:rsid w:val="00767CDB"/>
    <w:rsid w:val="00796277"/>
    <w:rsid w:val="007A1AE2"/>
    <w:rsid w:val="007B4458"/>
    <w:rsid w:val="007B548F"/>
    <w:rsid w:val="007B6909"/>
    <w:rsid w:val="007C1A0A"/>
    <w:rsid w:val="007C2FC0"/>
    <w:rsid w:val="007D29DA"/>
    <w:rsid w:val="007F32CB"/>
    <w:rsid w:val="007F3DA3"/>
    <w:rsid w:val="007F7448"/>
    <w:rsid w:val="00803346"/>
    <w:rsid w:val="008040C9"/>
    <w:rsid w:val="008045E2"/>
    <w:rsid w:val="00806746"/>
    <w:rsid w:val="0080680E"/>
    <w:rsid w:val="00810FAD"/>
    <w:rsid w:val="0081517C"/>
    <w:rsid w:val="008173A7"/>
    <w:rsid w:val="00827436"/>
    <w:rsid w:val="00832676"/>
    <w:rsid w:val="008344DE"/>
    <w:rsid w:val="008550A7"/>
    <w:rsid w:val="0087340B"/>
    <w:rsid w:val="00876487"/>
    <w:rsid w:val="00882728"/>
    <w:rsid w:val="00884999"/>
    <w:rsid w:val="00896FF1"/>
    <w:rsid w:val="008975D8"/>
    <w:rsid w:val="008A0993"/>
    <w:rsid w:val="008A393C"/>
    <w:rsid w:val="008A3E5E"/>
    <w:rsid w:val="008B7FE1"/>
    <w:rsid w:val="008C2925"/>
    <w:rsid w:val="008D0FC0"/>
    <w:rsid w:val="008D298D"/>
    <w:rsid w:val="008D2B84"/>
    <w:rsid w:val="008D77FA"/>
    <w:rsid w:val="008E42C8"/>
    <w:rsid w:val="008F00AE"/>
    <w:rsid w:val="008F5018"/>
    <w:rsid w:val="008F557E"/>
    <w:rsid w:val="00906397"/>
    <w:rsid w:val="009079EC"/>
    <w:rsid w:val="0091117E"/>
    <w:rsid w:val="0091389D"/>
    <w:rsid w:val="009175DB"/>
    <w:rsid w:val="009220D3"/>
    <w:rsid w:val="009338FF"/>
    <w:rsid w:val="00934216"/>
    <w:rsid w:val="009463C1"/>
    <w:rsid w:val="00946CB6"/>
    <w:rsid w:val="009713B6"/>
    <w:rsid w:val="00971FEC"/>
    <w:rsid w:val="00981421"/>
    <w:rsid w:val="00995A79"/>
    <w:rsid w:val="00997A26"/>
    <w:rsid w:val="009A0810"/>
    <w:rsid w:val="009A593A"/>
    <w:rsid w:val="009A6319"/>
    <w:rsid w:val="009B70F4"/>
    <w:rsid w:val="009C1321"/>
    <w:rsid w:val="009C7698"/>
    <w:rsid w:val="009D41F6"/>
    <w:rsid w:val="009D48C4"/>
    <w:rsid w:val="009D69C1"/>
    <w:rsid w:val="009E005A"/>
    <w:rsid w:val="009E238A"/>
    <w:rsid w:val="009E5303"/>
    <w:rsid w:val="009E61A7"/>
    <w:rsid w:val="009F336D"/>
    <w:rsid w:val="009F5A4E"/>
    <w:rsid w:val="00A019C6"/>
    <w:rsid w:val="00A02CFB"/>
    <w:rsid w:val="00A10B29"/>
    <w:rsid w:val="00A153E4"/>
    <w:rsid w:val="00A16DE4"/>
    <w:rsid w:val="00A21222"/>
    <w:rsid w:val="00A26D11"/>
    <w:rsid w:val="00A3027D"/>
    <w:rsid w:val="00A3376E"/>
    <w:rsid w:val="00A344E8"/>
    <w:rsid w:val="00A36092"/>
    <w:rsid w:val="00A4353C"/>
    <w:rsid w:val="00A43C1F"/>
    <w:rsid w:val="00A51904"/>
    <w:rsid w:val="00A54801"/>
    <w:rsid w:val="00A572E3"/>
    <w:rsid w:val="00A71DF0"/>
    <w:rsid w:val="00A73511"/>
    <w:rsid w:val="00A74BB3"/>
    <w:rsid w:val="00A85429"/>
    <w:rsid w:val="00AA323E"/>
    <w:rsid w:val="00AB136A"/>
    <w:rsid w:val="00AB600B"/>
    <w:rsid w:val="00AB770D"/>
    <w:rsid w:val="00AC1BB8"/>
    <w:rsid w:val="00AC498F"/>
    <w:rsid w:val="00AD262B"/>
    <w:rsid w:val="00AE440C"/>
    <w:rsid w:val="00AE7055"/>
    <w:rsid w:val="00AF25BA"/>
    <w:rsid w:val="00AF31A0"/>
    <w:rsid w:val="00B10D62"/>
    <w:rsid w:val="00B127AF"/>
    <w:rsid w:val="00B14DC6"/>
    <w:rsid w:val="00B417B6"/>
    <w:rsid w:val="00B45180"/>
    <w:rsid w:val="00B65441"/>
    <w:rsid w:val="00B6697C"/>
    <w:rsid w:val="00B718CC"/>
    <w:rsid w:val="00B759B5"/>
    <w:rsid w:val="00B80488"/>
    <w:rsid w:val="00B850CF"/>
    <w:rsid w:val="00B855B9"/>
    <w:rsid w:val="00B87243"/>
    <w:rsid w:val="00B92216"/>
    <w:rsid w:val="00B973B8"/>
    <w:rsid w:val="00BA048B"/>
    <w:rsid w:val="00BA1153"/>
    <w:rsid w:val="00BB0724"/>
    <w:rsid w:val="00BB085C"/>
    <w:rsid w:val="00BC18E4"/>
    <w:rsid w:val="00BC48DD"/>
    <w:rsid w:val="00BC5413"/>
    <w:rsid w:val="00BD20F9"/>
    <w:rsid w:val="00BD2F2E"/>
    <w:rsid w:val="00BE3D1C"/>
    <w:rsid w:val="00BF07CD"/>
    <w:rsid w:val="00C005A9"/>
    <w:rsid w:val="00C043A5"/>
    <w:rsid w:val="00C0442B"/>
    <w:rsid w:val="00C056CF"/>
    <w:rsid w:val="00C05AC8"/>
    <w:rsid w:val="00C0600F"/>
    <w:rsid w:val="00C11DF6"/>
    <w:rsid w:val="00C121AA"/>
    <w:rsid w:val="00C135ED"/>
    <w:rsid w:val="00C15AB2"/>
    <w:rsid w:val="00C1625C"/>
    <w:rsid w:val="00C17406"/>
    <w:rsid w:val="00C20A36"/>
    <w:rsid w:val="00C26048"/>
    <w:rsid w:val="00C33069"/>
    <w:rsid w:val="00C332D0"/>
    <w:rsid w:val="00C518D6"/>
    <w:rsid w:val="00C5516B"/>
    <w:rsid w:val="00C566E1"/>
    <w:rsid w:val="00C617A8"/>
    <w:rsid w:val="00C629F9"/>
    <w:rsid w:val="00C62F5C"/>
    <w:rsid w:val="00C73244"/>
    <w:rsid w:val="00C7347E"/>
    <w:rsid w:val="00C75989"/>
    <w:rsid w:val="00C7637D"/>
    <w:rsid w:val="00C80512"/>
    <w:rsid w:val="00C828CA"/>
    <w:rsid w:val="00C9632D"/>
    <w:rsid w:val="00CA4121"/>
    <w:rsid w:val="00CA4970"/>
    <w:rsid w:val="00CA60F7"/>
    <w:rsid w:val="00CB12FE"/>
    <w:rsid w:val="00CB2676"/>
    <w:rsid w:val="00CB61DA"/>
    <w:rsid w:val="00CC27DF"/>
    <w:rsid w:val="00CC394F"/>
    <w:rsid w:val="00CC6277"/>
    <w:rsid w:val="00CD48ED"/>
    <w:rsid w:val="00CE35AD"/>
    <w:rsid w:val="00CE4A94"/>
    <w:rsid w:val="00CF4F17"/>
    <w:rsid w:val="00CF665A"/>
    <w:rsid w:val="00CF6CB7"/>
    <w:rsid w:val="00CF73D8"/>
    <w:rsid w:val="00D04066"/>
    <w:rsid w:val="00D07FF8"/>
    <w:rsid w:val="00D10880"/>
    <w:rsid w:val="00D121D6"/>
    <w:rsid w:val="00D15984"/>
    <w:rsid w:val="00D268F1"/>
    <w:rsid w:val="00D33B26"/>
    <w:rsid w:val="00D4004D"/>
    <w:rsid w:val="00D43236"/>
    <w:rsid w:val="00D43720"/>
    <w:rsid w:val="00D4584F"/>
    <w:rsid w:val="00D63BF3"/>
    <w:rsid w:val="00D6693E"/>
    <w:rsid w:val="00D72B78"/>
    <w:rsid w:val="00D74D51"/>
    <w:rsid w:val="00D808CF"/>
    <w:rsid w:val="00D82942"/>
    <w:rsid w:val="00D85403"/>
    <w:rsid w:val="00D93A21"/>
    <w:rsid w:val="00DA3384"/>
    <w:rsid w:val="00DA3DC1"/>
    <w:rsid w:val="00DA57A6"/>
    <w:rsid w:val="00DA7922"/>
    <w:rsid w:val="00DA7F87"/>
    <w:rsid w:val="00DE011F"/>
    <w:rsid w:val="00DE51A6"/>
    <w:rsid w:val="00DF0CA2"/>
    <w:rsid w:val="00E00634"/>
    <w:rsid w:val="00E0320E"/>
    <w:rsid w:val="00E05601"/>
    <w:rsid w:val="00E05734"/>
    <w:rsid w:val="00E13774"/>
    <w:rsid w:val="00E140B4"/>
    <w:rsid w:val="00E15738"/>
    <w:rsid w:val="00E234D3"/>
    <w:rsid w:val="00E36449"/>
    <w:rsid w:val="00E41E9F"/>
    <w:rsid w:val="00E44892"/>
    <w:rsid w:val="00E44C43"/>
    <w:rsid w:val="00E46971"/>
    <w:rsid w:val="00E53832"/>
    <w:rsid w:val="00E55AA5"/>
    <w:rsid w:val="00E64AB9"/>
    <w:rsid w:val="00E704AB"/>
    <w:rsid w:val="00E84AD6"/>
    <w:rsid w:val="00E92D87"/>
    <w:rsid w:val="00EA58E3"/>
    <w:rsid w:val="00EA6092"/>
    <w:rsid w:val="00EB0A4B"/>
    <w:rsid w:val="00EB7BC6"/>
    <w:rsid w:val="00EC63C4"/>
    <w:rsid w:val="00EC6429"/>
    <w:rsid w:val="00EE38E6"/>
    <w:rsid w:val="00EF2D9D"/>
    <w:rsid w:val="00F107A2"/>
    <w:rsid w:val="00F10D6C"/>
    <w:rsid w:val="00F219F6"/>
    <w:rsid w:val="00F40319"/>
    <w:rsid w:val="00F4578A"/>
    <w:rsid w:val="00F46F27"/>
    <w:rsid w:val="00F60422"/>
    <w:rsid w:val="00F61805"/>
    <w:rsid w:val="00F7273A"/>
    <w:rsid w:val="00F736BC"/>
    <w:rsid w:val="00F7740C"/>
    <w:rsid w:val="00F77A67"/>
    <w:rsid w:val="00F85750"/>
    <w:rsid w:val="00FB5AFE"/>
    <w:rsid w:val="00FB6381"/>
    <w:rsid w:val="00FC1439"/>
    <w:rsid w:val="00FC1BC6"/>
    <w:rsid w:val="00FD2C1F"/>
    <w:rsid w:val="00FD2D9B"/>
    <w:rsid w:val="00FD4788"/>
    <w:rsid w:val="00FD7128"/>
    <w:rsid w:val="00FE6E76"/>
    <w:rsid w:val="00FF49A3"/>
    <w:rsid w:val="00FF73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AB4BE"/>
  <w15:docId w15:val="{EF10FCB0-087E-4B5C-B45F-82DCDBCF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Quattrocento Sans" w:eastAsia="Quattrocento Sans" w:hAnsi="Quattrocento Sans" w:cs="Quattrocento Sans"/>
        <w:color w:val="666666"/>
        <w:lang w:val="es-ES" w:eastAsia="es-ES" w:bidi="ar-SA"/>
      </w:rPr>
    </w:rPrDefault>
    <w:pPrDefault>
      <w:pPr>
        <w:spacing w:before="320" w:after="320" w:line="31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4E4"/>
    <w:pPr>
      <w:spacing w:before="160" w:after="240" w:line="360" w:lineRule="auto"/>
      <w:jc w:val="both"/>
    </w:pPr>
    <w:rPr>
      <w:rFonts w:ascii="Roboto" w:hAnsi="Roboto" w:cs="Arial"/>
      <w:noProof/>
      <w:color w:val="313F4B"/>
      <w:sz w:val="22"/>
      <w:szCs w:val="22"/>
    </w:rPr>
  </w:style>
  <w:style w:type="paragraph" w:styleId="Ttulo1">
    <w:name w:val="heading 1"/>
    <w:basedOn w:val="Prrafodelista"/>
    <w:next w:val="Normal"/>
    <w:link w:val="Ttulo1Car"/>
    <w:autoRedefine/>
    <w:uiPriority w:val="9"/>
    <w:qFormat/>
    <w:rsid w:val="00CB12FE"/>
    <w:pPr>
      <w:keepNext/>
      <w:keepLines/>
      <w:numPr>
        <w:numId w:val="1"/>
      </w:numPr>
      <w:spacing w:before="440" w:after="200" w:line="440" w:lineRule="exact"/>
      <w:ind w:left="0" w:hanging="709"/>
      <w:jc w:val="left"/>
      <w:outlineLvl w:val="0"/>
    </w:pPr>
    <w:rPr>
      <w:rFonts w:cs="Segoe UI"/>
      <w:bCs/>
      <w:color w:val="538135" w:themeColor="accent6" w:themeShade="BF"/>
      <w:spacing w:val="-8"/>
      <w:sz w:val="32"/>
      <w:szCs w:val="32"/>
    </w:rPr>
  </w:style>
  <w:style w:type="paragraph" w:styleId="Ttulo2">
    <w:name w:val="heading 2"/>
    <w:basedOn w:val="Ttulo1"/>
    <w:next w:val="Normal"/>
    <w:link w:val="Ttulo2Car"/>
    <w:autoRedefine/>
    <w:uiPriority w:val="9"/>
    <w:unhideWhenUsed/>
    <w:qFormat/>
    <w:rsid w:val="00B87243"/>
    <w:pPr>
      <w:numPr>
        <w:ilvl w:val="1"/>
      </w:numPr>
      <w:spacing w:before="240" w:line="400" w:lineRule="exact"/>
      <w:ind w:left="0" w:hanging="851"/>
      <w:contextualSpacing w:val="0"/>
      <w:outlineLvl w:val="1"/>
    </w:pPr>
    <w:rPr>
      <w:bCs w:val="0"/>
      <w:sz w:val="28"/>
      <w:szCs w:val="28"/>
    </w:rPr>
  </w:style>
  <w:style w:type="paragraph" w:styleId="Ttulo3">
    <w:name w:val="heading 3"/>
    <w:basedOn w:val="Ttulo2"/>
    <w:next w:val="Normal"/>
    <w:link w:val="Ttulo3Car"/>
    <w:autoRedefine/>
    <w:uiPriority w:val="9"/>
    <w:unhideWhenUsed/>
    <w:qFormat/>
    <w:rsid w:val="008D298D"/>
    <w:pPr>
      <w:numPr>
        <w:ilvl w:val="2"/>
      </w:numPr>
      <w:spacing w:before="360" w:line="360" w:lineRule="atLeast"/>
      <w:ind w:left="0" w:hanging="851"/>
      <w:outlineLvl w:val="2"/>
    </w:pPr>
    <w:rPr>
      <w:b/>
      <w:color w:val="000000" w:themeColor="text1" w:themeShade="BF"/>
      <w:sz w:val="24"/>
      <w:szCs w:val="24"/>
    </w:rPr>
  </w:style>
  <w:style w:type="paragraph" w:styleId="Ttulo4">
    <w:name w:val="heading 4"/>
    <w:basedOn w:val="Ttulo3"/>
    <w:next w:val="Normal"/>
    <w:link w:val="Ttulo4Car"/>
    <w:autoRedefine/>
    <w:uiPriority w:val="9"/>
    <w:unhideWhenUsed/>
    <w:qFormat/>
    <w:rsid w:val="00E44C43"/>
    <w:pPr>
      <w:numPr>
        <w:ilvl w:val="3"/>
      </w:numPr>
      <w:spacing w:line="360" w:lineRule="exact"/>
      <w:ind w:left="0" w:hanging="851"/>
      <w:outlineLvl w:val="3"/>
    </w:pPr>
  </w:style>
  <w:style w:type="paragraph" w:styleId="Ttulo5">
    <w:name w:val="heading 5"/>
    <w:basedOn w:val="Ttulo4"/>
    <w:next w:val="Normal"/>
    <w:link w:val="Ttulo5Car"/>
    <w:autoRedefine/>
    <w:uiPriority w:val="9"/>
    <w:unhideWhenUsed/>
    <w:qFormat/>
    <w:rsid w:val="00727DD6"/>
    <w:pPr>
      <w:numPr>
        <w:ilvl w:val="0"/>
        <w:numId w:val="0"/>
      </w:numPr>
      <w:spacing w:before="160" w:after="320" w:line="300" w:lineRule="exact"/>
      <w:outlineLvl w:val="4"/>
    </w:pPr>
    <w:rPr>
      <w:rFonts w:ascii="Segoe UI" w:eastAsia="Times New Roman" w:hAnsi="Segoe UI" w:cs="Times New Roman"/>
      <w:b w:val="0"/>
      <w:bCs/>
      <w:lang w:val="en-GB"/>
    </w:rPr>
  </w:style>
  <w:style w:type="paragraph" w:styleId="Ttulo6">
    <w:name w:val="heading 6"/>
    <w:basedOn w:val="Normal"/>
    <w:next w:val="Normal"/>
    <w:link w:val="Ttulo6Car"/>
    <w:autoRedefine/>
    <w:uiPriority w:val="9"/>
    <w:unhideWhenUsed/>
    <w:qFormat/>
    <w:rsid w:val="007D29DA"/>
    <w:pPr>
      <w:keepNext/>
      <w:keepLines/>
      <w:outlineLvl w:val="5"/>
    </w:pPr>
    <w:rPr>
      <w:rFonts w:ascii="Segoe UI Semibold" w:eastAsia="Times New Roman" w:hAnsi="Segoe UI Semibold" w:cs="Times New Roman"/>
      <w:i/>
      <w:iCs/>
      <w:color w:val="243F60"/>
      <w:lang w:val="en-GB"/>
    </w:rPr>
  </w:style>
  <w:style w:type="paragraph" w:styleId="Ttulo7">
    <w:name w:val="heading 7"/>
    <w:basedOn w:val="Normal"/>
    <w:next w:val="Normal"/>
    <w:link w:val="Ttulo7Car"/>
    <w:uiPriority w:val="9"/>
    <w:semiHidden/>
    <w:qFormat/>
    <w:rsid w:val="00D82BCD"/>
    <w:pPr>
      <w:keepNext/>
      <w:keepLines/>
      <w:numPr>
        <w:ilvl w:val="6"/>
        <w:numId w:val="2"/>
      </w:numPr>
      <w:spacing w:before="200"/>
      <w:outlineLvl w:val="6"/>
    </w:pPr>
    <w:rPr>
      <w:rFonts w:ascii="Cambria" w:eastAsia="Times New Roman" w:hAnsi="Cambria" w:cs="Times New Roman"/>
      <w:i/>
      <w:iCs/>
      <w:color w:val="404040"/>
      <w:lang w:val="en-GB"/>
    </w:rPr>
  </w:style>
  <w:style w:type="paragraph" w:styleId="Ttulo8">
    <w:name w:val="heading 8"/>
    <w:basedOn w:val="Normal"/>
    <w:next w:val="Normal"/>
    <w:link w:val="Ttulo8Car"/>
    <w:uiPriority w:val="9"/>
    <w:semiHidden/>
    <w:qFormat/>
    <w:rsid w:val="00D82BCD"/>
    <w:pPr>
      <w:keepNext/>
      <w:keepLines/>
      <w:numPr>
        <w:ilvl w:val="7"/>
        <w:numId w:val="2"/>
      </w:numPr>
      <w:spacing w:before="200"/>
      <w:outlineLvl w:val="7"/>
    </w:pPr>
    <w:rPr>
      <w:rFonts w:ascii="Cambria" w:eastAsia="Times New Roman" w:hAnsi="Cambria" w:cs="Times New Roman"/>
      <w:color w:val="404040"/>
      <w:lang w:val="en-GB"/>
    </w:rPr>
  </w:style>
  <w:style w:type="paragraph" w:styleId="Ttulo9">
    <w:name w:val="heading 9"/>
    <w:basedOn w:val="Normal"/>
    <w:next w:val="Normal"/>
    <w:link w:val="Ttulo9Car"/>
    <w:uiPriority w:val="9"/>
    <w:semiHidden/>
    <w:qFormat/>
    <w:rsid w:val="00D82BCD"/>
    <w:pPr>
      <w:keepNext/>
      <w:keepLines/>
      <w:numPr>
        <w:ilvl w:val="8"/>
        <w:numId w:val="2"/>
      </w:numPr>
      <w:spacing w:before="200"/>
      <w:outlineLvl w:val="8"/>
    </w:pPr>
    <w:rPr>
      <w:rFonts w:ascii="Cambria" w:eastAsia="Times New Roman" w:hAnsi="Cambria" w:cs="Times New Roman"/>
      <w:i/>
      <w:iCs/>
      <w:color w:val="404040"/>
      <w:lang w:val="en-GB"/>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CF6CB7"/>
    <w:pPr>
      <w:keepNext/>
      <w:keepLines/>
      <w:spacing w:before="480" w:after="120"/>
    </w:pPr>
    <w:rPr>
      <w:sz w:val="72"/>
      <w:szCs w:val="72"/>
    </w:rPr>
  </w:style>
  <w:style w:type="character" w:customStyle="1" w:styleId="Ttulo1Car">
    <w:name w:val="Título 1 Car"/>
    <w:basedOn w:val="Fuentedeprrafopredeter"/>
    <w:link w:val="Ttulo1"/>
    <w:uiPriority w:val="9"/>
    <w:rsid w:val="00CB12FE"/>
    <w:rPr>
      <w:rFonts w:ascii="Roboto" w:hAnsi="Roboto" w:cs="Segoe UI"/>
      <w:bCs/>
      <w:noProof/>
      <w:color w:val="538135" w:themeColor="accent6" w:themeShade="BF"/>
      <w:spacing w:val="-8"/>
      <w:sz w:val="32"/>
      <w:szCs w:val="32"/>
    </w:rPr>
  </w:style>
  <w:style w:type="character" w:customStyle="1" w:styleId="Ttulo2Car">
    <w:name w:val="Título 2 Car"/>
    <w:basedOn w:val="Fuentedeprrafopredeter"/>
    <w:link w:val="Ttulo2"/>
    <w:uiPriority w:val="9"/>
    <w:rsid w:val="00B87243"/>
    <w:rPr>
      <w:rFonts w:ascii="Roboto" w:hAnsi="Roboto" w:cs="Segoe UI"/>
      <w:noProof/>
      <w:color w:val="538135" w:themeColor="accent6" w:themeShade="BF"/>
      <w:spacing w:val="-8"/>
      <w:sz w:val="28"/>
      <w:szCs w:val="28"/>
    </w:rPr>
  </w:style>
  <w:style w:type="character" w:customStyle="1" w:styleId="Ttulo3Car">
    <w:name w:val="Título 3 Car"/>
    <w:basedOn w:val="Fuentedeprrafopredeter"/>
    <w:link w:val="Ttulo3"/>
    <w:uiPriority w:val="9"/>
    <w:rsid w:val="008D298D"/>
    <w:rPr>
      <w:rFonts w:ascii="Roboto" w:hAnsi="Roboto" w:cs="Segoe UI"/>
      <w:b/>
      <w:noProof/>
      <w:color w:val="000000" w:themeColor="text1" w:themeShade="BF"/>
      <w:spacing w:val="-8"/>
      <w:sz w:val="24"/>
      <w:szCs w:val="24"/>
    </w:rPr>
  </w:style>
  <w:style w:type="character" w:customStyle="1" w:styleId="Ttulo4Car">
    <w:name w:val="Título 4 Car"/>
    <w:basedOn w:val="Fuentedeprrafopredeter"/>
    <w:link w:val="Ttulo4"/>
    <w:uiPriority w:val="9"/>
    <w:rsid w:val="00E44C43"/>
    <w:rPr>
      <w:rFonts w:ascii="Roboto" w:hAnsi="Roboto" w:cs="Segoe UI"/>
      <w:b/>
      <w:noProof/>
      <w:color w:val="000000" w:themeColor="text1" w:themeShade="BF"/>
      <w:spacing w:val="-8"/>
      <w:sz w:val="24"/>
      <w:szCs w:val="24"/>
    </w:rPr>
  </w:style>
  <w:style w:type="character" w:customStyle="1" w:styleId="Ttulo5Car">
    <w:name w:val="Título 5 Car"/>
    <w:basedOn w:val="Fuentedeprrafopredeter"/>
    <w:link w:val="Ttulo5"/>
    <w:uiPriority w:val="9"/>
    <w:rsid w:val="00727DD6"/>
    <w:rPr>
      <w:rFonts w:ascii="Segoe UI" w:eastAsia="Times New Roman" w:hAnsi="Segoe UI" w:cs="Times New Roman"/>
      <w:b/>
      <w:bCs/>
      <w:noProof/>
      <w:color w:val="595959" w:themeColor="text1" w:themeTint="A6"/>
      <w:spacing w:val="-8"/>
      <w:sz w:val="24"/>
      <w:lang w:val="en-GB"/>
    </w:rPr>
  </w:style>
  <w:style w:type="character" w:customStyle="1" w:styleId="Ttulo6Car">
    <w:name w:val="Título 6 Car"/>
    <w:basedOn w:val="Fuentedeprrafopredeter"/>
    <w:link w:val="Ttulo6"/>
    <w:uiPriority w:val="9"/>
    <w:rsid w:val="007D29DA"/>
    <w:rPr>
      <w:rFonts w:ascii="Segoe UI Semibold" w:eastAsia="Times New Roman" w:hAnsi="Segoe UI Semibold" w:cs="Times New Roman"/>
      <w:i/>
      <w:iCs/>
      <w:noProof/>
      <w:color w:val="243F60"/>
      <w:lang w:val="en-GB"/>
    </w:rPr>
  </w:style>
  <w:style w:type="character" w:customStyle="1" w:styleId="Ttulo7Car">
    <w:name w:val="Título 7 Car"/>
    <w:basedOn w:val="Fuentedeprrafopredeter"/>
    <w:link w:val="Ttulo7"/>
    <w:uiPriority w:val="9"/>
    <w:semiHidden/>
    <w:rsid w:val="00D82BCD"/>
    <w:rPr>
      <w:rFonts w:ascii="Cambria" w:eastAsia="Times New Roman" w:hAnsi="Cambria" w:cs="Times New Roman"/>
      <w:i/>
      <w:iCs/>
      <w:noProof/>
      <w:color w:val="404040"/>
      <w:sz w:val="22"/>
      <w:szCs w:val="22"/>
      <w:lang w:val="en-GB"/>
    </w:rPr>
  </w:style>
  <w:style w:type="character" w:customStyle="1" w:styleId="Ttulo8Car">
    <w:name w:val="Título 8 Car"/>
    <w:basedOn w:val="Fuentedeprrafopredeter"/>
    <w:link w:val="Ttulo8"/>
    <w:uiPriority w:val="9"/>
    <w:semiHidden/>
    <w:rsid w:val="00D82BCD"/>
    <w:rPr>
      <w:rFonts w:ascii="Cambria" w:eastAsia="Times New Roman" w:hAnsi="Cambria" w:cs="Times New Roman"/>
      <w:noProof/>
      <w:color w:val="404040"/>
      <w:sz w:val="22"/>
      <w:szCs w:val="22"/>
      <w:lang w:val="en-GB"/>
    </w:rPr>
  </w:style>
  <w:style w:type="character" w:customStyle="1" w:styleId="Ttulo9Car">
    <w:name w:val="Título 9 Car"/>
    <w:basedOn w:val="Fuentedeprrafopredeter"/>
    <w:link w:val="Ttulo9"/>
    <w:uiPriority w:val="9"/>
    <w:semiHidden/>
    <w:rsid w:val="00D82BCD"/>
    <w:rPr>
      <w:rFonts w:ascii="Cambria" w:eastAsia="Times New Roman" w:hAnsi="Cambria" w:cs="Times New Roman"/>
      <w:i/>
      <w:iCs/>
      <w:noProof/>
      <w:color w:val="404040"/>
      <w:sz w:val="22"/>
      <w:szCs w:val="22"/>
      <w:lang w:val="en-GB"/>
    </w:rPr>
  </w:style>
  <w:style w:type="character" w:styleId="Textoennegrita">
    <w:name w:val="Strong"/>
    <w:uiPriority w:val="22"/>
    <w:qFormat/>
    <w:rsid w:val="00BB0724"/>
    <w:rPr>
      <w:rFonts w:ascii="Calibri" w:hAnsi="Calibri"/>
      <w:b w:val="0"/>
      <w:bCs/>
      <w:color w:val="262626"/>
    </w:rPr>
  </w:style>
  <w:style w:type="paragraph" w:styleId="Encabezado">
    <w:name w:val="header"/>
    <w:basedOn w:val="Normal"/>
    <w:link w:val="EncabezadoCar"/>
    <w:uiPriority w:val="99"/>
    <w:unhideWhenUsed/>
    <w:rsid w:val="004B5C44"/>
    <w:pPr>
      <w:tabs>
        <w:tab w:val="center" w:pos="4513"/>
        <w:tab w:val="right" w:pos="9026"/>
      </w:tabs>
      <w:spacing w:before="0" w:after="0" w:line="240" w:lineRule="auto"/>
    </w:pPr>
  </w:style>
  <w:style w:type="character" w:customStyle="1" w:styleId="EncabezadoCar">
    <w:name w:val="Encabezado Car"/>
    <w:basedOn w:val="Fuentedeprrafopredeter"/>
    <w:link w:val="Encabezado"/>
    <w:uiPriority w:val="99"/>
    <w:rsid w:val="004B5C44"/>
    <w:rPr>
      <w:rFonts w:ascii="Segoe UI" w:hAnsi="Segoe UI"/>
      <w:noProof/>
      <w:color w:val="313F4B"/>
    </w:rPr>
  </w:style>
  <w:style w:type="paragraph" w:customStyle="1" w:styleId="Cover-clientedescripcin">
    <w:name w:val="Cover - cliente descripción"/>
    <w:basedOn w:val="Cover-cliente"/>
    <w:link w:val="Cover-clientedescripcinCar"/>
    <w:rsid w:val="00A3027D"/>
    <w:pPr>
      <w:spacing w:line="640" w:lineRule="exact"/>
    </w:pPr>
    <w:rPr>
      <w:b w:val="0"/>
      <w:sz w:val="56"/>
    </w:rPr>
  </w:style>
  <w:style w:type="paragraph" w:styleId="Piedepgina">
    <w:name w:val="footer"/>
    <w:basedOn w:val="Normal"/>
    <w:link w:val="PiedepginaCar"/>
    <w:autoRedefine/>
    <w:uiPriority w:val="99"/>
    <w:unhideWhenUsed/>
    <w:rsid w:val="00FD4788"/>
    <w:pPr>
      <w:tabs>
        <w:tab w:val="center" w:pos="4513"/>
        <w:tab w:val="right" w:pos="9026"/>
      </w:tabs>
      <w:spacing w:before="0" w:after="0" w:line="200" w:lineRule="exact"/>
    </w:pPr>
    <w:rPr>
      <w:sz w:val="16"/>
    </w:rPr>
  </w:style>
  <w:style w:type="character" w:customStyle="1" w:styleId="PiedepginaCar">
    <w:name w:val="Pie de página Car"/>
    <w:basedOn w:val="Fuentedeprrafopredeter"/>
    <w:link w:val="Piedepgina"/>
    <w:uiPriority w:val="99"/>
    <w:rsid w:val="00FD4788"/>
    <w:rPr>
      <w:rFonts w:ascii="Segoe UI Semilight" w:hAnsi="Segoe UI Semilight"/>
      <w:noProof/>
      <w:sz w:val="16"/>
    </w:rPr>
  </w:style>
  <w:style w:type="paragraph" w:customStyle="1" w:styleId="ListaBullet">
    <w:name w:val="Lista Bullet"/>
    <w:basedOn w:val="Prrafodelista"/>
    <w:link w:val="ListaBulletCar"/>
    <w:qFormat/>
    <w:rsid w:val="00C566E1"/>
    <w:pPr>
      <w:numPr>
        <w:numId w:val="11"/>
      </w:numPr>
      <w:spacing w:before="120" w:after="120" w:line="240" w:lineRule="atLeast"/>
      <w:ind w:left="697" w:hanging="357"/>
      <w:contextualSpacing w:val="0"/>
    </w:pPr>
    <w:rPr>
      <w:rFonts w:eastAsia="Calibri" w:cs="Times New Roman"/>
      <w:noProof w:val="0"/>
      <w:lang w:val="en-GB"/>
    </w:rPr>
  </w:style>
  <w:style w:type="paragraph" w:customStyle="1" w:styleId="Bullet2">
    <w:name w:val="Bullet 2"/>
    <w:basedOn w:val="Prrafodelista"/>
    <w:autoRedefine/>
    <w:uiPriority w:val="2"/>
    <w:qFormat/>
    <w:rsid w:val="002C68FF"/>
    <w:pPr>
      <w:numPr>
        <w:numId w:val="8"/>
      </w:numPr>
      <w:tabs>
        <w:tab w:val="num" w:pos="1440"/>
      </w:tabs>
      <w:spacing w:before="120" w:after="120" w:line="240" w:lineRule="exact"/>
      <w:contextualSpacing w:val="0"/>
    </w:pPr>
    <w:rPr>
      <w:rFonts w:eastAsia="Calibri" w:cs="Times New Roman"/>
      <w:noProof w:val="0"/>
      <w:lang w:val="en-GB"/>
    </w:rPr>
  </w:style>
  <w:style w:type="paragraph" w:customStyle="1" w:styleId="Bullet3">
    <w:name w:val="Bullet 3"/>
    <w:basedOn w:val="Prrafodelista"/>
    <w:uiPriority w:val="2"/>
    <w:qFormat/>
    <w:rsid w:val="003E46E0"/>
    <w:pPr>
      <w:tabs>
        <w:tab w:val="num" w:pos="2160"/>
      </w:tabs>
      <w:spacing w:before="120" w:after="120" w:line="240" w:lineRule="atLeast"/>
      <w:ind w:left="2154" w:hanging="357"/>
      <w:contextualSpacing w:val="0"/>
    </w:pPr>
    <w:rPr>
      <w:rFonts w:eastAsia="Calibri" w:cs="Times New Roman"/>
      <w:noProof w:val="0"/>
      <w:lang w:val="en-GB"/>
    </w:rPr>
  </w:style>
  <w:style w:type="character" w:customStyle="1" w:styleId="ListaBulletCar">
    <w:name w:val="Lista Bullet Car"/>
    <w:basedOn w:val="Fuentedeprrafopredeter"/>
    <w:link w:val="ListaBullet"/>
    <w:locked/>
    <w:rsid w:val="00C566E1"/>
    <w:rPr>
      <w:rFonts w:ascii="Roboto" w:eastAsia="Calibri" w:hAnsi="Roboto" w:cs="Times New Roman"/>
      <w:color w:val="313F4B"/>
      <w:sz w:val="22"/>
      <w:szCs w:val="22"/>
      <w:lang w:val="en-GB"/>
    </w:rPr>
  </w:style>
  <w:style w:type="paragraph" w:styleId="Prrafodelista">
    <w:name w:val="List Paragraph"/>
    <w:aliases w:val="Listado puntos,Bullet Number,Lista de nivel 1,Liste à puce,Párrafo Numerado,Bullet List,FooterText,numbered,List Paragraph1,Paragraphe de liste1,Bulletr List Paragraph,列出段落,列出段落1,List Paragraph2,List Paragraph21,Listeafsnit1,リスト段落1"/>
    <w:basedOn w:val="Normal"/>
    <w:next w:val="Normal"/>
    <w:link w:val="PrrafodelistaCar"/>
    <w:autoRedefine/>
    <w:uiPriority w:val="34"/>
    <w:qFormat/>
    <w:rsid w:val="00CB12FE"/>
    <w:pPr>
      <w:numPr>
        <w:numId w:val="12"/>
      </w:numPr>
      <w:contextualSpacing/>
    </w:pPr>
  </w:style>
  <w:style w:type="table" w:styleId="Tablaconcuadrcula">
    <w:name w:val="Table Grid"/>
    <w:aliases w:val="Tabla Altia 04"/>
    <w:basedOn w:val="Tablanormal"/>
    <w:uiPriority w:val="59"/>
    <w:rsid w:val="002A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Left">
    <w:name w:val="Table Row Left"/>
    <w:basedOn w:val="Normal"/>
    <w:link w:val="TableRowLeftCar"/>
    <w:qFormat/>
    <w:rsid w:val="00154299"/>
    <w:pPr>
      <w:spacing w:before="120" w:after="120"/>
    </w:pPr>
  </w:style>
  <w:style w:type="paragraph" w:customStyle="1" w:styleId="TableTitle">
    <w:name w:val="Table Title"/>
    <w:basedOn w:val="TableRowLeft"/>
    <w:link w:val="TableTitleCar"/>
    <w:autoRedefine/>
    <w:qFormat/>
    <w:rsid w:val="00CE35AD"/>
    <w:pPr>
      <w:pBdr>
        <w:top w:val="nil"/>
        <w:left w:val="nil"/>
        <w:bottom w:val="nil"/>
        <w:right w:val="nil"/>
        <w:between w:val="nil"/>
      </w:pBdr>
      <w:spacing w:before="100" w:after="100"/>
    </w:pPr>
    <w:rPr>
      <w:rFonts w:cs="Segoe UI Semibold"/>
      <w:b/>
    </w:rPr>
  </w:style>
  <w:style w:type="character" w:customStyle="1" w:styleId="TableRowLeftCar">
    <w:name w:val="Table Row Left Car"/>
    <w:basedOn w:val="Fuentedeprrafopredeter"/>
    <w:link w:val="TableRowLeft"/>
    <w:rsid w:val="00154299"/>
    <w:rPr>
      <w:rFonts w:ascii="Segoe UI Semilight" w:hAnsi="Segoe UI Semilight"/>
      <w:noProof/>
      <w:color w:val="666666"/>
      <w:sz w:val="20"/>
    </w:rPr>
  </w:style>
  <w:style w:type="character" w:styleId="Refdecomentario">
    <w:name w:val="annotation reference"/>
    <w:basedOn w:val="Fuentedeprrafopredeter"/>
    <w:uiPriority w:val="99"/>
    <w:semiHidden/>
    <w:unhideWhenUsed/>
    <w:rsid w:val="00E904CD"/>
    <w:rPr>
      <w:sz w:val="16"/>
      <w:szCs w:val="16"/>
    </w:rPr>
  </w:style>
  <w:style w:type="character" w:customStyle="1" w:styleId="TableTitleCar">
    <w:name w:val="Table Title Car"/>
    <w:basedOn w:val="Fuentedeprrafopredeter"/>
    <w:link w:val="TableTitle"/>
    <w:rsid w:val="00CE35AD"/>
    <w:rPr>
      <w:rFonts w:ascii="Calibri" w:hAnsi="Calibri" w:cs="Segoe UI Semibold"/>
      <w:b/>
      <w:noProof/>
      <w:color w:val="313F4B"/>
    </w:rPr>
  </w:style>
  <w:style w:type="paragraph" w:styleId="Textocomentario">
    <w:name w:val="annotation text"/>
    <w:basedOn w:val="Normal"/>
    <w:link w:val="TextocomentarioCar"/>
    <w:uiPriority w:val="99"/>
    <w:semiHidden/>
    <w:unhideWhenUsed/>
    <w:rsid w:val="00E904CD"/>
    <w:pPr>
      <w:spacing w:line="240" w:lineRule="auto"/>
    </w:pPr>
  </w:style>
  <w:style w:type="character" w:customStyle="1" w:styleId="TextocomentarioCar">
    <w:name w:val="Texto comentario Car"/>
    <w:basedOn w:val="Fuentedeprrafopredeter"/>
    <w:link w:val="Textocomentario"/>
    <w:uiPriority w:val="99"/>
    <w:semiHidden/>
    <w:rsid w:val="00E904CD"/>
    <w:rPr>
      <w:rFonts w:ascii="Segoe UI Semilight" w:hAnsi="Segoe UI Semilight"/>
      <w:noProof/>
      <w:color w:val="666666"/>
      <w:sz w:val="20"/>
      <w:szCs w:val="20"/>
    </w:rPr>
  </w:style>
  <w:style w:type="paragraph" w:styleId="Asuntodelcomentario">
    <w:name w:val="annotation subject"/>
    <w:basedOn w:val="Textocomentario"/>
    <w:next w:val="Textocomentario"/>
    <w:link w:val="AsuntodelcomentarioCar"/>
    <w:uiPriority w:val="99"/>
    <w:semiHidden/>
    <w:unhideWhenUsed/>
    <w:rsid w:val="00E904CD"/>
    <w:rPr>
      <w:b/>
      <w:bCs/>
    </w:rPr>
  </w:style>
  <w:style w:type="character" w:customStyle="1" w:styleId="AsuntodelcomentarioCar">
    <w:name w:val="Asunto del comentario Car"/>
    <w:basedOn w:val="TextocomentarioCar"/>
    <w:link w:val="Asuntodelcomentario"/>
    <w:uiPriority w:val="99"/>
    <w:semiHidden/>
    <w:rsid w:val="00E904CD"/>
    <w:rPr>
      <w:rFonts w:ascii="Segoe UI Semilight" w:hAnsi="Segoe UI Semilight"/>
      <w:b/>
      <w:bCs/>
      <w:noProof/>
      <w:color w:val="666666"/>
      <w:sz w:val="20"/>
      <w:szCs w:val="20"/>
    </w:rPr>
  </w:style>
  <w:style w:type="paragraph" w:customStyle="1" w:styleId="TableBullet">
    <w:name w:val="Table Bullet"/>
    <w:basedOn w:val="ListaBullet"/>
    <w:link w:val="TableBulletCar"/>
    <w:qFormat/>
    <w:rsid w:val="004965D7"/>
    <w:pPr>
      <w:numPr>
        <w:numId w:val="9"/>
      </w:numPr>
      <w:ind w:left="357" w:hanging="357"/>
    </w:pPr>
  </w:style>
  <w:style w:type="paragraph" w:customStyle="1" w:styleId="TableNumeros">
    <w:name w:val="Table Numeros"/>
    <w:basedOn w:val="TableBullet"/>
    <w:link w:val="TableNumerosCar"/>
    <w:qFormat/>
    <w:rsid w:val="000E6399"/>
    <w:pPr>
      <w:numPr>
        <w:numId w:val="0"/>
      </w:numPr>
      <w:tabs>
        <w:tab w:val="num" w:pos="720"/>
      </w:tabs>
      <w:ind w:left="227" w:hanging="227"/>
    </w:pPr>
  </w:style>
  <w:style w:type="character" w:customStyle="1" w:styleId="TableBulletCar">
    <w:name w:val="Table Bullet Car"/>
    <w:basedOn w:val="ListaBulletCar"/>
    <w:link w:val="TableBullet"/>
    <w:rsid w:val="004965D7"/>
    <w:rPr>
      <w:rFonts w:ascii="Roboto" w:eastAsia="Calibri" w:hAnsi="Roboto" w:cs="Times New Roman"/>
      <w:color w:val="313F4B"/>
      <w:sz w:val="22"/>
      <w:szCs w:val="22"/>
      <w:lang w:val="en-GB"/>
    </w:rPr>
  </w:style>
  <w:style w:type="paragraph" w:styleId="NormalWeb">
    <w:name w:val="Normal (Web)"/>
    <w:basedOn w:val="Normal"/>
    <w:uiPriority w:val="99"/>
    <w:unhideWhenUsed/>
    <w:rsid w:val="00872834"/>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paragraph" w:customStyle="1" w:styleId="HeaderTitulo">
    <w:name w:val="Header Titulo"/>
    <w:basedOn w:val="Normal"/>
    <w:link w:val="HeaderTituloCar"/>
    <w:autoRedefine/>
    <w:qFormat/>
    <w:rsid w:val="000261CF"/>
    <w:pPr>
      <w:widowControl w:val="0"/>
      <w:pBdr>
        <w:top w:val="nil"/>
        <w:left w:val="nil"/>
        <w:bottom w:val="nil"/>
        <w:right w:val="nil"/>
        <w:between w:val="nil"/>
      </w:pBdr>
      <w:tabs>
        <w:tab w:val="left" w:pos="7936"/>
      </w:tabs>
      <w:spacing w:before="0" w:after="0" w:line="240" w:lineRule="exact"/>
      <w:ind w:right="567"/>
      <w:jc w:val="right"/>
    </w:pPr>
    <w:rPr>
      <w:rFonts w:asciiTheme="minorHAnsi" w:hAnsiTheme="minorHAnsi" w:cstheme="minorHAnsi"/>
      <w:b/>
      <w:color w:val="003A8D"/>
      <w:sz w:val="18"/>
      <w:szCs w:val="18"/>
    </w:rPr>
  </w:style>
  <w:style w:type="character" w:customStyle="1" w:styleId="TableNumerosCar">
    <w:name w:val="Table Numeros Car"/>
    <w:basedOn w:val="Fuentedeprrafopredeter"/>
    <w:link w:val="TableNumeros"/>
    <w:rsid w:val="00FF49A3"/>
    <w:rPr>
      <w:rFonts w:ascii="Segoe UI Semilight" w:eastAsia="Calibri" w:hAnsi="Segoe UI Semilight" w:cs="Times New Roman"/>
      <w:noProof/>
      <w:lang w:val="en-GB"/>
    </w:rPr>
  </w:style>
  <w:style w:type="character" w:styleId="Textodelmarcadordeposicin">
    <w:name w:val="Placeholder Text"/>
    <w:basedOn w:val="Fuentedeprrafopredeter"/>
    <w:uiPriority w:val="99"/>
    <w:semiHidden/>
    <w:rsid w:val="00562D9E"/>
    <w:rPr>
      <w:color w:val="808080"/>
    </w:rPr>
  </w:style>
  <w:style w:type="paragraph" w:styleId="Citadestacada">
    <w:name w:val="Intense Quote"/>
    <w:basedOn w:val="Normal"/>
    <w:next w:val="Normal"/>
    <w:link w:val="CitadestacadaCar"/>
    <w:autoRedefine/>
    <w:uiPriority w:val="30"/>
    <w:qFormat/>
    <w:rsid w:val="0042142C"/>
    <w:pPr>
      <w:pBdr>
        <w:top w:val="single" w:sz="8" w:space="12" w:color="1EA3CD"/>
      </w:pBdr>
      <w:shd w:val="clear" w:color="auto" w:fill="F7F7F7"/>
      <w:spacing w:before="440" w:after="440"/>
      <w:jc w:val="center"/>
    </w:pPr>
    <w:rPr>
      <w:rFonts w:cs="Segoe UI Semilight"/>
      <w:i/>
      <w:iCs/>
      <w:color w:val="7F7F7F" w:themeColor="text1" w:themeTint="80"/>
    </w:rPr>
  </w:style>
  <w:style w:type="paragraph" w:styleId="Subttulo">
    <w:name w:val="Subtitle"/>
    <w:basedOn w:val="Normal"/>
    <w:next w:val="Normal"/>
    <w:link w:val="SubttuloCar"/>
    <w:uiPriority w:val="11"/>
    <w:qFormat/>
    <w:rsid w:val="00FF49A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itadestacadaCar">
    <w:name w:val="Cita destacada Car"/>
    <w:basedOn w:val="Fuentedeprrafopredeter"/>
    <w:link w:val="Citadestacada"/>
    <w:uiPriority w:val="30"/>
    <w:rsid w:val="0042142C"/>
    <w:rPr>
      <w:rFonts w:ascii="Calibri" w:hAnsi="Calibri" w:cs="Segoe UI Semilight"/>
      <w:i/>
      <w:iCs/>
      <w:noProof/>
      <w:color w:val="7F7F7F" w:themeColor="text1" w:themeTint="80"/>
      <w:shd w:val="clear" w:color="auto" w:fill="F7F7F7"/>
    </w:rPr>
  </w:style>
  <w:style w:type="paragraph" w:customStyle="1" w:styleId="FooterLeft">
    <w:name w:val="Footer Left"/>
    <w:basedOn w:val="Piedepgina"/>
    <w:link w:val="FooterLeftCar"/>
    <w:autoRedefine/>
    <w:qFormat/>
    <w:rsid w:val="00BA048B"/>
  </w:style>
  <w:style w:type="character" w:customStyle="1" w:styleId="SubttuloCar">
    <w:name w:val="Subtítulo Car"/>
    <w:basedOn w:val="Fuentedeprrafopredeter"/>
    <w:link w:val="Subttulo"/>
    <w:uiPriority w:val="11"/>
    <w:rsid w:val="00FF49A3"/>
    <w:rPr>
      <w:rFonts w:asciiTheme="minorHAnsi" w:eastAsiaTheme="minorEastAsia" w:hAnsiTheme="minorHAnsi" w:cstheme="minorBidi"/>
      <w:noProof/>
      <w:color w:val="5A5A5A" w:themeColor="text1" w:themeTint="A5"/>
      <w:spacing w:val="15"/>
      <w:sz w:val="22"/>
      <w:szCs w:val="22"/>
    </w:rPr>
  </w:style>
  <w:style w:type="paragraph" w:customStyle="1" w:styleId="FooterRight">
    <w:name w:val="Footer Right"/>
    <w:basedOn w:val="FooterLeft"/>
    <w:link w:val="FooterRightCar"/>
    <w:autoRedefine/>
    <w:qFormat/>
    <w:rsid w:val="00E64AB9"/>
    <w:pPr>
      <w:spacing w:before="100"/>
      <w:jc w:val="right"/>
    </w:pPr>
  </w:style>
  <w:style w:type="character" w:customStyle="1" w:styleId="FooterLeftCar">
    <w:name w:val="Footer Left Car"/>
    <w:basedOn w:val="Fuentedeprrafopredeter"/>
    <w:link w:val="FooterLeft"/>
    <w:rsid w:val="00BA048B"/>
    <w:rPr>
      <w:rFonts w:ascii="Segoe UI" w:hAnsi="Segoe UI"/>
      <w:noProof/>
      <w:color w:val="313F4B"/>
      <w:sz w:val="16"/>
    </w:rPr>
  </w:style>
  <w:style w:type="character" w:customStyle="1" w:styleId="FooterRightCar">
    <w:name w:val="Footer Right Car"/>
    <w:basedOn w:val="Fuentedeprrafopredeter"/>
    <w:link w:val="FooterRight"/>
    <w:rsid w:val="00E64AB9"/>
    <w:rPr>
      <w:rFonts w:ascii="Segoe UI" w:hAnsi="Segoe UI"/>
      <w:noProof/>
      <w:color w:val="313F4B"/>
      <w:sz w:val="16"/>
    </w:rPr>
  </w:style>
  <w:style w:type="paragraph" w:customStyle="1" w:styleId="SubTitulo">
    <w:name w:val="SubTitulo"/>
    <w:basedOn w:val="Normal"/>
    <w:link w:val="SubTituloCar"/>
    <w:qFormat/>
    <w:rsid w:val="00873428"/>
    <w:rPr>
      <w:rFonts w:ascii="Segoe UI Semibold" w:hAnsi="Segoe UI Semibold" w:cs="Segoe UI Semibold"/>
      <w:color w:val="262626" w:themeColor="text1" w:themeTint="D9"/>
    </w:rPr>
  </w:style>
  <w:style w:type="paragraph" w:styleId="Cita">
    <w:name w:val="Quote"/>
    <w:basedOn w:val="Normal"/>
    <w:next w:val="Normal"/>
    <w:link w:val="CitaCar"/>
    <w:autoRedefine/>
    <w:uiPriority w:val="29"/>
    <w:qFormat/>
    <w:rsid w:val="00136C2E"/>
    <w:pPr>
      <w:numPr>
        <w:numId w:val="6"/>
      </w:numPr>
      <w:spacing w:before="720" w:after="160"/>
      <w:ind w:left="1305" w:right="1418" w:hanging="454"/>
      <w:jc w:val="center"/>
    </w:pPr>
    <w:rPr>
      <w:rFonts w:ascii="Georgia" w:hAnsi="Georgia"/>
      <w:i/>
      <w:iCs/>
      <w:color w:val="1EA3CD"/>
      <w:szCs w:val="26"/>
    </w:rPr>
  </w:style>
  <w:style w:type="character" w:customStyle="1" w:styleId="SubTituloCar">
    <w:name w:val="SubTitulo Car"/>
    <w:basedOn w:val="Fuentedeprrafopredeter"/>
    <w:link w:val="SubTitulo"/>
    <w:rsid w:val="00873428"/>
    <w:rPr>
      <w:rFonts w:ascii="Segoe UI Semibold" w:hAnsi="Segoe UI Semibold" w:cs="Segoe UI Semibold"/>
      <w:noProof/>
      <w:color w:val="262626" w:themeColor="text1" w:themeTint="D9"/>
      <w:sz w:val="20"/>
    </w:rPr>
  </w:style>
  <w:style w:type="character" w:customStyle="1" w:styleId="CitaCar">
    <w:name w:val="Cita Car"/>
    <w:basedOn w:val="Fuentedeprrafopredeter"/>
    <w:link w:val="Cita"/>
    <w:uiPriority w:val="29"/>
    <w:rsid w:val="00136C2E"/>
    <w:rPr>
      <w:rFonts w:ascii="Georgia" w:hAnsi="Georgia" w:cs="Arial"/>
      <w:i/>
      <w:iCs/>
      <w:noProof/>
      <w:color w:val="1EA3CD"/>
      <w:sz w:val="22"/>
      <w:szCs w:val="26"/>
    </w:rPr>
  </w:style>
  <w:style w:type="character" w:styleId="nfasissutil">
    <w:name w:val="Subtle Emphasis"/>
    <w:basedOn w:val="Fuentedeprrafopredeter"/>
    <w:uiPriority w:val="19"/>
    <w:qFormat/>
    <w:rsid w:val="00FF49A3"/>
    <w:rPr>
      <w:i/>
      <w:iCs/>
      <w:color w:val="404040" w:themeColor="text1" w:themeTint="BF"/>
    </w:rPr>
  </w:style>
  <w:style w:type="character" w:customStyle="1" w:styleId="Cover-clientedescripcinCar">
    <w:name w:val="Cover - cliente descripción Car"/>
    <w:basedOn w:val="Cover-clienteCar"/>
    <w:link w:val="Cover-clientedescripcin"/>
    <w:rsid w:val="00A3027D"/>
    <w:rPr>
      <w:rFonts w:ascii="Segoe UI" w:hAnsi="Segoe UI"/>
      <w:b w:val="0"/>
      <w:noProof/>
      <w:color w:val="1D41CF"/>
      <w:position w:val="6"/>
      <w:sz w:val="56"/>
      <w:szCs w:val="96"/>
    </w:rPr>
  </w:style>
  <w:style w:type="character" w:customStyle="1" w:styleId="HeaderTituloCar">
    <w:name w:val="Header Titulo Car"/>
    <w:basedOn w:val="Fuentedeprrafopredeter"/>
    <w:link w:val="HeaderTitulo"/>
    <w:rsid w:val="000261CF"/>
    <w:rPr>
      <w:rFonts w:asciiTheme="minorHAnsi" w:hAnsiTheme="minorHAnsi" w:cstheme="minorHAnsi"/>
      <w:b/>
      <w:noProof/>
      <w:color w:val="003A8D"/>
      <w:sz w:val="18"/>
      <w:szCs w:val="18"/>
    </w:rPr>
  </w:style>
  <w:style w:type="paragraph" w:customStyle="1" w:styleId="Header-SubTitle">
    <w:name w:val="Header - SubTitle"/>
    <w:basedOn w:val="Normal"/>
    <w:link w:val="Header-SubTitleCar"/>
    <w:qFormat/>
    <w:rsid w:val="005E4502"/>
    <w:pPr>
      <w:pBdr>
        <w:top w:val="nil"/>
        <w:left w:val="nil"/>
        <w:bottom w:val="nil"/>
        <w:right w:val="nil"/>
        <w:between w:val="nil"/>
      </w:pBdr>
      <w:tabs>
        <w:tab w:val="center" w:pos="4513"/>
        <w:tab w:val="right" w:pos="9026"/>
      </w:tabs>
      <w:spacing w:before="0" w:after="200" w:line="240" w:lineRule="auto"/>
    </w:pPr>
    <w:rPr>
      <w:rFonts w:cs="Segoe UI Semibold"/>
      <w:b/>
      <w:color w:val="1EA3CD"/>
      <w:sz w:val="15"/>
      <w:szCs w:val="15"/>
    </w:rPr>
  </w:style>
  <w:style w:type="paragraph" w:customStyle="1" w:styleId="Listaguion">
    <w:name w:val="Lista guion"/>
    <w:basedOn w:val="Normal"/>
    <w:link w:val="ListaguionCar"/>
    <w:autoRedefine/>
    <w:qFormat/>
    <w:rsid w:val="008975D8"/>
    <w:pPr>
      <w:numPr>
        <w:numId w:val="4"/>
      </w:numPr>
      <w:pBdr>
        <w:top w:val="nil"/>
        <w:left w:val="nil"/>
        <w:bottom w:val="nil"/>
        <w:right w:val="nil"/>
        <w:between w:val="nil"/>
      </w:pBdr>
      <w:spacing w:before="120" w:after="120" w:line="240" w:lineRule="exact"/>
    </w:pPr>
  </w:style>
  <w:style w:type="character" w:customStyle="1" w:styleId="Header-SubTitleCar">
    <w:name w:val="Header - SubTitle Car"/>
    <w:basedOn w:val="Fuentedeprrafopredeter"/>
    <w:link w:val="Header-SubTitle"/>
    <w:rsid w:val="005E4502"/>
    <w:rPr>
      <w:rFonts w:ascii="Calibri" w:hAnsi="Calibri" w:cs="Segoe UI Semibold"/>
      <w:b/>
      <w:noProof/>
      <w:color w:val="1EA3CD"/>
      <w:sz w:val="15"/>
      <w:szCs w:val="15"/>
    </w:rPr>
  </w:style>
  <w:style w:type="paragraph" w:customStyle="1" w:styleId="Listadisco">
    <w:name w:val="Lista disco"/>
    <w:basedOn w:val="Normal"/>
    <w:link w:val="ListadiscoCar"/>
    <w:autoRedefine/>
    <w:qFormat/>
    <w:rsid w:val="00AB136A"/>
    <w:pPr>
      <w:numPr>
        <w:numId w:val="10"/>
      </w:numPr>
      <w:pBdr>
        <w:top w:val="nil"/>
        <w:left w:val="nil"/>
        <w:bottom w:val="nil"/>
        <w:right w:val="nil"/>
        <w:between w:val="nil"/>
      </w:pBdr>
      <w:spacing w:before="120" w:after="120" w:line="240" w:lineRule="exact"/>
    </w:pPr>
  </w:style>
  <w:style w:type="character" w:customStyle="1" w:styleId="ListaguionCar">
    <w:name w:val="Lista guion Car"/>
    <w:basedOn w:val="Fuentedeprrafopredeter"/>
    <w:link w:val="Listaguion"/>
    <w:rsid w:val="008975D8"/>
    <w:rPr>
      <w:rFonts w:ascii="Roboto" w:hAnsi="Roboto" w:cs="Arial"/>
      <w:noProof/>
      <w:color w:val="313F4B"/>
      <w:sz w:val="22"/>
      <w:szCs w:val="22"/>
    </w:rPr>
  </w:style>
  <w:style w:type="paragraph" w:customStyle="1" w:styleId="Descargarfile">
    <w:name w:val="Descargar file"/>
    <w:basedOn w:val="Normal"/>
    <w:link w:val="DescargarfileCar"/>
    <w:autoRedefine/>
    <w:qFormat/>
    <w:rsid w:val="003504FC"/>
    <w:pPr>
      <w:numPr>
        <w:numId w:val="5"/>
      </w:numPr>
      <w:ind w:left="227" w:hanging="227"/>
    </w:pPr>
    <w:rPr>
      <w:b/>
    </w:rPr>
  </w:style>
  <w:style w:type="character" w:customStyle="1" w:styleId="ListadiscoCar">
    <w:name w:val="Lista disco Car"/>
    <w:basedOn w:val="Fuentedeprrafopredeter"/>
    <w:link w:val="Listadisco"/>
    <w:rsid w:val="00B718CC"/>
    <w:rPr>
      <w:rFonts w:ascii="Roboto" w:hAnsi="Roboto" w:cs="Arial"/>
      <w:noProof/>
      <w:color w:val="313F4B"/>
      <w:sz w:val="22"/>
      <w:szCs w:val="22"/>
    </w:rPr>
  </w:style>
  <w:style w:type="paragraph" w:customStyle="1" w:styleId="Cita-Autor">
    <w:name w:val="Cita - Autor"/>
    <w:basedOn w:val="Normal"/>
    <w:link w:val="Cita-AutorCar"/>
    <w:autoRedefine/>
    <w:qFormat/>
    <w:rsid w:val="00BB0724"/>
    <w:pPr>
      <w:spacing w:before="0" w:after="0"/>
      <w:jc w:val="center"/>
    </w:pPr>
    <w:rPr>
      <w:rFonts w:ascii="Georgia" w:hAnsi="Georgia"/>
      <w:b/>
      <w:bCs/>
      <w:i/>
      <w:color w:val="BFBFBF" w:themeColor="background1" w:themeShade="BF"/>
      <w:position w:val="8"/>
      <w:lang w:val="en-US"/>
    </w:rPr>
  </w:style>
  <w:style w:type="paragraph" w:styleId="TtuloTDC">
    <w:name w:val="TOC Heading"/>
    <w:basedOn w:val="Ttulo1"/>
    <w:next w:val="Normal"/>
    <w:uiPriority w:val="39"/>
    <w:unhideWhenUsed/>
    <w:qFormat/>
    <w:rsid w:val="00BB0724"/>
    <w:pPr>
      <w:numPr>
        <w:numId w:val="0"/>
      </w:numPr>
      <w:spacing w:before="240" w:after="0" w:line="259" w:lineRule="auto"/>
      <w:outlineLvl w:val="9"/>
    </w:pPr>
    <w:rPr>
      <w:rFonts w:eastAsiaTheme="majorEastAsia" w:cstheme="majorBidi"/>
      <w:bCs w:val="0"/>
      <w:noProof w:val="0"/>
      <w:color w:val="2F5496" w:themeColor="accent1" w:themeShade="BF"/>
    </w:rPr>
  </w:style>
  <w:style w:type="paragraph" w:styleId="TDC1">
    <w:name w:val="toc 1"/>
    <w:basedOn w:val="Normal"/>
    <w:next w:val="Normal"/>
    <w:autoRedefine/>
    <w:uiPriority w:val="39"/>
    <w:unhideWhenUsed/>
    <w:qFormat/>
    <w:rsid w:val="00B850CF"/>
    <w:pPr>
      <w:tabs>
        <w:tab w:val="right" w:pos="8495"/>
      </w:tabs>
      <w:spacing w:after="160" w:line="280" w:lineRule="exact"/>
      <w:ind w:left="340" w:hanging="340"/>
    </w:pPr>
    <w:rPr>
      <w:rFonts w:eastAsiaTheme="minorEastAsia" w:cs="Calibri"/>
      <w:color w:val="44546A" w:themeColor="text2"/>
      <w:szCs w:val="32"/>
    </w:rPr>
  </w:style>
  <w:style w:type="paragraph" w:styleId="TDC2">
    <w:name w:val="toc 2"/>
    <w:basedOn w:val="Normal"/>
    <w:next w:val="Normal"/>
    <w:autoRedefine/>
    <w:uiPriority w:val="39"/>
    <w:unhideWhenUsed/>
    <w:qFormat/>
    <w:rsid w:val="00CF665A"/>
    <w:pPr>
      <w:spacing w:before="0" w:after="160" w:line="240" w:lineRule="exact"/>
      <w:ind w:left="794" w:hanging="340"/>
    </w:pPr>
  </w:style>
  <w:style w:type="paragraph" w:styleId="TDC3">
    <w:name w:val="toc 3"/>
    <w:basedOn w:val="Normal"/>
    <w:next w:val="Normal"/>
    <w:autoRedefine/>
    <w:uiPriority w:val="39"/>
    <w:unhideWhenUsed/>
    <w:qFormat/>
    <w:rsid w:val="00D63BF3"/>
    <w:pPr>
      <w:tabs>
        <w:tab w:val="left" w:pos="1418"/>
        <w:tab w:val="right" w:pos="8495"/>
      </w:tabs>
      <w:spacing w:before="120" w:after="120" w:line="280" w:lineRule="exact"/>
      <w:ind w:left="1276" w:hanging="425"/>
    </w:pPr>
    <w:rPr>
      <w:rFonts w:asciiTheme="minorHAnsi" w:eastAsiaTheme="minorEastAsia" w:hAnsiTheme="minorHAnsi" w:cstheme="minorBidi"/>
      <w:color w:val="1EA3CD"/>
    </w:rPr>
  </w:style>
  <w:style w:type="character" w:styleId="Hipervnculo">
    <w:name w:val="Hyperlink"/>
    <w:aliases w:val="INDICE"/>
    <w:basedOn w:val="Fuentedeprrafopredeter"/>
    <w:uiPriority w:val="99"/>
    <w:unhideWhenUsed/>
    <w:rsid w:val="00DD26CE"/>
    <w:rPr>
      <w:color w:val="0563C1" w:themeColor="hyperlink"/>
      <w:u w:val="single"/>
    </w:rPr>
  </w:style>
  <w:style w:type="paragraph" w:customStyle="1" w:styleId="Listaabc">
    <w:name w:val="Lista abc"/>
    <w:basedOn w:val="Normal"/>
    <w:link w:val="ListaabcCar"/>
    <w:rsid w:val="00FF49A3"/>
    <w:pPr>
      <w:numPr>
        <w:ilvl w:val="1"/>
      </w:numPr>
      <w:tabs>
        <w:tab w:val="num" w:pos="720"/>
      </w:tabs>
      <w:spacing w:before="120" w:after="120" w:line="320" w:lineRule="atLeast"/>
      <w:ind w:left="720" w:hanging="720"/>
    </w:pPr>
    <w:rPr>
      <w:rFonts w:eastAsia="Calibri" w:cs="Times New Roman"/>
      <w:lang w:val="en-GB"/>
    </w:rPr>
  </w:style>
  <w:style w:type="character" w:styleId="Mencinsinresolver">
    <w:name w:val="Unresolved Mention"/>
    <w:basedOn w:val="Fuentedeprrafopredeter"/>
    <w:uiPriority w:val="99"/>
    <w:semiHidden/>
    <w:unhideWhenUsed/>
    <w:rsid w:val="002A0A23"/>
    <w:rPr>
      <w:color w:val="605E5C"/>
      <w:shd w:val="clear" w:color="auto" w:fill="E1DFDD"/>
    </w:rPr>
  </w:style>
  <w:style w:type="character" w:customStyle="1" w:styleId="ListaabcCar">
    <w:name w:val="Lista abc Car"/>
    <w:basedOn w:val="Fuentedeprrafopredeter"/>
    <w:link w:val="Listaabc"/>
    <w:rsid w:val="00FF49A3"/>
    <w:rPr>
      <w:rFonts w:ascii="Segoe UI Semilight" w:eastAsia="Calibri" w:hAnsi="Segoe UI Semilight" w:cs="Times New Roman"/>
      <w:noProof/>
      <w:color w:val="666666"/>
      <w:sz w:val="20"/>
      <w:lang w:val="en-GB"/>
    </w:rPr>
  </w:style>
  <w:style w:type="paragraph" w:customStyle="1" w:styleId="Cita-Cargo">
    <w:name w:val="Cita - Cargo"/>
    <w:basedOn w:val="Cita-Autor"/>
    <w:link w:val="Cita-CargoCar"/>
    <w:qFormat/>
    <w:rsid w:val="00AE7055"/>
    <w:rPr>
      <w:b w:val="0"/>
      <w:bCs w:val="0"/>
      <w:sz w:val="16"/>
      <w:szCs w:val="16"/>
    </w:rPr>
  </w:style>
  <w:style w:type="character" w:customStyle="1" w:styleId="Cita-AutorCar">
    <w:name w:val="Cita - Autor Car"/>
    <w:basedOn w:val="Fuentedeprrafopredeter"/>
    <w:link w:val="Cita-Autor"/>
    <w:rsid w:val="00BB0724"/>
    <w:rPr>
      <w:rFonts w:ascii="Georgia" w:hAnsi="Georgia"/>
      <w:b/>
      <w:bCs/>
      <w:i/>
      <w:noProof/>
      <w:color w:val="BFBFBF" w:themeColor="background1" w:themeShade="BF"/>
      <w:position w:val="8"/>
      <w:lang w:val="en-US"/>
    </w:rPr>
  </w:style>
  <w:style w:type="paragraph" w:styleId="TDC5">
    <w:name w:val="toc 5"/>
    <w:basedOn w:val="Normal"/>
    <w:next w:val="Normal"/>
    <w:autoRedefine/>
    <w:uiPriority w:val="39"/>
    <w:unhideWhenUsed/>
    <w:rsid w:val="00F219F6"/>
    <w:pPr>
      <w:tabs>
        <w:tab w:val="right" w:pos="8495"/>
      </w:tabs>
      <w:spacing w:after="100"/>
      <w:ind w:left="1843" w:hanging="425"/>
    </w:p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top w:w="108" w:type="dxa"/>
        <w:left w:w="108" w:type="dxa"/>
        <w:right w:w="108" w:type="dxa"/>
      </w:tblCellMar>
    </w:tblPr>
  </w:style>
  <w:style w:type="table" w:customStyle="1" w:styleId="a5">
    <w:basedOn w:val="TableNormal"/>
    <w:pPr>
      <w:spacing w:after="0" w:line="240" w:lineRule="auto"/>
    </w:pPr>
    <w:tblPr>
      <w:tblStyleRowBandSize w:val="1"/>
      <w:tblStyleColBandSize w:val="1"/>
      <w:tblCellMar>
        <w:top w:w="108" w:type="dxa"/>
        <w:left w:w="108" w:type="dxa"/>
        <w:right w:w="108" w:type="dxa"/>
      </w:tblCellMar>
    </w:tblPr>
  </w:style>
  <w:style w:type="paragraph" w:customStyle="1" w:styleId="Cover-cliente">
    <w:name w:val="Cover - cliente"/>
    <w:basedOn w:val="Normal"/>
    <w:link w:val="Cover-clienteCar"/>
    <w:autoRedefine/>
    <w:rsid w:val="00FD7128"/>
    <w:pPr>
      <w:pBdr>
        <w:top w:val="nil"/>
        <w:left w:val="nil"/>
        <w:bottom w:val="nil"/>
        <w:right w:val="nil"/>
        <w:between w:val="nil"/>
      </w:pBdr>
      <w:spacing w:before="200" w:after="0" w:line="940" w:lineRule="exact"/>
      <w:contextualSpacing/>
    </w:pPr>
    <w:rPr>
      <w:b/>
      <w:color w:val="003A8D"/>
      <w:position w:val="6"/>
      <w:sz w:val="96"/>
      <w:szCs w:val="96"/>
    </w:rPr>
  </w:style>
  <w:style w:type="character" w:customStyle="1" w:styleId="Cover-clienteCar">
    <w:name w:val="Cover - cliente Car"/>
    <w:basedOn w:val="Fuentedeprrafopredeter"/>
    <w:link w:val="Cover-cliente"/>
    <w:rsid w:val="00FD7128"/>
    <w:rPr>
      <w:rFonts w:ascii="Calibri" w:hAnsi="Calibri"/>
      <w:b/>
      <w:noProof/>
      <w:color w:val="003A8D"/>
      <w:position w:val="6"/>
      <w:sz w:val="96"/>
      <w:szCs w:val="96"/>
    </w:rPr>
  </w:style>
  <w:style w:type="paragraph" w:customStyle="1" w:styleId="Portada-Titulo">
    <w:name w:val="Portada - Titulo"/>
    <w:basedOn w:val="Normal"/>
    <w:next w:val="Normal"/>
    <w:link w:val="Portada-TituloCar"/>
    <w:autoRedefine/>
    <w:qFormat/>
    <w:rsid w:val="008D298D"/>
    <w:pPr>
      <w:pBdr>
        <w:top w:val="nil"/>
        <w:left w:val="nil"/>
        <w:bottom w:val="nil"/>
        <w:right w:val="nil"/>
        <w:between w:val="nil"/>
      </w:pBdr>
      <w:spacing w:after="0" w:line="420" w:lineRule="exact"/>
    </w:pPr>
    <w:rPr>
      <w:b/>
      <w:color w:val="538135" w:themeColor="accent6" w:themeShade="BF"/>
      <w:spacing w:val="-10"/>
      <w:sz w:val="24"/>
      <w:szCs w:val="16"/>
    </w:rPr>
  </w:style>
  <w:style w:type="character" w:customStyle="1" w:styleId="Portada-TituloCar">
    <w:name w:val="Portada - Titulo Car"/>
    <w:basedOn w:val="Fuentedeprrafopredeter"/>
    <w:link w:val="Portada-Titulo"/>
    <w:rsid w:val="008D298D"/>
    <w:rPr>
      <w:rFonts w:ascii="Arial" w:hAnsi="Arial" w:cs="Arial"/>
      <w:b/>
      <w:noProof/>
      <w:color w:val="538135" w:themeColor="accent6" w:themeShade="BF"/>
      <w:spacing w:val="-10"/>
      <w:sz w:val="24"/>
      <w:szCs w:val="16"/>
    </w:rPr>
  </w:style>
  <w:style w:type="paragraph" w:customStyle="1" w:styleId="Cover-Titulo">
    <w:name w:val="Cover - Titulo"/>
    <w:basedOn w:val="Portada-Titulo"/>
    <w:next w:val="Normal"/>
    <w:link w:val="Cover-TituloCar"/>
    <w:autoRedefine/>
    <w:rsid w:val="005E4502"/>
    <w:pPr>
      <w:ind w:left="-1985"/>
    </w:pPr>
    <w:rPr>
      <w:b w:val="0"/>
      <w:color w:val="1EA3CD"/>
      <w14:textFill>
        <w14:solidFill>
          <w14:srgbClr w14:val="1EA3CD">
            <w14:lumMod w14:val="75000"/>
          </w14:srgbClr>
        </w14:solidFill>
      </w14:textFill>
    </w:rPr>
  </w:style>
  <w:style w:type="paragraph" w:customStyle="1" w:styleId="Cover-Encabezadotabla">
    <w:name w:val="Cover- Encabezado tabla"/>
    <w:basedOn w:val="Normal"/>
    <w:link w:val="Cover-EncabezadotablaCar"/>
    <w:autoRedefine/>
    <w:rsid w:val="00CE35AD"/>
    <w:pPr>
      <w:spacing w:before="0" w:after="0" w:line="1240" w:lineRule="exact"/>
    </w:pPr>
    <w:rPr>
      <w:caps/>
      <w:color w:val="AEAAAA" w:themeColor="background2" w:themeShade="BF"/>
      <w:position w:val="-12"/>
    </w:rPr>
  </w:style>
  <w:style w:type="character" w:customStyle="1" w:styleId="Cover-TituloCar">
    <w:name w:val="Cover - Titulo Car"/>
    <w:basedOn w:val="Portada-TituloCar"/>
    <w:link w:val="Cover-Titulo"/>
    <w:rsid w:val="005E4502"/>
    <w:rPr>
      <w:rFonts w:ascii="Calibri" w:hAnsi="Calibri" w:cs="Arial"/>
      <w:b w:val="0"/>
      <w:noProof/>
      <w:color w:val="1EA3CD"/>
      <w:spacing w:val="-10"/>
      <w:sz w:val="40"/>
      <w:szCs w:val="40"/>
    </w:rPr>
  </w:style>
  <w:style w:type="paragraph" w:customStyle="1" w:styleId="Covertextotabla">
    <w:name w:val="Cover texto tabla"/>
    <w:basedOn w:val="Normal"/>
    <w:link w:val="CovertextotablaCar"/>
    <w:autoRedefine/>
    <w:rsid w:val="00CE35AD"/>
    <w:pPr>
      <w:spacing w:before="0" w:after="0" w:line="259" w:lineRule="auto"/>
    </w:pPr>
    <w:rPr>
      <w:b/>
      <w:position w:val="6"/>
      <w:sz w:val="16"/>
    </w:rPr>
  </w:style>
  <w:style w:type="character" w:customStyle="1" w:styleId="Cover-EncabezadotablaCar">
    <w:name w:val="Cover- Encabezado tabla Car"/>
    <w:basedOn w:val="Fuentedeprrafopredeter"/>
    <w:link w:val="Cover-Encabezadotabla"/>
    <w:rsid w:val="00CE35AD"/>
    <w:rPr>
      <w:rFonts w:ascii="Calibri" w:hAnsi="Calibri"/>
      <w:caps/>
      <w:noProof/>
      <w:color w:val="AEAAAA" w:themeColor="background2" w:themeShade="BF"/>
      <w:position w:val="-12"/>
    </w:rPr>
  </w:style>
  <w:style w:type="paragraph" w:styleId="TDC4">
    <w:name w:val="toc 4"/>
    <w:basedOn w:val="Normal"/>
    <w:next w:val="Normal"/>
    <w:autoRedefine/>
    <w:uiPriority w:val="39"/>
    <w:unhideWhenUsed/>
    <w:qFormat/>
    <w:rsid w:val="00D63BF3"/>
    <w:pPr>
      <w:tabs>
        <w:tab w:val="right" w:pos="8494"/>
      </w:tabs>
      <w:spacing w:after="100"/>
      <w:ind w:left="1418"/>
    </w:pPr>
    <w:rPr>
      <w:color w:val="1EA3CD"/>
    </w:rPr>
  </w:style>
  <w:style w:type="character" w:customStyle="1" w:styleId="CovertextotablaCar">
    <w:name w:val="Cover texto tabla Car"/>
    <w:basedOn w:val="Fuentedeprrafopredeter"/>
    <w:link w:val="Covertextotabla"/>
    <w:rsid w:val="00CE35AD"/>
    <w:rPr>
      <w:rFonts w:ascii="Calibri" w:hAnsi="Calibri"/>
      <w:b/>
      <w:noProof/>
      <w:color w:val="313F4B"/>
      <w:position w:val="6"/>
      <w:sz w:val="16"/>
    </w:rPr>
  </w:style>
  <w:style w:type="paragraph" w:styleId="Sinespaciado">
    <w:name w:val="No Spacing"/>
    <w:link w:val="SinespaciadoCar"/>
    <w:uiPriority w:val="1"/>
    <w:qFormat/>
    <w:rsid w:val="001C5A70"/>
    <w:pPr>
      <w:spacing w:before="0" w:after="0" w:line="240" w:lineRule="auto"/>
    </w:pPr>
    <w:rPr>
      <w:rFonts w:asciiTheme="minorHAnsi" w:eastAsiaTheme="minorEastAsia" w:hAnsiTheme="minorHAnsi" w:cstheme="minorBidi"/>
      <w:color w:val="auto"/>
      <w:sz w:val="22"/>
      <w:szCs w:val="22"/>
    </w:rPr>
  </w:style>
  <w:style w:type="character" w:customStyle="1" w:styleId="SinespaciadoCar">
    <w:name w:val="Sin espaciado Car"/>
    <w:basedOn w:val="Fuentedeprrafopredeter"/>
    <w:link w:val="Sinespaciado"/>
    <w:uiPriority w:val="1"/>
    <w:rsid w:val="001C5A70"/>
    <w:rPr>
      <w:rFonts w:asciiTheme="minorHAnsi" w:eastAsiaTheme="minorEastAsia" w:hAnsiTheme="minorHAnsi" w:cstheme="minorBidi"/>
      <w:color w:val="auto"/>
      <w:sz w:val="22"/>
      <w:szCs w:val="22"/>
    </w:rPr>
  </w:style>
  <w:style w:type="paragraph" w:customStyle="1" w:styleId="Listado01">
    <w:name w:val="Listado 01"/>
    <w:basedOn w:val="Normal"/>
    <w:next w:val="Normal"/>
    <w:link w:val="Listado01Car"/>
    <w:autoRedefine/>
    <w:qFormat/>
    <w:rsid w:val="002C68FF"/>
    <w:pPr>
      <w:numPr>
        <w:numId w:val="3"/>
      </w:numPr>
      <w:pBdr>
        <w:top w:val="nil"/>
        <w:left w:val="nil"/>
        <w:bottom w:val="nil"/>
        <w:right w:val="nil"/>
        <w:between w:val="nil"/>
      </w:pBdr>
      <w:spacing w:before="120" w:after="120" w:line="240" w:lineRule="exact"/>
    </w:pPr>
  </w:style>
  <w:style w:type="character" w:customStyle="1" w:styleId="Listado01Car">
    <w:name w:val="Listado 01 Car"/>
    <w:basedOn w:val="Fuentedeprrafopredeter"/>
    <w:link w:val="Listado01"/>
    <w:rsid w:val="00B718CC"/>
    <w:rPr>
      <w:rFonts w:ascii="Roboto" w:hAnsi="Roboto" w:cs="Arial"/>
      <w:noProof/>
      <w:color w:val="313F4B"/>
      <w:sz w:val="22"/>
      <w:szCs w:val="22"/>
    </w:rPr>
  </w:style>
  <w:style w:type="paragraph" w:customStyle="1" w:styleId="Listado011">
    <w:name w:val="Listado 01.1"/>
    <w:basedOn w:val="Listado01"/>
    <w:link w:val="Listado011Car"/>
    <w:qFormat/>
    <w:rsid w:val="00A019C6"/>
    <w:pPr>
      <w:numPr>
        <w:numId w:val="7"/>
      </w:numPr>
      <w:tabs>
        <w:tab w:val="num" w:pos="1418"/>
      </w:tabs>
    </w:pPr>
  </w:style>
  <w:style w:type="paragraph" w:customStyle="1" w:styleId="Listado011a">
    <w:name w:val="Listado 01.1.a"/>
    <w:basedOn w:val="Listado011"/>
    <w:link w:val="Listado011aCar"/>
    <w:qFormat/>
    <w:rsid w:val="00A019C6"/>
    <w:pPr>
      <w:numPr>
        <w:ilvl w:val="2"/>
      </w:numPr>
      <w:tabs>
        <w:tab w:val="num" w:pos="1985"/>
      </w:tabs>
      <w:ind w:left="1985" w:hanging="142"/>
    </w:pPr>
  </w:style>
  <w:style w:type="character" w:customStyle="1" w:styleId="Listado011Car">
    <w:name w:val="Listado 01.1 Car"/>
    <w:basedOn w:val="Listado01Car"/>
    <w:link w:val="Listado011"/>
    <w:rsid w:val="00A019C6"/>
    <w:rPr>
      <w:rFonts w:ascii="Roboto" w:hAnsi="Roboto" w:cs="Arial"/>
      <w:noProof/>
      <w:color w:val="313F4B"/>
      <w:sz w:val="22"/>
      <w:szCs w:val="22"/>
    </w:rPr>
  </w:style>
  <w:style w:type="character" w:customStyle="1" w:styleId="DescargarfileCar">
    <w:name w:val="Descargar file Car"/>
    <w:basedOn w:val="Ttulo5Car"/>
    <w:link w:val="Descargarfile"/>
    <w:rsid w:val="003504FC"/>
    <w:rPr>
      <w:rFonts w:ascii="Roboto" w:eastAsia="Times New Roman" w:hAnsi="Roboto" w:cs="Arial"/>
      <w:b/>
      <w:bCs w:val="0"/>
      <w:noProof/>
      <w:color w:val="313F4B"/>
      <w:spacing w:val="-8"/>
      <w:sz w:val="22"/>
      <w:szCs w:val="22"/>
      <w:lang w:val="en-GB"/>
    </w:rPr>
  </w:style>
  <w:style w:type="character" w:customStyle="1" w:styleId="Listado011aCar">
    <w:name w:val="Listado 01.1.a Car"/>
    <w:basedOn w:val="Listado011Car"/>
    <w:link w:val="Listado011a"/>
    <w:rsid w:val="00A019C6"/>
    <w:rPr>
      <w:rFonts w:ascii="Roboto" w:hAnsi="Roboto" w:cs="Arial"/>
      <w:noProof/>
      <w:color w:val="313F4B"/>
      <w:sz w:val="22"/>
      <w:szCs w:val="22"/>
    </w:rPr>
  </w:style>
  <w:style w:type="paragraph" w:customStyle="1" w:styleId="Code">
    <w:name w:val="Code"/>
    <w:basedOn w:val="Normal"/>
    <w:next w:val="Normal"/>
    <w:autoRedefine/>
    <w:qFormat/>
    <w:rsid w:val="005E418E"/>
    <w:pPr>
      <w:ind w:left="284" w:right="283"/>
    </w:pPr>
    <w:rPr>
      <w:rFonts w:ascii="Courier New" w:hAnsi="Courier New"/>
      <w:color w:val="000000" w:themeColor="text1"/>
      <w:sz w:val="16"/>
      <w:szCs w:val="16"/>
    </w:rPr>
  </w:style>
  <w:style w:type="character" w:customStyle="1" w:styleId="Cita-CargoCar">
    <w:name w:val="Cita - Cargo Car"/>
    <w:basedOn w:val="Cita-AutorCar"/>
    <w:link w:val="Cita-Cargo"/>
    <w:rsid w:val="00AE7055"/>
    <w:rPr>
      <w:rFonts w:ascii="Georgia" w:hAnsi="Georgia"/>
      <w:b w:val="0"/>
      <w:bCs w:val="0"/>
      <w:i/>
      <w:noProof/>
      <w:color w:val="BFBFBF" w:themeColor="background1" w:themeShade="BF"/>
      <w:position w:val="8"/>
      <w:sz w:val="16"/>
      <w:szCs w:val="16"/>
      <w:lang w:val="en-US"/>
    </w:rPr>
  </w:style>
  <w:style w:type="paragraph" w:styleId="Textodeglobo">
    <w:name w:val="Balloon Text"/>
    <w:basedOn w:val="Normal"/>
    <w:link w:val="TextodegloboCar"/>
    <w:uiPriority w:val="99"/>
    <w:semiHidden/>
    <w:unhideWhenUsed/>
    <w:rsid w:val="004D5B79"/>
    <w:pPr>
      <w:spacing w:before="0"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D5B79"/>
    <w:rPr>
      <w:rFonts w:ascii="Times New Roman" w:hAnsi="Times New Roman" w:cs="Times New Roman"/>
      <w:noProof/>
      <w:sz w:val="18"/>
      <w:szCs w:val="18"/>
    </w:rPr>
  </w:style>
  <w:style w:type="paragraph" w:customStyle="1" w:styleId="Cover-cliente-subtitulo">
    <w:name w:val="Cover - cliente - subtitulo"/>
    <w:basedOn w:val="Cover-cliente"/>
    <w:autoRedefine/>
    <w:rsid w:val="00571877"/>
    <w:pPr>
      <w:spacing w:line="640" w:lineRule="exact"/>
    </w:pPr>
    <w:rPr>
      <w:b w:val="0"/>
      <w:bCs/>
      <w:sz w:val="56"/>
      <w:szCs w:val="56"/>
    </w:rPr>
  </w:style>
  <w:style w:type="paragraph" w:customStyle="1" w:styleId="CoverLabelVerde">
    <w:name w:val="Cover Label Verde"/>
    <w:basedOn w:val="CoverLabel-serviceproposal"/>
    <w:link w:val="CoverLabelVerdeCar"/>
    <w:rsid w:val="005E4502"/>
    <w:rPr>
      <w:color w:val="1EA3CD"/>
    </w:rPr>
  </w:style>
  <w:style w:type="character" w:customStyle="1" w:styleId="CoverLabelVerdeCar">
    <w:name w:val="Cover Label Verde Car"/>
    <w:basedOn w:val="CoverLabel-serviceproposalCar"/>
    <w:link w:val="CoverLabelVerde"/>
    <w:rsid w:val="005E4502"/>
    <w:rPr>
      <w:rFonts w:ascii="Calibri" w:hAnsi="Calibri"/>
      <w:caps/>
      <w:noProof/>
      <w:color w:val="1EA3CD"/>
      <w:spacing w:val="10"/>
      <w14:shadow w14:blurRad="50800" w14:dist="50800" w14:dir="5400000" w14:sx="0" w14:sy="0" w14:kx="0" w14:ky="0" w14:algn="ctr">
        <w14:schemeClr w14:val="accent1"/>
      </w14:shadow>
    </w:rPr>
  </w:style>
  <w:style w:type="paragraph" w:customStyle="1" w:styleId="CoverLabel-serviceproposal">
    <w:name w:val="Cover Label - service proposal"/>
    <w:basedOn w:val="Normal"/>
    <w:link w:val="CoverLabel-serviceproposalCar"/>
    <w:autoRedefine/>
    <w:rsid w:val="000261CF"/>
    <w:pPr>
      <w:pBdr>
        <w:top w:val="nil"/>
        <w:left w:val="nil"/>
        <w:bottom w:val="nil"/>
        <w:right w:val="nil"/>
        <w:between w:val="nil"/>
      </w:pBdr>
      <w:spacing w:before="840" w:after="120" w:line="240" w:lineRule="auto"/>
    </w:pPr>
    <w:rPr>
      <w:caps/>
      <w:color w:val="003A8D"/>
      <w:spacing w:val="10"/>
      <w14:shadow w14:blurRad="50800" w14:dist="50800" w14:dir="5400000" w14:sx="0" w14:sy="0" w14:kx="0" w14:ky="0" w14:algn="ctr">
        <w14:schemeClr w14:val="accent1"/>
      </w14:shadow>
    </w:rPr>
  </w:style>
  <w:style w:type="character" w:customStyle="1" w:styleId="CoverLabel-serviceproposalCar">
    <w:name w:val="Cover Label - service proposal Car"/>
    <w:basedOn w:val="Fuentedeprrafopredeter"/>
    <w:link w:val="CoverLabel-serviceproposal"/>
    <w:rsid w:val="000261CF"/>
    <w:rPr>
      <w:rFonts w:ascii="Calibri" w:hAnsi="Calibri"/>
      <w:caps/>
      <w:noProof/>
      <w:color w:val="003A8D"/>
      <w:spacing w:val="10"/>
      <w14:shadow w14:blurRad="50800" w14:dist="50800" w14:dir="5400000" w14:sx="0" w14:sy="0" w14:kx="0" w14:ky="0" w14:algn="ctr">
        <w14:schemeClr w14:val="accent1"/>
      </w14:shadow>
    </w:rPr>
  </w:style>
  <w:style w:type="character" w:styleId="Referenciasutil">
    <w:name w:val="Subtle Reference"/>
    <w:basedOn w:val="Fuentedeprrafopredeter"/>
    <w:uiPriority w:val="31"/>
    <w:qFormat/>
    <w:rsid w:val="00BB0724"/>
    <w:rPr>
      <w:rFonts w:ascii="Calibri" w:hAnsi="Calibri"/>
      <w:smallCaps/>
      <w:color w:val="5A5A5A" w:themeColor="text1" w:themeTint="A5"/>
    </w:rPr>
  </w:style>
  <w:style w:type="character" w:styleId="Referenciaintensa">
    <w:name w:val="Intense Reference"/>
    <w:basedOn w:val="Fuentedeprrafopredeter"/>
    <w:uiPriority w:val="32"/>
    <w:qFormat/>
    <w:rsid w:val="000261CF"/>
    <w:rPr>
      <w:rFonts w:ascii="Calibri" w:hAnsi="Calibri"/>
      <w:b/>
      <w:bCs/>
      <w:smallCaps/>
      <w:color w:val="003A8D"/>
      <w:spacing w:val="5"/>
    </w:rPr>
  </w:style>
  <w:style w:type="character" w:styleId="Ttulodellibro">
    <w:name w:val="Book Title"/>
    <w:basedOn w:val="Fuentedeprrafopredeter"/>
    <w:uiPriority w:val="33"/>
    <w:qFormat/>
    <w:rsid w:val="00BB0724"/>
    <w:rPr>
      <w:rFonts w:ascii="Calibri" w:hAnsi="Calibri"/>
      <w:b/>
      <w:bCs/>
      <w:i/>
      <w:iCs/>
      <w:spacing w:val="5"/>
      <w:sz w:val="22"/>
    </w:rPr>
  </w:style>
  <w:style w:type="paragraph" w:customStyle="1" w:styleId="Notaalpie">
    <w:name w:val="Nota al pie"/>
    <w:basedOn w:val="Normal"/>
    <w:link w:val="NotaalpieCar"/>
    <w:autoRedefine/>
    <w:qFormat/>
    <w:rsid w:val="00715EB9"/>
    <w:pPr>
      <w:spacing w:before="0" w:after="160" w:line="300" w:lineRule="auto"/>
    </w:pPr>
    <w:rPr>
      <w:rFonts w:eastAsiaTheme="minorEastAsia" w:cs="Times New Roman"/>
      <w:noProof w:val="0"/>
      <w:color w:val="808080" w:themeColor="background1" w:themeShade="80"/>
      <w:sz w:val="18"/>
      <w:szCs w:val="21"/>
      <w:lang w:eastAsia="en-US"/>
    </w:rPr>
  </w:style>
  <w:style w:type="character" w:customStyle="1" w:styleId="NotaalpieCar">
    <w:name w:val="Nota al pie Car"/>
    <w:basedOn w:val="Fuentedeprrafopredeter"/>
    <w:link w:val="Notaalpie"/>
    <w:rsid w:val="00715EB9"/>
    <w:rPr>
      <w:rFonts w:ascii="Calibri" w:eastAsiaTheme="minorEastAsia" w:hAnsi="Calibri" w:cs="Times New Roman"/>
      <w:color w:val="808080" w:themeColor="background1" w:themeShade="80"/>
      <w:sz w:val="18"/>
      <w:szCs w:val="21"/>
      <w:lang w:eastAsia="en-US"/>
    </w:rPr>
  </w:style>
  <w:style w:type="character" w:customStyle="1" w:styleId="TtuloPortada">
    <w:name w:val="Título Portada"/>
    <w:basedOn w:val="Fuentedeprrafopredeter"/>
    <w:uiPriority w:val="1"/>
    <w:qFormat/>
    <w:rsid w:val="000852EE"/>
    <w:rPr>
      <w:rFonts w:ascii="Calibri" w:hAnsi="Calibri"/>
      <w:color w:val="144080"/>
      <w:sz w:val="56"/>
    </w:rPr>
  </w:style>
  <w:style w:type="character" w:styleId="nfasisintenso">
    <w:name w:val="Intense Emphasis"/>
    <w:basedOn w:val="Fuentedeprrafopredeter"/>
    <w:uiPriority w:val="21"/>
    <w:qFormat/>
    <w:rsid w:val="000261CF"/>
    <w:rPr>
      <w:i/>
      <w:iCs/>
      <w:color w:val="003A8D"/>
    </w:rPr>
  </w:style>
  <w:style w:type="character" w:customStyle="1" w:styleId="fadeinpfttw8">
    <w:name w:val="_fadein_pfttw_8"/>
    <w:basedOn w:val="Fuentedeprrafopredeter"/>
    <w:rsid w:val="0076266C"/>
  </w:style>
  <w:style w:type="character" w:customStyle="1" w:styleId="fadeinm1hgl8">
    <w:name w:val="_fadein_m1hgl_8"/>
    <w:basedOn w:val="Fuentedeprrafopredeter"/>
    <w:rsid w:val="005438EA"/>
  </w:style>
  <w:style w:type="table" w:styleId="Tablaconcuadrcula1clara-nfasis1">
    <w:name w:val="Grid Table 1 Light Accent 1"/>
    <w:basedOn w:val="Tablanormal"/>
    <w:uiPriority w:val="46"/>
    <w:rsid w:val="00C9632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6concolores-nfasis1">
    <w:name w:val="Grid Table 6 Colorful Accent 1"/>
    <w:basedOn w:val="Tablanormal"/>
    <w:uiPriority w:val="51"/>
    <w:rsid w:val="000E4AF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1">
    <w:name w:val="List Table 2 Accent 1"/>
    <w:basedOn w:val="Tablanormal"/>
    <w:uiPriority w:val="47"/>
    <w:rsid w:val="000E4AFE"/>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PrrafodelistaCar">
    <w:name w:val="Párrafo de lista Car"/>
    <w:aliases w:val="Listado puntos Car,Bullet Number Car,Lista de nivel 1 Car,Liste à puce Car,Párrafo Numerado Car,Bullet List Car,FooterText Car,numbered Car,List Paragraph1 Car,Paragraphe de liste1 Car,Bulletr List Paragraph Car,列出段落 Car,列出段落1 Car"/>
    <w:link w:val="Prrafodelista"/>
    <w:uiPriority w:val="34"/>
    <w:qFormat/>
    <w:locked/>
    <w:rsid w:val="00CB12FE"/>
    <w:rPr>
      <w:rFonts w:ascii="Roboto" w:hAnsi="Roboto" w:cs="Arial"/>
      <w:noProof/>
      <w:color w:val="313F4B"/>
      <w:sz w:val="22"/>
      <w:szCs w:val="22"/>
    </w:rPr>
  </w:style>
  <w:style w:type="character" w:styleId="Hipervnculovisitado">
    <w:name w:val="FollowedHyperlink"/>
    <w:basedOn w:val="Fuentedeprrafopredeter"/>
    <w:uiPriority w:val="99"/>
    <w:semiHidden/>
    <w:unhideWhenUsed/>
    <w:rsid w:val="002814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6561">
      <w:bodyDiv w:val="1"/>
      <w:marLeft w:val="0"/>
      <w:marRight w:val="0"/>
      <w:marTop w:val="0"/>
      <w:marBottom w:val="0"/>
      <w:divBdr>
        <w:top w:val="none" w:sz="0" w:space="0" w:color="auto"/>
        <w:left w:val="none" w:sz="0" w:space="0" w:color="auto"/>
        <w:bottom w:val="none" w:sz="0" w:space="0" w:color="auto"/>
        <w:right w:val="none" w:sz="0" w:space="0" w:color="auto"/>
      </w:divBdr>
    </w:div>
    <w:div w:id="9719526">
      <w:bodyDiv w:val="1"/>
      <w:marLeft w:val="0"/>
      <w:marRight w:val="0"/>
      <w:marTop w:val="0"/>
      <w:marBottom w:val="0"/>
      <w:divBdr>
        <w:top w:val="none" w:sz="0" w:space="0" w:color="auto"/>
        <w:left w:val="none" w:sz="0" w:space="0" w:color="auto"/>
        <w:bottom w:val="none" w:sz="0" w:space="0" w:color="auto"/>
        <w:right w:val="none" w:sz="0" w:space="0" w:color="auto"/>
      </w:divBdr>
    </w:div>
    <w:div w:id="10691913">
      <w:bodyDiv w:val="1"/>
      <w:marLeft w:val="0"/>
      <w:marRight w:val="0"/>
      <w:marTop w:val="0"/>
      <w:marBottom w:val="0"/>
      <w:divBdr>
        <w:top w:val="none" w:sz="0" w:space="0" w:color="auto"/>
        <w:left w:val="none" w:sz="0" w:space="0" w:color="auto"/>
        <w:bottom w:val="none" w:sz="0" w:space="0" w:color="auto"/>
        <w:right w:val="none" w:sz="0" w:space="0" w:color="auto"/>
      </w:divBdr>
    </w:div>
    <w:div w:id="10763658">
      <w:bodyDiv w:val="1"/>
      <w:marLeft w:val="0"/>
      <w:marRight w:val="0"/>
      <w:marTop w:val="0"/>
      <w:marBottom w:val="0"/>
      <w:divBdr>
        <w:top w:val="none" w:sz="0" w:space="0" w:color="auto"/>
        <w:left w:val="none" w:sz="0" w:space="0" w:color="auto"/>
        <w:bottom w:val="none" w:sz="0" w:space="0" w:color="auto"/>
        <w:right w:val="none" w:sz="0" w:space="0" w:color="auto"/>
      </w:divBdr>
    </w:div>
    <w:div w:id="20278029">
      <w:bodyDiv w:val="1"/>
      <w:marLeft w:val="0"/>
      <w:marRight w:val="0"/>
      <w:marTop w:val="0"/>
      <w:marBottom w:val="0"/>
      <w:divBdr>
        <w:top w:val="none" w:sz="0" w:space="0" w:color="auto"/>
        <w:left w:val="none" w:sz="0" w:space="0" w:color="auto"/>
        <w:bottom w:val="none" w:sz="0" w:space="0" w:color="auto"/>
        <w:right w:val="none" w:sz="0" w:space="0" w:color="auto"/>
      </w:divBdr>
    </w:div>
    <w:div w:id="21514025">
      <w:bodyDiv w:val="1"/>
      <w:marLeft w:val="0"/>
      <w:marRight w:val="0"/>
      <w:marTop w:val="0"/>
      <w:marBottom w:val="0"/>
      <w:divBdr>
        <w:top w:val="none" w:sz="0" w:space="0" w:color="auto"/>
        <w:left w:val="none" w:sz="0" w:space="0" w:color="auto"/>
        <w:bottom w:val="none" w:sz="0" w:space="0" w:color="auto"/>
        <w:right w:val="none" w:sz="0" w:space="0" w:color="auto"/>
      </w:divBdr>
    </w:div>
    <w:div w:id="21783827">
      <w:bodyDiv w:val="1"/>
      <w:marLeft w:val="0"/>
      <w:marRight w:val="0"/>
      <w:marTop w:val="0"/>
      <w:marBottom w:val="0"/>
      <w:divBdr>
        <w:top w:val="none" w:sz="0" w:space="0" w:color="auto"/>
        <w:left w:val="none" w:sz="0" w:space="0" w:color="auto"/>
        <w:bottom w:val="none" w:sz="0" w:space="0" w:color="auto"/>
        <w:right w:val="none" w:sz="0" w:space="0" w:color="auto"/>
      </w:divBdr>
    </w:div>
    <w:div w:id="30809696">
      <w:bodyDiv w:val="1"/>
      <w:marLeft w:val="0"/>
      <w:marRight w:val="0"/>
      <w:marTop w:val="0"/>
      <w:marBottom w:val="0"/>
      <w:divBdr>
        <w:top w:val="none" w:sz="0" w:space="0" w:color="auto"/>
        <w:left w:val="none" w:sz="0" w:space="0" w:color="auto"/>
        <w:bottom w:val="none" w:sz="0" w:space="0" w:color="auto"/>
        <w:right w:val="none" w:sz="0" w:space="0" w:color="auto"/>
      </w:divBdr>
    </w:div>
    <w:div w:id="51660494">
      <w:bodyDiv w:val="1"/>
      <w:marLeft w:val="0"/>
      <w:marRight w:val="0"/>
      <w:marTop w:val="0"/>
      <w:marBottom w:val="0"/>
      <w:divBdr>
        <w:top w:val="none" w:sz="0" w:space="0" w:color="auto"/>
        <w:left w:val="none" w:sz="0" w:space="0" w:color="auto"/>
        <w:bottom w:val="none" w:sz="0" w:space="0" w:color="auto"/>
        <w:right w:val="none" w:sz="0" w:space="0" w:color="auto"/>
      </w:divBdr>
    </w:div>
    <w:div w:id="55394554">
      <w:bodyDiv w:val="1"/>
      <w:marLeft w:val="0"/>
      <w:marRight w:val="0"/>
      <w:marTop w:val="0"/>
      <w:marBottom w:val="0"/>
      <w:divBdr>
        <w:top w:val="none" w:sz="0" w:space="0" w:color="auto"/>
        <w:left w:val="none" w:sz="0" w:space="0" w:color="auto"/>
        <w:bottom w:val="none" w:sz="0" w:space="0" w:color="auto"/>
        <w:right w:val="none" w:sz="0" w:space="0" w:color="auto"/>
      </w:divBdr>
      <w:divsChild>
        <w:div w:id="1431661477">
          <w:marLeft w:val="0"/>
          <w:marRight w:val="0"/>
          <w:marTop w:val="0"/>
          <w:marBottom w:val="0"/>
          <w:divBdr>
            <w:top w:val="none" w:sz="0" w:space="0" w:color="auto"/>
            <w:left w:val="none" w:sz="0" w:space="0" w:color="auto"/>
            <w:bottom w:val="none" w:sz="0" w:space="0" w:color="auto"/>
            <w:right w:val="none" w:sz="0" w:space="0" w:color="auto"/>
          </w:divBdr>
          <w:divsChild>
            <w:div w:id="9318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7512">
      <w:bodyDiv w:val="1"/>
      <w:marLeft w:val="0"/>
      <w:marRight w:val="0"/>
      <w:marTop w:val="0"/>
      <w:marBottom w:val="0"/>
      <w:divBdr>
        <w:top w:val="none" w:sz="0" w:space="0" w:color="auto"/>
        <w:left w:val="none" w:sz="0" w:space="0" w:color="auto"/>
        <w:bottom w:val="none" w:sz="0" w:space="0" w:color="auto"/>
        <w:right w:val="none" w:sz="0" w:space="0" w:color="auto"/>
      </w:divBdr>
    </w:div>
    <w:div w:id="61216413">
      <w:bodyDiv w:val="1"/>
      <w:marLeft w:val="0"/>
      <w:marRight w:val="0"/>
      <w:marTop w:val="0"/>
      <w:marBottom w:val="0"/>
      <w:divBdr>
        <w:top w:val="none" w:sz="0" w:space="0" w:color="auto"/>
        <w:left w:val="none" w:sz="0" w:space="0" w:color="auto"/>
        <w:bottom w:val="none" w:sz="0" w:space="0" w:color="auto"/>
        <w:right w:val="none" w:sz="0" w:space="0" w:color="auto"/>
      </w:divBdr>
      <w:divsChild>
        <w:div w:id="2099327380">
          <w:marLeft w:val="0"/>
          <w:marRight w:val="0"/>
          <w:marTop w:val="0"/>
          <w:marBottom w:val="0"/>
          <w:divBdr>
            <w:top w:val="none" w:sz="0" w:space="0" w:color="auto"/>
            <w:left w:val="none" w:sz="0" w:space="0" w:color="auto"/>
            <w:bottom w:val="none" w:sz="0" w:space="0" w:color="auto"/>
            <w:right w:val="none" w:sz="0" w:space="0" w:color="auto"/>
          </w:divBdr>
          <w:divsChild>
            <w:div w:id="13907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8619">
      <w:bodyDiv w:val="1"/>
      <w:marLeft w:val="0"/>
      <w:marRight w:val="0"/>
      <w:marTop w:val="0"/>
      <w:marBottom w:val="0"/>
      <w:divBdr>
        <w:top w:val="none" w:sz="0" w:space="0" w:color="auto"/>
        <w:left w:val="none" w:sz="0" w:space="0" w:color="auto"/>
        <w:bottom w:val="none" w:sz="0" w:space="0" w:color="auto"/>
        <w:right w:val="none" w:sz="0" w:space="0" w:color="auto"/>
      </w:divBdr>
    </w:div>
    <w:div w:id="90516035">
      <w:bodyDiv w:val="1"/>
      <w:marLeft w:val="0"/>
      <w:marRight w:val="0"/>
      <w:marTop w:val="0"/>
      <w:marBottom w:val="0"/>
      <w:divBdr>
        <w:top w:val="none" w:sz="0" w:space="0" w:color="auto"/>
        <w:left w:val="none" w:sz="0" w:space="0" w:color="auto"/>
        <w:bottom w:val="none" w:sz="0" w:space="0" w:color="auto"/>
        <w:right w:val="none" w:sz="0" w:space="0" w:color="auto"/>
      </w:divBdr>
    </w:div>
    <w:div w:id="100271753">
      <w:bodyDiv w:val="1"/>
      <w:marLeft w:val="0"/>
      <w:marRight w:val="0"/>
      <w:marTop w:val="0"/>
      <w:marBottom w:val="0"/>
      <w:divBdr>
        <w:top w:val="none" w:sz="0" w:space="0" w:color="auto"/>
        <w:left w:val="none" w:sz="0" w:space="0" w:color="auto"/>
        <w:bottom w:val="none" w:sz="0" w:space="0" w:color="auto"/>
        <w:right w:val="none" w:sz="0" w:space="0" w:color="auto"/>
      </w:divBdr>
    </w:div>
    <w:div w:id="102115039">
      <w:bodyDiv w:val="1"/>
      <w:marLeft w:val="0"/>
      <w:marRight w:val="0"/>
      <w:marTop w:val="0"/>
      <w:marBottom w:val="0"/>
      <w:divBdr>
        <w:top w:val="none" w:sz="0" w:space="0" w:color="auto"/>
        <w:left w:val="none" w:sz="0" w:space="0" w:color="auto"/>
        <w:bottom w:val="none" w:sz="0" w:space="0" w:color="auto"/>
        <w:right w:val="none" w:sz="0" w:space="0" w:color="auto"/>
      </w:divBdr>
    </w:div>
    <w:div w:id="104158259">
      <w:bodyDiv w:val="1"/>
      <w:marLeft w:val="0"/>
      <w:marRight w:val="0"/>
      <w:marTop w:val="0"/>
      <w:marBottom w:val="0"/>
      <w:divBdr>
        <w:top w:val="none" w:sz="0" w:space="0" w:color="auto"/>
        <w:left w:val="none" w:sz="0" w:space="0" w:color="auto"/>
        <w:bottom w:val="none" w:sz="0" w:space="0" w:color="auto"/>
        <w:right w:val="none" w:sz="0" w:space="0" w:color="auto"/>
      </w:divBdr>
    </w:div>
    <w:div w:id="136268533">
      <w:bodyDiv w:val="1"/>
      <w:marLeft w:val="0"/>
      <w:marRight w:val="0"/>
      <w:marTop w:val="0"/>
      <w:marBottom w:val="0"/>
      <w:divBdr>
        <w:top w:val="none" w:sz="0" w:space="0" w:color="auto"/>
        <w:left w:val="none" w:sz="0" w:space="0" w:color="auto"/>
        <w:bottom w:val="none" w:sz="0" w:space="0" w:color="auto"/>
        <w:right w:val="none" w:sz="0" w:space="0" w:color="auto"/>
      </w:divBdr>
    </w:div>
    <w:div w:id="142814792">
      <w:bodyDiv w:val="1"/>
      <w:marLeft w:val="0"/>
      <w:marRight w:val="0"/>
      <w:marTop w:val="0"/>
      <w:marBottom w:val="0"/>
      <w:divBdr>
        <w:top w:val="none" w:sz="0" w:space="0" w:color="auto"/>
        <w:left w:val="none" w:sz="0" w:space="0" w:color="auto"/>
        <w:bottom w:val="none" w:sz="0" w:space="0" w:color="auto"/>
        <w:right w:val="none" w:sz="0" w:space="0" w:color="auto"/>
      </w:divBdr>
    </w:div>
    <w:div w:id="147406894">
      <w:bodyDiv w:val="1"/>
      <w:marLeft w:val="0"/>
      <w:marRight w:val="0"/>
      <w:marTop w:val="0"/>
      <w:marBottom w:val="0"/>
      <w:divBdr>
        <w:top w:val="none" w:sz="0" w:space="0" w:color="auto"/>
        <w:left w:val="none" w:sz="0" w:space="0" w:color="auto"/>
        <w:bottom w:val="none" w:sz="0" w:space="0" w:color="auto"/>
        <w:right w:val="none" w:sz="0" w:space="0" w:color="auto"/>
      </w:divBdr>
    </w:div>
    <w:div w:id="154499226">
      <w:bodyDiv w:val="1"/>
      <w:marLeft w:val="0"/>
      <w:marRight w:val="0"/>
      <w:marTop w:val="0"/>
      <w:marBottom w:val="0"/>
      <w:divBdr>
        <w:top w:val="none" w:sz="0" w:space="0" w:color="auto"/>
        <w:left w:val="none" w:sz="0" w:space="0" w:color="auto"/>
        <w:bottom w:val="none" w:sz="0" w:space="0" w:color="auto"/>
        <w:right w:val="none" w:sz="0" w:space="0" w:color="auto"/>
      </w:divBdr>
    </w:div>
    <w:div w:id="170144797">
      <w:bodyDiv w:val="1"/>
      <w:marLeft w:val="0"/>
      <w:marRight w:val="0"/>
      <w:marTop w:val="0"/>
      <w:marBottom w:val="0"/>
      <w:divBdr>
        <w:top w:val="none" w:sz="0" w:space="0" w:color="auto"/>
        <w:left w:val="none" w:sz="0" w:space="0" w:color="auto"/>
        <w:bottom w:val="none" w:sz="0" w:space="0" w:color="auto"/>
        <w:right w:val="none" w:sz="0" w:space="0" w:color="auto"/>
      </w:divBdr>
    </w:div>
    <w:div w:id="183371836">
      <w:bodyDiv w:val="1"/>
      <w:marLeft w:val="0"/>
      <w:marRight w:val="0"/>
      <w:marTop w:val="0"/>
      <w:marBottom w:val="0"/>
      <w:divBdr>
        <w:top w:val="none" w:sz="0" w:space="0" w:color="auto"/>
        <w:left w:val="none" w:sz="0" w:space="0" w:color="auto"/>
        <w:bottom w:val="none" w:sz="0" w:space="0" w:color="auto"/>
        <w:right w:val="none" w:sz="0" w:space="0" w:color="auto"/>
      </w:divBdr>
    </w:div>
    <w:div w:id="188447853">
      <w:bodyDiv w:val="1"/>
      <w:marLeft w:val="0"/>
      <w:marRight w:val="0"/>
      <w:marTop w:val="0"/>
      <w:marBottom w:val="0"/>
      <w:divBdr>
        <w:top w:val="none" w:sz="0" w:space="0" w:color="auto"/>
        <w:left w:val="none" w:sz="0" w:space="0" w:color="auto"/>
        <w:bottom w:val="none" w:sz="0" w:space="0" w:color="auto"/>
        <w:right w:val="none" w:sz="0" w:space="0" w:color="auto"/>
      </w:divBdr>
    </w:div>
    <w:div w:id="194999051">
      <w:bodyDiv w:val="1"/>
      <w:marLeft w:val="0"/>
      <w:marRight w:val="0"/>
      <w:marTop w:val="0"/>
      <w:marBottom w:val="0"/>
      <w:divBdr>
        <w:top w:val="none" w:sz="0" w:space="0" w:color="auto"/>
        <w:left w:val="none" w:sz="0" w:space="0" w:color="auto"/>
        <w:bottom w:val="none" w:sz="0" w:space="0" w:color="auto"/>
        <w:right w:val="none" w:sz="0" w:space="0" w:color="auto"/>
      </w:divBdr>
    </w:div>
    <w:div w:id="203517561">
      <w:bodyDiv w:val="1"/>
      <w:marLeft w:val="0"/>
      <w:marRight w:val="0"/>
      <w:marTop w:val="0"/>
      <w:marBottom w:val="0"/>
      <w:divBdr>
        <w:top w:val="none" w:sz="0" w:space="0" w:color="auto"/>
        <w:left w:val="none" w:sz="0" w:space="0" w:color="auto"/>
        <w:bottom w:val="none" w:sz="0" w:space="0" w:color="auto"/>
        <w:right w:val="none" w:sz="0" w:space="0" w:color="auto"/>
      </w:divBdr>
    </w:div>
    <w:div w:id="221912591">
      <w:bodyDiv w:val="1"/>
      <w:marLeft w:val="0"/>
      <w:marRight w:val="0"/>
      <w:marTop w:val="0"/>
      <w:marBottom w:val="0"/>
      <w:divBdr>
        <w:top w:val="none" w:sz="0" w:space="0" w:color="auto"/>
        <w:left w:val="none" w:sz="0" w:space="0" w:color="auto"/>
        <w:bottom w:val="none" w:sz="0" w:space="0" w:color="auto"/>
        <w:right w:val="none" w:sz="0" w:space="0" w:color="auto"/>
      </w:divBdr>
    </w:div>
    <w:div w:id="227351793">
      <w:bodyDiv w:val="1"/>
      <w:marLeft w:val="0"/>
      <w:marRight w:val="0"/>
      <w:marTop w:val="0"/>
      <w:marBottom w:val="0"/>
      <w:divBdr>
        <w:top w:val="none" w:sz="0" w:space="0" w:color="auto"/>
        <w:left w:val="none" w:sz="0" w:space="0" w:color="auto"/>
        <w:bottom w:val="none" w:sz="0" w:space="0" w:color="auto"/>
        <w:right w:val="none" w:sz="0" w:space="0" w:color="auto"/>
      </w:divBdr>
    </w:div>
    <w:div w:id="233704700">
      <w:bodyDiv w:val="1"/>
      <w:marLeft w:val="0"/>
      <w:marRight w:val="0"/>
      <w:marTop w:val="0"/>
      <w:marBottom w:val="0"/>
      <w:divBdr>
        <w:top w:val="none" w:sz="0" w:space="0" w:color="auto"/>
        <w:left w:val="none" w:sz="0" w:space="0" w:color="auto"/>
        <w:bottom w:val="none" w:sz="0" w:space="0" w:color="auto"/>
        <w:right w:val="none" w:sz="0" w:space="0" w:color="auto"/>
      </w:divBdr>
    </w:div>
    <w:div w:id="252402822">
      <w:bodyDiv w:val="1"/>
      <w:marLeft w:val="0"/>
      <w:marRight w:val="0"/>
      <w:marTop w:val="0"/>
      <w:marBottom w:val="0"/>
      <w:divBdr>
        <w:top w:val="none" w:sz="0" w:space="0" w:color="auto"/>
        <w:left w:val="none" w:sz="0" w:space="0" w:color="auto"/>
        <w:bottom w:val="none" w:sz="0" w:space="0" w:color="auto"/>
        <w:right w:val="none" w:sz="0" w:space="0" w:color="auto"/>
      </w:divBdr>
    </w:div>
    <w:div w:id="254293062">
      <w:bodyDiv w:val="1"/>
      <w:marLeft w:val="0"/>
      <w:marRight w:val="0"/>
      <w:marTop w:val="0"/>
      <w:marBottom w:val="0"/>
      <w:divBdr>
        <w:top w:val="none" w:sz="0" w:space="0" w:color="auto"/>
        <w:left w:val="none" w:sz="0" w:space="0" w:color="auto"/>
        <w:bottom w:val="none" w:sz="0" w:space="0" w:color="auto"/>
        <w:right w:val="none" w:sz="0" w:space="0" w:color="auto"/>
      </w:divBdr>
    </w:div>
    <w:div w:id="254630445">
      <w:bodyDiv w:val="1"/>
      <w:marLeft w:val="0"/>
      <w:marRight w:val="0"/>
      <w:marTop w:val="0"/>
      <w:marBottom w:val="0"/>
      <w:divBdr>
        <w:top w:val="none" w:sz="0" w:space="0" w:color="auto"/>
        <w:left w:val="none" w:sz="0" w:space="0" w:color="auto"/>
        <w:bottom w:val="none" w:sz="0" w:space="0" w:color="auto"/>
        <w:right w:val="none" w:sz="0" w:space="0" w:color="auto"/>
      </w:divBdr>
    </w:div>
    <w:div w:id="262541513">
      <w:bodyDiv w:val="1"/>
      <w:marLeft w:val="0"/>
      <w:marRight w:val="0"/>
      <w:marTop w:val="0"/>
      <w:marBottom w:val="0"/>
      <w:divBdr>
        <w:top w:val="none" w:sz="0" w:space="0" w:color="auto"/>
        <w:left w:val="none" w:sz="0" w:space="0" w:color="auto"/>
        <w:bottom w:val="none" w:sz="0" w:space="0" w:color="auto"/>
        <w:right w:val="none" w:sz="0" w:space="0" w:color="auto"/>
      </w:divBdr>
    </w:div>
    <w:div w:id="268897290">
      <w:bodyDiv w:val="1"/>
      <w:marLeft w:val="0"/>
      <w:marRight w:val="0"/>
      <w:marTop w:val="0"/>
      <w:marBottom w:val="0"/>
      <w:divBdr>
        <w:top w:val="none" w:sz="0" w:space="0" w:color="auto"/>
        <w:left w:val="none" w:sz="0" w:space="0" w:color="auto"/>
        <w:bottom w:val="none" w:sz="0" w:space="0" w:color="auto"/>
        <w:right w:val="none" w:sz="0" w:space="0" w:color="auto"/>
      </w:divBdr>
    </w:div>
    <w:div w:id="275910056">
      <w:bodyDiv w:val="1"/>
      <w:marLeft w:val="0"/>
      <w:marRight w:val="0"/>
      <w:marTop w:val="0"/>
      <w:marBottom w:val="0"/>
      <w:divBdr>
        <w:top w:val="none" w:sz="0" w:space="0" w:color="auto"/>
        <w:left w:val="none" w:sz="0" w:space="0" w:color="auto"/>
        <w:bottom w:val="none" w:sz="0" w:space="0" w:color="auto"/>
        <w:right w:val="none" w:sz="0" w:space="0" w:color="auto"/>
      </w:divBdr>
      <w:divsChild>
        <w:div w:id="2027242811">
          <w:marLeft w:val="0"/>
          <w:marRight w:val="0"/>
          <w:marTop w:val="0"/>
          <w:marBottom w:val="0"/>
          <w:divBdr>
            <w:top w:val="none" w:sz="0" w:space="0" w:color="auto"/>
            <w:left w:val="none" w:sz="0" w:space="0" w:color="auto"/>
            <w:bottom w:val="none" w:sz="0" w:space="0" w:color="auto"/>
            <w:right w:val="none" w:sz="0" w:space="0" w:color="auto"/>
          </w:divBdr>
          <w:divsChild>
            <w:div w:id="13056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1253">
      <w:bodyDiv w:val="1"/>
      <w:marLeft w:val="0"/>
      <w:marRight w:val="0"/>
      <w:marTop w:val="0"/>
      <w:marBottom w:val="0"/>
      <w:divBdr>
        <w:top w:val="none" w:sz="0" w:space="0" w:color="auto"/>
        <w:left w:val="none" w:sz="0" w:space="0" w:color="auto"/>
        <w:bottom w:val="none" w:sz="0" w:space="0" w:color="auto"/>
        <w:right w:val="none" w:sz="0" w:space="0" w:color="auto"/>
      </w:divBdr>
    </w:div>
    <w:div w:id="278997609">
      <w:bodyDiv w:val="1"/>
      <w:marLeft w:val="0"/>
      <w:marRight w:val="0"/>
      <w:marTop w:val="0"/>
      <w:marBottom w:val="0"/>
      <w:divBdr>
        <w:top w:val="none" w:sz="0" w:space="0" w:color="auto"/>
        <w:left w:val="none" w:sz="0" w:space="0" w:color="auto"/>
        <w:bottom w:val="none" w:sz="0" w:space="0" w:color="auto"/>
        <w:right w:val="none" w:sz="0" w:space="0" w:color="auto"/>
      </w:divBdr>
    </w:div>
    <w:div w:id="281310381">
      <w:bodyDiv w:val="1"/>
      <w:marLeft w:val="0"/>
      <w:marRight w:val="0"/>
      <w:marTop w:val="0"/>
      <w:marBottom w:val="0"/>
      <w:divBdr>
        <w:top w:val="none" w:sz="0" w:space="0" w:color="auto"/>
        <w:left w:val="none" w:sz="0" w:space="0" w:color="auto"/>
        <w:bottom w:val="none" w:sz="0" w:space="0" w:color="auto"/>
        <w:right w:val="none" w:sz="0" w:space="0" w:color="auto"/>
      </w:divBdr>
    </w:div>
    <w:div w:id="281805994">
      <w:bodyDiv w:val="1"/>
      <w:marLeft w:val="0"/>
      <w:marRight w:val="0"/>
      <w:marTop w:val="0"/>
      <w:marBottom w:val="0"/>
      <w:divBdr>
        <w:top w:val="none" w:sz="0" w:space="0" w:color="auto"/>
        <w:left w:val="none" w:sz="0" w:space="0" w:color="auto"/>
        <w:bottom w:val="none" w:sz="0" w:space="0" w:color="auto"/>
        <w:right w:val="none" w:sz="0" w:space="0" w:color="auto"/>
      </w:divBdr>
    </w:div>
    <w:div w:id="304893908">
      <w:bodyDiv w:val="1"/>
      <w:marLeft w:val="0"/>
      <w:marRight w:val="0"/>
      <w:marTop w:val="0"/>
      <w:marBottom w:val="0"/>
      <w:divBdr>
        <w:top w:val="none" w:sz="0" w:space="0" w:color="auto"/>
        <w:left w:val="none" w:sz="0" w:space="0" w:color="auto"/>
        <w:bottom w:val="none" w:sz="0" w:space="0" w:color="auto"/>
        <w:right w:val="none" w:sz="0" w:space="0" w:color="auto"/>
      </w:divBdr>
    </w:div>
    <w:div w:id="312561254">
      <w:bodyDiv w:val="1"/>
      <w:marLeft w:val="0"/>
      <w:marRight w:val="0"/>
      <w:marTop w:val="0"/>
      <w:marBottom w:val="0"/>
      <w:divBdr>
        <w:top w:val="none" w:sz="0" w:space="0" w:color="auto"/>
        <w:left w:val="none" w:sz="0" w:space="0" w:color="auto"/>
        <w:bottom w:val="none" w:sz="0" w:space="0" w:color="auto"/>
        <w:right w:val="none" w:sz="0" w:space="0" w:color="auto"/>
      </w:divBdr>
    </w:div>
    <w:div w:id="316736611">
      <w:bodyDiv w:val="1"/>
      <w:marLeft w:val="0"/>
      <w:marRight w:val="0"/>
      <w:marTop w:val="0"/>
      <w:marBottom w:val="0"/>
      <w:divBdr>
        <w:top w:val="none" w:sz="0" w:space="0" w:color="auto"/>
        <w:left w:val="none" w:sz="0" w:space="0" w:color="auto"/>
        <w:bottom w:val="none" w:sz="0" w:space="0" w:color="auto"/>
        <w:right w:val="none" w:sz="0" w:space="0" w:color="auto"/>
      </w:divBdr>
      <w:divsChild>
        <w:div w:id="861751014">
          <w:marLeft w:val="0"/>
          <w:marRight w:val="0"/>
          <w:marTop w:val="0"/>
          <w:marBottom w:val="0"/>
          <w:divBdr>
            <w:top w:val="none" w:sz="0" w:space="0" w:color="auto"/>
            <w:left w:val="none" w:sz="0" w:space="0" w:color="auto"/>
            <w:bottom w:val="none" w:sz="0" w:space="0" w:color="auto"/>
            <w:right w:val="none" w:sz="0" w:space="0" w:color="auto"/>
          </w:divBdr>
          <w:divsChild>
            <w:div w:id="122317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21644">
      <w:bodyDiv w:val="1"/>
      <w:marLeft w:val="0"/>
      <w:marRight w:val="0"/>
      <w:marTop w:val="0"/>
      <w:marBottom w:val="0"/>
      <w:divBdr>
        <w:top w:val="none" w:sz="0" w:space="0" w:color="auto"/>
        <w:left w:val="none" w:sz="0" w:space="0" w:color="auto"/>
        <w:bottom w:val="none" w:sz="0" w:space="0" w:color="auto"/>
        <w:right w:val="none" w:sz="0" w:space="0" w:color="auto"/>
      </w:divBdr>
    </w:div>
    <w:div w:id="323165726">
      <w:bodyDiv w:val="1"/>
      <w:marLeft w:val="0"/>
      <w:marRight w:val="0"/>
      <w:marTop w:val="0"/>
      <w:marBottom w:val="0"/>
      <w:divBdr>
        <w:top w:val="none" w:sz="0" w:space="0" w:color="auto"/>
        <w:left w:val="none" w:sz="0" w:space="0" w:color="auto"/>
        <w:bottom w:val="none" w:sz="0" w:space="0" w:color="auto"/>
        <w:right w:val="none" w:sz="0" w:space="0" w:color="auto"/>
      </w:divBdr>
    </w:div>
    <w:div w:id="325591949">
      <w:bodyDiv w:val="1"/>
      <w:marLeft w:val="0"/>
      <w:marRight w:val="0"/>
      <w:marTop w:val="0"/>
      <w:marBottom w:val="0"/>
      <w:divBdr>
        <w:top w:val="none" w:sz="0" w:space="0" w:color="auto"/>
        <w:left w:val="none" w:sz="0" w:space="0" w:color="auto"/>
        <w:bottom w:val="none" w:sz="0" w:space="0" w:color="auto"/>
        <w:right w:val="none" w:sz="0" w:space="0" w:color="auto"/>
      </w:divBdr>
    </w:div>
    <w:div w:id="331179261">
      <w:bodyDiv w:val="1"/>
      <w:marLeft w:val="0"/>
      <w:marRight w:val="0"/>
      <w:marTop w:val="0"/>
      <w:marBottom w:val="0"/>
      <w:divBdr>
        <w:top w:val="none" w:sz="0" w:space="0" w:color="auto"/>
        <w:left w:val="none" w:sz="0" w:space="0" w:color="auto"/>
        <w:bottom w:val="none" w:sz="0" w:space="0" w:color="auto"/>
        <w:right w:val="none" w:sz="0" w:space="0" w:color="auto"/>
      </w:divBdr>
    </w:div>
    <w:div w:id="335501508">
      <w:bodyDiv w:val="1"/>
      <w:marLeft w:val="0"/>
      <w:marRight w:val="0"/>
      <w:marTop w:val="0"/>
      <w:marBottom w:val="0"/>
      <w:divBdr>
        <w:top w:val="none" w:sz="0" w:space="0" w:color="auto"/>
        <w:left w:val="none" w:sz="0" w:space="0" w:color="auto"/>
        <w:bottom w:val="none" w:sz="0" w:space="0" w:color="auto"/>
        <w:right w:val="none" w:sz="0" w:space="0" w:color="auto"/>
      </w:divBdr>
      <w:divsChild>
        <w:div w:id="1560551100">
          <w:marLeft w:val="0"/>
          <w:marRight w:val="0"/>
          <w:marTop w:val="0"/>
          <w:marBottom w:val="0"/>
          <w:divBdr>
            <w:top w:val="none" w:sz="0" w:space="0" w:color="auto"/>
            <w:left w:val="none" w:sz="0" w:space="0" w:color="auto"/>
            <w:bottom w:val="none" w:sz="0" w:space="0" w:color="auto"/>
            <w:right w:val="none" w:sz="0" w:space="0" w:color="auto"/>
          </w:divBdr>
        </w:div>
      </w:divsChild>
    </w:div>
    <w:div w:id="338198315">
      <w:bodyDiv w:val="1"/>
      <w:marLeft w:val="0"/>
      <w:marRight w:val="0"/>
      <w:marTop w:val="0"/>
      <w:marBottom w:val="0"/>
      <w:divBdr>
        <w:top w:val="none" w:sz="0" w:space="0" w:color="auto"/>
        <w:left w:val="none" w:sz="0" w:space="0" w:color="auto"/>
        <w:bottom w:val="none" w:sz="0" w:space="0" w:color="auto"/>
        <w:right w:val="none" w:sz="0" w:space="0" w:color="auto"/>
      </w:divBdr>
    </w:div>
    <w:div w:id="344020998">
      <w:bodyDiv w:val="1"/>
      <w:marLeft w:val="0"/>
      <w:marRight w:val="0"/>
      <w:marTop w:val="0"/>
      <w:marBottom w:val="0"/>
      <w:divBdr>
        <w:top w:val="none" w:sz="0" w:space="0" w:color="auto"/>
        <w:left w:val="none" w:sz="0" w:space="0" w:color="auto"/>
        <w:bottom w:val="none" w:sz="0" w:space="0" w:color="auto"/>
        <w:right w:val="none" w:sz="0" w:space="0" w:color="auto"/>
      </w:divBdr>
    </w:div>
    <w:div w:id="356393512">
      <w:bodyDiv w:val="1"/>
      <w:marLeft w:val="0"/>
      <w:marRight w:val="0"/>
      <w:marTop w:val="0"/>
      <w:marBottom w:val="0"/>
      <w:divBdr>
        <w:top w:val="none" w:sz="0" w:space="0" w:color="auto"/>
        <w:left w:val="none" w:sz="0" w:space="0" w:color="auto"/>
        <w:bottom w:val="none" w:sz="0" w:space="0" w:color="auto"/>
        <w:right w:val="none" w:sz="0" w:space="0" w:color="auto"/>
      </w:divBdr>
    </w:div>
    <w:div w:id="370617021">
      <w:bodyDiv w:val="1"/>
      <w:marLeft w:val="0"/>
      <w:marRight w:val="0"/>
      <w:marTop w:val="0"/>
      <w:marBottom w:val="0"/>
      <w:divBdr>
        <w:top w:val="none" w:sz="0" w:space="0" w:color="auto"/>
        <w:left w:val="none" w:sz="0" w:space="0" w:color="auto"/>
        <w:bottom w:val="none" w:sz="0" w:space="0" w:color="auto"/>
        <w:right w:val="none" w:sz="0" w:space="0" w:color="auto"/>
      </w:divBdr>
    </w:div>
    <w:div w:id="374282170">
      <w:bodyDiv w:val="1"/>
      <w:marLeft w:val="0"/>
      <w:marRight w:val="0"/>
      <w:marTop w:val="0"/>
      <w:marBottom w:val="0"/>
      <w:divBdr>
        <w:top w:val="none" w:sz="0" w:space="0" w:color="auto"/>
        <w:left w:val="none" w:sz="0" w:space="0" w:color="auto"/>
        <w:bottom w:val="none" w:sz="0" w:space="0" w:color="auto"/>
        <w:right w:val="none" w:sz="0" w:space="0" w:color="auto"/>
      </w:divBdr>
    </w:div>
    <w:div w:id="383455337">
      <w:bodyDiv w:val="1"/>
      <w:marLeft w:val="0"/>
      <w:marRight w:val="0"/>
      <w:marTop w:val="0"/>
      <w:marBottom w:val="0"/>
      <w:divBdr>
        <w:top w:val="none" w:sz="0" w:space="0" w:color="auto"/>
        <w:left w:val="none" w:sz="0" w:space="0" w:color="auto"/>
        <w:bottom w:val="none" w:sz="0" w:space="0" w:color="auto"/>
        <w:right w:val="none" w:sz="0" w:space="0" w:color="auto"/>
      </w:divBdr>
    </w:div>
    <w:div w:id="390344661">
      <w:bodyDiv w:val="1"/>
      <w:marLeft w:val="0"/>
      <w:marRight w:val="0"/>
      <w:marTop w:val="0"/>
      <w:marBottom w:val="0"/>
      <w:divBdr>
        <w:top w:val="none" w:sz="0" w:space="0" w:color="auto"/>
        <w:left w:val="none" w:sz="0" w:space="0" w:color="auto"/>
        <w:bottom w:val="none" w:sz="0" w:space="0" w:color="auto"/>
        <w:right w:val="none" w:sz="0" w:space="0" w:color="auto"/>
      </w:divBdr>
    </w:div>
    <w:div w:id="391199476">
      <w:bodyDiv w:val="1"/>
      <w:marLeft w:val="0"/>
      <w:marRight w:val="0"/>
      <w:marTop w:val="0"/>
      <w:marBottom w:val="0"/>
      <w:divBdr>
        <w:top w:val="none" w:sz="0" w:space="0" w:color="auto"/>
        <w:left w:val="none" w:sz="0" w:space="0" w:color="auto"/>
        <w:bottom w:val="none" w:sz="0" w:space="0" w:color="auto"/>
        <w:right w:val="none" w:sz="0" w:space="0" w:color="auto"/>
      </w:divBdr>
    </w:div>
    <w:div w:id="397822705">
      <w:bodyDiv w:val="1"/>
      <w:marLeft w:val="0"/>
      <w:marRight w:val="0"/>
      <w:marTop w:val="0"/>
      <w:marBottom w:val="0"/>
      <w:divBdr>
        <w:top w:val="none" w:sz="0" w:space="0" w:color="auto"/>
        <w:left w:val="none" w:sz="0" w:space="0" w:color="auto"/>
        <w:bottom w:val="none" w:sz="0" w:space="0" w:color="auto"/>
        <w:right w:val="none" w:sz="0" w:space="0" w:color="auto"/>
      </w:divBdr>
    </w:div>
    <w:div w:id="400518957">
      <w:bodyDiv w:val="1"/>
      <w:marLeft w:val="0"/>
      <w:marRight w:val="0"/>
      <w:marTop w:val="0"/>
      <w:marBottom w:val="0"/>
      <w:divBdr>
        <w:top w:val="none" w:sz="0" w:space="0" w:color="auto"/>
        <w:left w:val="none" w:sz="0" w:space="0" w:color="auto"/>
        <w:bottom w:val="none" w:sz="0" w:space="0" w:color="auto"/>
        <w:right w:val="none" w:sz="0" w:space="0" w:color="auto"/>
      </w:divBdr>
    </w:div>
    <w:div w:id="405029694">
      <w:bodyDiv w:val="1"/>
      <w:marLeft w:val="0"/>
      <w:marRight w:val="0"/>
      <w:marTop w:val="0"/>
      <w:marBottom w:val="0"/>
      <w:divBdr>
        <w:top w:val="none" w:sz="0" w:space="0" w:color="auto"/>
        <w:left w:val="none" w:sz="0" w:space="0" w:color="auto"/>
        <w:bottom w:val="none" w:sz="0" w:space="0" w:color="auto"/>
        <w:right w:val="none" w:sz="0" w:space="0" w:color="auto"/>
      </w:divBdr>
    </w:div>
    <w:div w:id="412896549">
      <w:bodyDiv w:val="1"/>
      <w:marLeft w:val="0"/>
      <w:marRight w:val="0"/>
      <w:marTop w:val="0"/>
      <w:marBottom w:val="0"/>
      <w:divBdr>
        <w:top w:val="none" w:sz="0" w:space="0" w:color="auto"/>
        <w:left w:val="none" w:sz="0" w:space="0" w:color="auto"/>
        <w:bottom w:val="none" w:sz="0" w:space="0" w:color="auto"/>
        <w:right w:val="none" w:sz="0" w:space="0" w:color="auto"/>
      </w:divBdr>
    </w:div>
    <w:div w:id="413015526">
      <w:bodyDiv w:val="1"/>
      <w:marLeft w:val="0"/>
      <w:marRight w:val="0"/>
      <w:marTop w:val="0"/>
      <w:marBottom w:val="0"/>
      <w:divBdr>
        <w:top w:val="none" w:sz="0" w:space="0" w:color="auto"/>
        <w:left w:val="none" w:sz="0" w:space="0" w:color="auto"/>
        <w:bottom w:val="none" w:sz="0" w:space="0" w:color="auto"/>
        <w:right w:val="none" w:sz="0" w:space="0" w:color="auto"/>
      </w:divBdr>
    </w:div>
    <w:div w:id="423310017">
      <w:bodyDiv w:val="1"/>
      <w:marLeft w:val="0"/>
      <w:marRight w:val="0"/>
      <w:marTop w:val="0"/>
      <w:marBottom w:val="0"/>
      <w:divBdr>
        <w:top w:val="none" w:sz="0" w:space="0" w:color="auto"/>
        <w:left w:val="none" w:sz="0" w:space="0" w:color="auto"/>
        <w:bottom w:val="none" w:sz="0" w:space="0" w:color="auto"/>
        <w:right w:val="none" w:sz="0" w:space="0" w:color="auto"/>
      </w:divBdr>
    </w:div>
    <w:div w:id="423962123">
      <w:bodyDiv w:val="1"/>
      <w:marLeft w:val="0"/>
      <w:marRight w:val="0"/>
      <w:marTop w:val="0"/>
      <w:marBottom w:val="0"/>
      <w:divBdr>
        <w:top w:val="none" w:sz="0" w:space="0" w:color="auto"/>
        <w:left w:val="none" w:sz="0" w:space="0" w:color="auto"/>
        <w:bottom w:val="none" w:sz="0" w:space="0" w:color="auto"/>
        <w:right w:val="none" w:sz="0" w:space="0" w:color="auto"/>
      </w:divBdr>
    </w:div>
    <w:div w:id="427385329">
      <w:bodyDiv w:val="1"/>
      <w:marLeft w:val="0"/>
      <w:marRight w:val="0"/>
      <w:marTop w:val="0"/>
      <w:marBottom w:val="0"/>
      <w:divBdr>
        <w:top w:val="none" w:sz="0" w:space="0" w:color="auto"/>
        <w:left w:val="none" w:sz="0" w:space="0" w:color="auto"/>
        <w:bottom w:val="none" w:sz="0" w:space="0" w:color="auto"/>
        <w:right w:val="none" w:sz="0" w:space="0" w:color="auto"/>
      </w:divBdr>
    </w:div>
    <w:div w:id="459348786">
      <w:bodyDiv w:val="1"/>
      <w:marLeft w:val="0"/>
      <w:marRight w:val="0"/>
      <w:marTop w:val="0"/>
      <w:marBottom w:val="0"/>
      <w:divBdr>
        <w:top w:val="none" w:sz="0" w:space="0" w:color="auto"/>
        <w:left w:val="none" w:sz="0" w:space="0" w:color="auto"/>
        <w:bottom w:val="none" w:sz="0" w:space="0" w:color="auto"/>
        <w:right w:val="none" w:sz="0" w:space="0" w:color="auto"/>
      </w:divBdr>
    </w:div>
    <w:div w:id="469250394">
      <w:bodyDiv w:val="1"/>
      <w:marLeft w:val="0"/>
      <w:marRight w:val="0"/>
      <w:marTop w:val="0"/>
      <w:marBottom w:val="0"/>
      <w:divBdr>
        <w:top w:val="none" w:sz="0" w:space="0" w:color="auto"/>
        <w:left w:val="none" w:sz="0" w:space="0" w:color="auto"/>
        <w:bottom w:val="none" w:sz="0" w:space="0" w:color="auto"/>
        <w:right w:val="none" w:sz="0" w:space="0" w:color="auto"/>
      </w:divBdr>
    </w:div>
    <w:div w:id="472336603">
      <w:bodyDiv w:val="1"/>
      <w:marLeft w:val="0"/>
      <w:marRight w:val="0"/>
      <w:marTop w:val="0"/>
      <w:marBottom w:val="0"/>
      <w:divBdr>
        <w:top w:val="none" w:sz="0" w:space="0" w:color="auto"/>
        <w:left w:val="none" w:sz="0" w:space="0" w:color="auto"/>
        <w:bottom w:val="none" w:sz="0" w:space="0" w:color="auto"/>
        <w:right w:val="none" w:sz="0" w:space="0" w:color="auto"/>
      </w:divBdr>
    </w:div>
    <w:div w:id="479931197">
      <w:bodyDiv w:val="1"/>
      <w:marLeft w:val="0"/>
      <w:marRight w:val="0"/>
      <w:marTop w:val="0"/>
      <w:marBottom w:val="0"/>
      <w:divBdr>
        <w:top w:val="none" w:sz="0" w:space="0" w:color="auto"/>
        <w:left w:val="none" w:sz="0" w:space="0" w:color="auto"/>
        <w:bottom w:val="none" w:sz="0" w:space="0" w:color="auto"/>
        <w:right w:val="none" w:sz="0" w:space="0" w:color="auto"/>
      </w:divBdr>
    </w:div>
    <w:div w:id="480461585">
      <w:bodyDiv w:val="1"/>
      <w:marLeft w:val="0"/>
      <w:marRight w:val="0"/>
      <w:marTop w:val="0"/>
      <w:marBottom w:val="0"/>
      <w:divBdr>
        <w:top w:val="none" w:sz="0" w:space="0" w:color="auto"/>
        <w:left w:val="none" w:sz="0" w:space="0" w:color="auto"/>
        <w:bottom w:val="none" w:sz="0" w:space="0" w:color="auto"/>
        <w:right w:val="none" w:sz="0" w:space="0" w:color="auto"/>
      </w:divBdr>
    </w:div>
    <w:div w:id="484472675">
      <w:bodyDiv w:val="1"/>
      <w:marLeft w:val="0"/>
      <w:marRight w:val="0"/>
      <w:marTop w:val="0"/>
      <w:marBottom w:val="0"/>
      <w:divBdr>
        <w:top w:val="none" w:sz="0" w:space="0" w:color="auto"/>
        <w:left w:val="none" w:sz="0" w:space="0" w:color="auto"/>
        <w:bottom w:val="none" w:sz="0" w:space="0" w:color="auto"/>
        <w:right w:val="none" w:sz="0" w:space="0" w:color="auto"/>
      </w:divBdr>
    </w:div>
    <w:div w:id="491258488">
      <w:bodyDiv w:val="1"/>
      <w:marLeft w:val="0"/>
      <w:marRight w:val="0"/>
      <w:marTop w:val="0"/>
      <w:marBottom w:val="0"/>
      <w:divBdr>
        <w:top w:val="none" w:sz="0" w:space="0" w:color="auto"/>
        <w:left w:val="none" w:sz="0" w:space="0" w:color="auto"/>
        <w:bottom w:val="none" w:sz="0" w:space="0" w:color="auto"/>
        <w:right w:val="none" w:sz="0" w:space="0" w:color="auto"/>
      </w:divBdr>
    </w:div>
    <w:div w:id="491920616">
      <w:bodyDiv w:val="1"/>
      <w:marLeft w:val="0"/>
      <w:marRight w:val="0"/>
      <w:marTop w:val="0"/>
      <w:marBottom w:val="0"/>
      <w:divBdr>
        <w:top w:val="none" w:sz="0" w:space="0" w:color="auto"/>
        <w:left w:val="none" w:sz="0" w:space="0" w:color="auto"/>
        <w:bottom w:val="none" w:sz="0" w:space="0" w:color="auto"/>
        <w:right w:val="none" w:sz="0" w:space="0" w:color="auto"/>
      </w:divBdr>
    </w:div>
    <w:div w:id="492991485">
      <w:bodyDiv w:val="1"/>
      <w:marLeft w:val="0"/>
      <w:marRight w:val="0"/>
      <w:marTop w:val="0"/>
      <w:marBottom w:val="0"/>
      <w:divBdr>
        <w:top w:val="none" w:sz="0" w:space="0" w:color="auto"/>
        <w:left w:val="none" w:sz="0" w:space="0" w:color="auto"/>
        <w:bottom w:val="none" w:sz="0" w:space="0" w:color="auto"/>
        <w:right w:val="none" w:sz="0" w:space="0" w:color="auto"/>
      </w:divBdr>
    </w:div>
    <w:div w:id="511259414">
      <w:bodyDiv w:val="1"/>
      <w:marLeft w:val="0"/>
      <w:marRight w:val="0"/>
      <w:marTop w:val="0"/>
      <w:marBottom w:val="0"/>
      <w:divBdr>
        <w:top w:val="none" w:sz="0" w:space="0" w:color="auto"/>
        <w:left w:val="none" w:sz="0" w:space="0" w:color="auto"/>
        <w:bottom w:val="none" w:sz="0" w:space="0" w:color="auto"/>
        <w:right w:val="none" w:sz="0" w:space="0" w:color="auto"/>
      </w:divBdr>
    </w:div>
    <w:div w:id="512914084">
      <w:bodyDiv w:val="1"/>
      <w:marLeft w:val="0"/>
      <w:marRight w:val="0"/>
      <w:marTop w:val="0"/>
      <w:marBottom w:val="0"/>
      <w:divBdr>
        <w:top w:val="none" w:sz="0" w:space="0" w:color="auto"/>
        <w:left w:val="none" w:sz="0" w:space="0" w:color="auto"/>
        <w:bottom w:val="none" w:sz="0" w:space="0" w:color="auto"/>
        <w:right w:val="none" w:sz="0" w:space="0" w:color="auto"/>
      </w:divBdr>
    </w:div>
    <w:div w:id="515387313">
      <w:bodyDiv w:val="1"/>
      <w:marLeft w:val="0"/>
      <w:marRight w:val="0"/>
      <w:marTop w:val="0"/>
      <w:marBottom w:val="0"/>
      <w:divBdr>
        <w:top w:val="none" w:sz="0" w:space="0" w:color="auto"/>
        <w:left w:val="none" w:sz="0" w:space="0" w:color="auto"/>
        <w:bottom w:val="none" w:sz="0" w:space="0" w:color="auto"/>
        <w:right w:val="none" w:sz="0" w:space="0" w:color="auto"/>
      </w:divBdr>
    </w:div>
    <w:div w:id="529225848">
      <w:bodyDiv w:val="1"/>
      <w:marLeft w:val="0"/>
      <w:marRight w:val="0"/>
      <w:marTop w:val="0"/>
      <w:marBottom w:val="0"/>
      <w:divBdr>
        <w:top w:val="none" w:sz="0" w:space="0" w:color="auto"/>
        <w:left w:val="none" w:sz="0" w:space="0" w:color="auto"/>
        <w:bottom w:val="none" w:sz="0" w:space="0" w:color="auto"/>
        <w:right w:val="none" w:sz="0" w:space="0" w:color="auto"/>
      </w:divBdr>
    </w:div>
    <w:div w:id="529338828">
      <w:bodyDiv w:val="1"/>
      <w:marLeft w:val="0"/>
      <w:marRight w:val="0"/>
      <w:marTop w:val="0"/>
      <w:marBottom w:val="0"/>
      <w:divBdr>
        <w:top w:val="none" w:sz="0" w:space="0" w:color="auto"/>
        <w:left w:val="none" w:sz="0" w:space="0" w:color="auto"/>
        <w:bottom w:val="none" w:sz="0" w:space="0" w:color="auto"/>
        <w:right w:val="none" w:sz="0" w:space="0" w:color="auto"/>
      </w:divBdr>
      <w:divsChild>
        <w:div w:id="190531247">
          <w:marLeft w:val="0"/>
          <w:marRight w:val="0"/>
          <w:marTop w:val="0"/>
          <w:marBottom w:val="0"/>
          <w:divBdr>
            <w:top w:val="none" w:sz="0" w:space="0" w:color="auto"/>
            <w:left w:val="none" w:sz="0" w:space="0" w:color="auto"/>
            <w:bottom w:val="none" w:sz="0" w:space="0" w:color="auto"/>
            <w:right w:val="none" w:sz="0" w:space="0" w:color="auto"/>
          </w:divBdr>
          <w:divsChild>
            <w:div w:id="631786668">
              <w:marLeft w:val="0"/>
              <w:marRight w:val="0"/>
              <w:marTop w:val="0"/>
              <w:marBottom w:val="0"/>
              <w:divBdr>
                <w:top w:val="none" w:sz="0" w:space="0" w:color="auto"/>
                <w:left w:val="none" w:sz="0" w:space="0" w:color="auto"/>
                <w:bottom w:val="none" w:sz="0" w:space="0" w:color="auto"/>
                <w:right w:val="none" w:sz="0" w:space="0" w:color="auto"/>
              </w:divBdr>
              <w:divsChild>
                <w:div w:id="1895576407">
                  <w:marLeft w:val="0"/>
                  <w:marRight w:val="0"/>
                  <w:marTop w:val="0"/>
                  <w:marBottom w:val="0"/>
                  <w:divBdr>
                    <w:top w:val="none" w:sz="0" w:space="0" w:color="auto"/>
                    <w:left w:val="none" w:sz="0" w:space="0" w:color="auto"/>
                    <w:bottom w:val="none" w:sz="0" w:space="0" w:color="auto"/>
                    <w:right w:val="none" w:sz="0" w:space="0" w:color="auto"/>
                  </w:divBdr>
                  <w:divsChild>
                    <w:div w:id="590938912">
                      <w:marLeft w:val="0"/>
                      <w:marRight w:val="0"/>
                      <w:marTop w:val="0"/>
                      <w:marBottom w:val="0"/>
                      <w:divBdr>
                        <w:top w:val="none" w:sz="0" w:space="0" w:color="auto"/>
                        <w:left w:val="none" w:sz="0" w:space="0" w:color="auto"/>
                        <w:bottom w:val="none" w:sz="0" w:space="0" w:color="auto"/>
                        <w:right w:val="none" w:sz="0" w:space="0" w:color="auto"/>
                      </w:divBdr>
                      <w:divsChild>
                        <w:div w:id="1340549407">
                          <w:marLeft w:val="0"/>
                          <w:marRight w:val="0"/>
                          <w:marTop w:val="0"/>
                          <w:marBottom w:val="0"/>
                          <w:divBdr>
                            <w:top w:val="none" w:sz="0" w:space="0" w:color="auto"/>
                            <w:left w:val="none" w:sz="0" w:space="0" w:color="auto"/>
                            <w:bottom w:val="none" w:sz="0" w:space="0" w:color="auto"/>
                            <w:right w:val="none" w:sz="0" w:space="0" w:color="auto"/>
                          </w:divBdr>
                          <w:divsChild>
                            <w:div w:id="274489132">
                              <w:marLeft w:val="0"/>
                              <w:marRight w:val="0"/>
                              <w:marTop w:val="0"/>
                              <w:marBottom w:val="0"/>
                              <w:divBdr>
                                <w:top w:val="none" w:sz="0" w:space="0" w:color="auto"/>
                                <w:left w:val="none" w:sz="0" w:space="0" w:color="auto"/>
                                <w:bottom w:val="none" w:sz="0" w:space="0" w:color="auto"/>
                                <w:right w:val="none" w:sz="0" w:space="0" w:color="auto"/>
                              </w:divBdr>
                              <w:divsChild>
                                <w:div w:id="476344685">
                                  <w:marLeft w:val="0"/>
                                  <w:marRight w:val="0"/>
                                  <w:marTop w:val="0"/>
                                  <w:marBottom w:val="0"/>
                                  <w:divBdr>
                                    <w:top w:val="none" w:sz="0" w:space="0" w:color="auto"/>
                                    <w:left w:val="none" w:sz="0" w:space="0" w:color="auto"/>
                                    <w:bottom w:val="none" w:sz="0" w:space="0" w:color="auto"/>
                                    <w:right w:val="none" w:sz="0" w:space="0" w:color="auto"/>
                                  </w:divBdr>
                                  <w:divsChild>
                                    <w:div w:id="147058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693991">
          <w:marLeft w:val="0"/>
          <w:marRight w:val="0"/>
          <w:marTop w:val="0"/>
          <w:marBottom w:val="0"/>
          <w:divBdr>
            <w:top w:val="none" w:sz="0" w:space="0" w:color="auto"/>
            <w:left w:val="none" w:sz="0" w:space="0" w:color="auto"/>
            <w:bottom w:val="none" w:sz="0" w:space="0" w:color="auto"/>
            <w:right w:val="none" w:sz="0" w:space="0" w:color="auto"/>
          </w:divBdr>
          <w:divsChild>
            <w:div w:id="368654269">
              <w:marLeft w:val="0"/>
              <w:marRight w:val="0"/>
              <w:marTop w:val="0"/>
              <w:marBottom w:val="0"/>
              <w:divBdr>
                <w:top w:val="none" w:sz="0" w:space="0" w:color="auto"/>
                <w:left w:val="none" w:sz="0" w:space="0" w:color="auto"/>
                <w:bottom w:val="none" w:sz="0" w:space="0" w:color="auto"/>
                <w:right w:val="none" w:sz="0" w:space="0" w:color="auto"/>
              </w:divBdr>
              <w:divsChild>
                <w:div w:id="1472793421">
                  <w:marLeft w:val="0"/>
                  <w:marRight w:val="0"/>
                  <w:marTop w:val="0"/>
                  <w:marBottom w:val="0"/>
                  <w:divBdr>
                    <w:top w:val="none" w:sz="0" w:space="0" w:color="auto"/>
                    <w:left w:val="none" w:sz="0" w:space="0" w:color="auto"/>
                    <w:bottom w:val="none" w:sz="0" w:space="0" w:color="auto"/>
                    <w:right w:val="none" w:sz="0" w:space="0" w:color="auto"/>
                  </w:divBdr>
                  <w:divsChild>
                    <w:div w:id="1089428739">
                      <w:marLeft w:val="0"/>
                      <w:marRight w:val="0"/>
                      <w:marTop w:val="0"/>
                      <w:marBottom w:val="0"/>
                      <w:divBdr>
                        <w:top w:val="none" w:sz="0" w:space="0" w:color="auto"/>
                        <w:left w:val="none" w:sz="0" w:space="0" w:color="auto"/>
                        <w:bottom w:val="none" w:sz="0" w:space="0" w:color="auto"/>
                        <w:right w:val="none" w:sz="0" w:space="0" w:color="auto"/>
                      </w:divBdr>
                      <w:divsChild>
                        <w:div w:id="143856159">
                          <w:marLeft w:val="0"/>
                          <w:marRight w:val="0"/>
                          <w:marTop w:val="0"/>
                          <w:marBottom w:val="0"/>
                          <w:divBdr>
                            <w:top w:val="none" w:sz="0" w:space="0" w:color="auto"/>
                            <w:left w:val="none" w:sz="0" w:space="0" w:color="auto"/>
                            <w:bottom w:val="none" w:sz="0" w:space="0" w:color="auto"/>
                            <w:right w:val="none" w:sz="0" w:space="0" w:color="auto"/>
                          </w:divBdr>
                          <w:divsChild>
                            <w:div w:id="302470704">
                              <w:marLeft w:val="0"/>
                              <w:marRight w:val="0"/>
                              <w:marTop w:val="0"/>
                              <w:marBottom w:val="0"/>
                              <w:divBdr>
                                <w:top w:val="none" w:sz="0" w:space="0" w:color="auto"/>
                                <w:left w:val="none" w:sz="0" w:space="0" w:color="auto"/>
                                <w:bottom w:val="none" w:sz="0" w:space="0" w:color="auto"/>
                                <w:right w:val="none" w:sz="0" w:space="0" w:color="auto"/>
                              </w:divBdr>
                              <w:divsChild>
                                <w:div w:id="1817261500">
                                  <w:marLeft w:val="0"/>
                                  <w:marRight w:val="0"/>
                                  <w:marTop w:val="0"/>
                                  <w:marBottom w:val="0"/>
                                  <w:divBdr>
                                    <w:top w:val="none" w:sz="0" w:space="0" w:color="auto"/>
                                    <w:left w:val="none" w:sz="0" w:space="0" w:color="auto"/>
                                    <w:bottom w:val="none" w:sz="0" w:space="0" w:color="auto"/>
                                    <w:right w:val="none" w:sz="0" w:space="0" w:color="auto"/>
                                  </w:divBdr>
                                  <w:divsChild>
                                    <w:div w:id="1619140182">
                                      <w:marLeft w:val="0"/>
                                      <w:marRight w:val="0"/>
                                      <w:marTop w:val="0"/>
                                      <w:marBottom w:val="0"/>
                                      <w:divBdr>
                                        <w:top w:val="none" w:sz="0" w:space="0" w:color="auto"/>
                                        <w:left w:val="none" w:sz="0" w:space="0" w:color="auto"/>
                                        <w:bottom w:val="none" w:sz="0" w:space="0" w:color="auto"/>
                                        <w:right w:val="none" w:sz="0" w:space="0" w:color="auto"/>
                                      </w:divBdr>
                                      <w:divsChild>
                                        <w:div w:id="10280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4805874">
          <w:marLeft w:val="0"/>
          <w:marRight w:val="0"/>
          <w:marTop w:val="0"/>
          <w:marBottom w:val="0"/>
          <w:divBdr>
            <w:top w:val="none" w:sz="0" w:space="0" w:color="auto"/>
            <w:left w:val="none" w:sz="0" w:space="0" w:color="auto"/>
            <w:bottom w:val="none" w:sz="0" w:space="0" w:color="auto"/>
            <w:right w:val="none" w:sz="0" w:space="0" w:color="auto"/>
          </w:divBdr>
          <w:divsChild>
            <w:div w:id="399911486">
              <w:marLeft w:val="0"/>
              <w:marRight w:val="0"/>
              <w:marTop w:val="0"/>
              <w:marBottom w:val="0"/>
              <w:divBdr>
                <w:top w:val="none" w:sz="0" w:space="0" w:color="auto"/>
                <w:left w:val="none" w:sz="0" w:space="0" w:color="auto"/>
                <w:bottom w:val="none" w:sz="0" w:space="0" w:color="auto"/>
                <w:right w:val="none" w:sz="0" w:space="0" w:color="auto"/>
              </w:divBdr>
              <w:divsChild>
                <w:div w:id="405415993">
                  <w:marLeft w:val="0"/>
                  <w:marRight w:val="0"/>
                  <w:marTop w:val="0"/>
                  <w:marBottom w:val="0"/>
                  <w:divBdr>
                    <w:top w:val="none" w:sz="0" w:space="0" w:color="auto"/>
                    <w:left w:val="none" w:sz="0" w:space="0" w:color="auto"/>
                    <w:bottom w:val="none" w:sz="0" w:space="0" w:color="auto"/>
                    <w:right w:val="none" w:sz="0" w:space="0" w:color="auto"/>
                  </w:divBdr>
                  <w:divsChild>
                    <w:div w:id="284430905">
                      <w:marLeft w:val="0"/>
                      <w:marRight w:val="0"/>
                      <w:marTop w:val="0"/>
                      <w:marBottom w:val="0"/>
                      <w:divBdr>
                        <w:top w:val="none" w:sz="0" w:space="0" w:color="auto"/>
                        <w:left w:val="none" w:sz="0" w:space="0" w:color="auto"/>
                        <w:bottom w:val="none" w:sz="0" w:space="0" w:color="auto"/>
                        <w:right w:val="none" w:sz="0" w:space="0" w:color="auto"/>
                      </w:divBdr>
                      <w:divsChild>
                        <w:div w:id="604969299">
                          <w:marLeft w:val="0"/>
                          <w:marRight w:val="0"/>
                          <w:marTop w:val="0"/>
                          <w:marBottom w:val="0"/>
                          <w:divBdr>
                            <w:top w:val="none" w:sz="0" w:space="0" w:color="auto"/>
                            <w:left w:val="none" w:sz="0" w:space="0" w:color="auto"/>
                            <w:bottom w:val="none" w:sz="0" w:space="0" w:color="auto"/>
                            <w:right w:val="none" w:sz="0" w:space="0" w:color="auto"/>
                          </w:divBdr>
                          <w:divsChild>
                            <w:div w:id="78185710">
                              <w:marLeft w:val="0"/>
                              <w:marRight w:val="0"/>
                              <w:marTop w:val="0"/>
                              <w:marBottom w:val="0"/>
                              <w:divBdr>
                                <w:top w:val="none" w:sz="0" w:space="0" w:color="auto"/>
                                <w:left w:val="none" w:sz="0" w:space="0" w:color="auto"/>
                                <w:bottom w:val="none" w:sz="0" w:space="0" w:color="auto"/>
                                <w:right w:val="none" w:sz="0" w:space="0" w:color="auto"/>
                              </w:divBdr>
                              <w:divsChild>
                                <w:div w:id="2079940211">
                                  <w:marLeft w:val="0"/>
                                  <w:marRight w:val="0"/>
                                  <w:marTop w:val="0"/>
                                  <w:marBottom w:val="0"/>
                                  <w:divBdr>
                                    <w:top w:val="none" w:sz="0" w:space="0" w:color="auto"/>
                                    <w:left w:val="none" w:sz="0" w:space="0" w:color="auto"/>
                                    <w:bottom w:val="none" w:sz="0" w:space="0" w:color="auto"/>
                                    <w:right w:val="none" w:sz="0" w:space="0" w:color="auto"/>
                                  </w:divBdr>
                                  <w:divsChild>
                                    <w:div w:id="8354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17180">
      <w:bodyDiv w:val="1"/>
      <w:marLeft w:val="0"/>
      <w:marRight w:val="0"/>
      <w:marTop w:val="0"/>
      <w:marBottom w:val="0"/>
      <w:divBdr>
        <w:top w:val="none" w:sz="0" w:space="0" w:color="auto"/>
        <w:left w:val="none" w:sz="0" w:space="0" w:color="auto"/>
        <w:bottom w:val="none" w:sz="0" w:space="0" w:color="auto"/>
        <w:right w:val="none" w:sz="0" w:space="0" w:color="auto"/>
      </w:divBdr>
    </w:div>
    <w:div w:id="541869959">
      <w:bodyDiv w:val="1"/>
      <w:marLeft w:val="0"/>
      <w:marRight w:val="0"/>
      <w:marTop w:val="0"/>
      <w:marBottom w:val="0"/>
      <w:divBdr>
        <w:top w:val="none" w:sz="0" w:space="0" w:color="auto"/>
        <w:left w:val="none" w:sz="0" w:space="0" w:color="auto"/>
        <w:bottom w:val="none" w:sz="0" w:space="0" w:color="auto"/>
        <w:right w:val="none" w:sz="0" w:space="0" w:color="auto"/>
      </w:divBdr>
    </w:div>
    <w:div w:id="559831186">
      <w:bodyDiv w:val="1"/>
      <w:marLeft w:val="0"/>
      <w:marRight w:val="0"/>
      <w:marTop w:val="0"/>
      <w:marBottom w:val="0"/>
      <w:divBdr>
        <w:top w:val="none" w:sz="0" w:space="0" w:color="auto"/>
        <w:left w:val="none" w:sz="0" w:space="0" w:color="auto"/>
        <w:bottom w:val="none" w:sz="0" w:space="0" w:color="auto"/>
        <w:right w:val="none" w:sz="0" w:space="0" w:color="auto"/>
      </w:divBdr>
    </w:div>
    <w:div w:id="594443489">
      <w:bodyDiv w:val="1"/>
      <w:marLeft w:val="0"/>
      <w:marRight w:val="0"/>
      <w:marTop w:val="0"/>
      <w:marBottom w:val="0"/>
      <w:divBdr>
        <w:top w:val="none" w:sz="0" w:space="0" w:color="auto"/>
        <w:left w:val="none" w:sz="0" w:space="0" w:color="auto"/>
        <w:bottom w:val="none" w:sz="0" w:space="0" w:color="auto"/>
        <w:right w:val="none" w:sz="0" w:space="0" w:color="auto"/>
      </w:divBdr>
    </w:div>
    <w:div w:id="600069780">
      <w:bodyDiv w:val="1"/>
      <w:marLeft w:val="0"/>
      <w:marRight w:val="0"/>
      <w:marTop w:val="0"/>
      <w:marBottom w:val="0"/>
      <w:divBdr>
        <w:top w:val="none" w:sz="0" w:space="0" w:color="auto"/>
        <w:left w:val="none" w:sz="0" w:space="0" w:color="auto"/>
        <w:bottom w:val="none" w:sz="0" w:space="0" w:color="auto"/>
        <w:right w:val="none" w:sz="0" w:space="0" w:color="auto"/>
      </w:divBdr>
    </w:div>
    <w:div w:id="607929020">
      <w:bodyDiv w:val="1"/>
      <w:marLeft w:val="0"/>
      <w:marRight w:val="0"/>
      <w:marTop w:val="0"/>
      <w:marBottom w:val="0"/>
      <w:divBdr>
        <w:top w:val="none" w:sz="0" w:space="0" w:color="auto"/>
        <w:left w:val="none" w:sz="0" w:space="0" w:color="auto"/>
        <w:bottom w:val="none" w:sz="0" w:space="0" w:color="auto"/>
        <w:right w:val="none" w:sz="0" w:space="0" w:color="auto"/>
      </w:divBdr>
    </w:div>
    <w:div w:id="611861035">
      <w:bodyDiv w:val="1"/>
      <w:marLeft w:val="0"/>
      <w:marRight w:val="0"/>
      <w:marTop w:val="0"/>
      <w:marBottom w:val="0"/>
      <w:divBdr>
        <w:top w:val="none" w:sz="0" w:space="0" w:color="auto"/>
        <w:left w:val="none" w:sz="0" w:space="0" w:color="auto"/>
        <w:bottom w:val="none" w:sz="0" w:space="0" w:color="auto"/>
        <w:right w:val="none" w:sz="0" w:space="0" w:color="auto"/>
      </w:divBdr>
    </w:div>
    <w:div w:id="613177794">
      <w:bodyDiv w:val="1"/>
      <w:marLeft w:val="0"/>
      <w:marRight w:val="0"/>
      <w:marTop w:val="0"/>
      <w:marBottom w:val="0"/>
      <w:divBdr>
        <w:top w:val="none" w:sz="0" w:space="0" w:color="auto"/>
        <w:left w:val="none" w:sz="0" w:space="0" w:color="auto"/>
        <w:bottom w:val="none" w:sz="0" w:space="0" w:color="auto"/>
        <w:right w:val="none" w:sz="0" w:space="0" w:color="auto"/>
      </w:divBdr>
    </w:div>
    <w:div w:id="615524443">
      <w:bodyDiv w:val="1"/>
      <w:marLeft w:val="0"/>
      <w:marRight w:val="0"/>
      <w:marTop w:val="0"/>
      <w:marBottom w:val="0"/>
      <w:divBdr>
        <w:top w:val="none" w:sz="0" w:space="0" w:color="auto"/>
        <w:left w:val="none" w:sz="0" w:space="0" w:color="auto"/>
        <w:bottom w:val="none" w:sz="0" w:space="0" w:color="auto"/>
        <w:right w:val="none" w:sz="0" w:space="0" w:color="auto"/>
      </w:divBdr>
    </w:div>
    <w:div w:id="618802640">
      <w:bodyDiv w:val="1"/>
      <w:marLeft w:val="0"/>
      <w:marRight w:val="0"/>
      <w:marTop w:val="0"/>
      <w:marBottom w:val="0"/>
      <w:divBdr>
        <w:top w:val="none" w:sz="0" w:space="0" w:color="auto"/>
        <w:left w:val="none" w:sz="0" w:space="0" w:color="auto"/>
        <w:bottom w:val="none" w:sz="0" w:space="0" w:color="auto"/>
        <w:right w:val="none" w:sz="0" w:space="0" w:color="auto"/>
      </w:divBdr>
      <w:divsChild>
        <w:div w:id="455565083">
          <w:marLeft w:val="0"/>
          <w:marRight w:val="0"/>
          <w:marTop w:val="0"/>
          <w:marBottom w:val="0"/>
          <w:divBdr>
            <w:top w:val="none" w:sz="0" w:space="0" w:color="auto"/>
            <w:left w:val="none" w:sz="0" w:space="0" w:color="auto"/>
            <w:bottom w:val="none" w:sz="0" w:space="0" w:color="auto"/>
            <w:right w:val="none" w:sz="0" w:space="0" w:color="auto"/>
          </w:divBdr>
          <w:divsChild>
            <w:div w:id="17026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85231">
      <w:bodyDiv w:val="1"/>
      <w:marLeft w:val="0"/>
      <w:marRight w:val="0"/>
      <w:marTop w:val="0"/>
      <w:marBottom w:val="0"/>
      <w:divBdr>
        <w:top w:val="none" w:sz="0" w:space="0" w:color="auto"/>
        <w:left w:val="none" w:sz="0" w:space="0" w:color="auto"/>
        <w:bottom w:val="none" w:sz="0" w:space="0" w:color="auto"/>
        <w:right w:val="none" w:sz="0" w:space="0" w:color="auto"/>
      </w:divBdr>
      <w:divsChild>
        <w:div w:id="402795788">
          <w:marLeft w:val="0"/>
          <w:marRight w:val="0"/>
          <w:marTop w:val="0"/>
          <w:marBottom w:val="0"/>
          <w:divBdr>
            <w:top w:val="none" w:sz="0" w:space="0" w:color="auto"/>
            <w:left w:val="none" w:sz="0" w:space="0" w:color="auto"/>
            <w:bottom w:val="none" w:sz="0" w:space="0" w:color="auto"/>
            <w:right w:val="none" w:sz="0" w:space="0" w:color="auto"/>
          </w:divBdr>
          <w:divsChild>
            <w:div w:id="210425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073351">
      <w:bodyDiv w:val="1"/>
      <w:marLeft w:val="0"/>
      <w:marRight w:val="0"/>
      <w:marTop w:val="0"/>
      <w:marBottom w:val="0"/>
      <w:divBdr>
        <w:top w:val="none" w:sz="0" w:space="0" w:color="auto"/>
        <w:left w:val="none" w:sz="0" w:space="0" w:color="auto"/>
        <w:bottom w:val="none" w:sz="0" w:space="0" w:color="auto"/>
        <w:right w:val="none" w:sz="0" w:space="0" w:color="auto"/>
      </w:divBdr>
    </w:div>
    <w:div w:id="640312259">
      <w:bodyDiv w:val="1"/>
      <w:marLeft w:val="0"/>
      <w:marRight w:val="0"/>
      <w:marTop w:val="0"/>
      <w:marBottom w:val="0"/>
      <w:divBdr>
        <w:top w:val="none" w:sz="0" w:space="0" w:color="auto"/>
        <w:left w:val="none" w:sz="0" w:space="0" w:color="auto"/>
        <w:bottom w:val="none" w:sz="0" w:space="0" w:color="auto"/>
        <w:right w:val="none" w:sz="0" w:space="0" w:color="auto"/>
      </w:divBdr>
    </w:div>
    <w:div w:id="660694501">
      <w:bodyDiv w:val="1"/>
      <w:marLeft w:val="0"/>
      <w:marRight w:val="0"/>
      <w:marTop w:val="0"/>
      <w:marBottom w:val="0"/>
      <w:divBdr>
        <w:top w:val="none" w:sz="0" w:space="0" w:color="auto"/>
        <w:left w:val="none" w:sz="0" w:space="0" w:color="auto"/>
        <w:bottom w:val="none" w:sz="0" w:space="0" w:color="auto"/>
        <w:right w:val="none" w:sz="0" w:space="0" w:color="auto"/>
      </w:divBdr>
    </w:div>
    <w:div w:id="660697782">
      <w:bodyDiv w:val="1"/>
      <w:marLeft w:val="0"/>
      <w:marRight w:val="0"/>
      <w:marTop w:val="0"/>
      <w:marBottom w:val="0"/>
      <w:divBdr>
        <w:top w:val="none" w:sz="0" w:space="0" w:color="auto"/>
        <w:left w:val="none" w:sz="0" w:space="0" w:color="auto"/>
        <w:bottom w:val="none" w:sz="0" w:space="0" w:color="auto"/>
        <w:right w:val="none" w:sz="0" w:space="0" w:color="auto"/>
      </w:divBdr>
    </w:div>
    <w:div w:id="677002770">
      <w:bodyDiv w:val="1"/>
      <w:marLeft w:val="0"/>
      <w:marRight w:val="0"/>
      <w:marTop w:val="0"/>
      <w:marBottom w:val="0"/>
      <w:divBdr>
        <w:top w:val="none" w:sz="0" w:space="0" w:color="auto"/>
        <w:left w:val="none" w:sz="0" w:space="0" w:color="auto"/>
        <w:bottom w:val="none" w:sz="0" w:space="0" w:color="auto"/>
        <w:right w:val="none" w:sz="0" w:space="0" w:color="auto"/>
      </w:divBdr>
    </w:div>
    <w:div w:id="679040744">
      <w:bodyDiv w:val="1"/>
      <w:marLeft w:val="0"/>
      <w:marRight w:val="0"/>
      <w:marTop w:val="0"/>
      <w:marBottom w:val="0"/>
      <w:divBdr>
        <w:top w:val="none" w:sz="0" w:space="0" w:color="auto"/>
        <w:left w:val="none" w:sz="0" w:space="0" w:color="auto"/>
        <w:bottom w:val="none" w:sz="0" w:space="0" w:color="auto"/>
        <w:right w:val="none" w:sz="0" w:space="0" w:color="auto"/>
      </w:divBdr>
    </w:div>
    <w:div w:id="684748703">
      <w:bodyDiv w:val="1"/>
      <w:marLeft w:val="0"/>
      <w:marRight w:val="0"/>
      <w:marTop w:val="0"/>
      <w:marBottom w:val="0"/>
      <w:divBdr>
        <w:top w:val="none" w:sz="0" w:space="0" w:color="auto"/>
        <w:left w:val="none" w:sz="0" w:space="0" w:color="auto"/>
        <w:bottom w:val="none" w:sz="0" w:space="0" w:color="auto"/>
        <w:right w:val="none" w:sz="0" w:space="0" w:color="auto"/>
      </w:divBdr>
    </w:div>
    <w:div w:id="686521779">
      <w:bodyDiv w:val="1"/>
      <w:marLeft w:val="0"/>
      <w:marRight w:val="0"/>
      <w:marTop w:val="0"/>
      <w:marBottom w:val="0"/>
      <w:divBdr>
        <w:top w:val="none" w:sz="0" w:space="0" w:color="auto"/>
        <w:left w:val="none" w:sz="0" w:space="0" w:color="auto"/>
        <w:bottom w:val="none" w:sz="0" w:space="0" w:color="auto"/>
        <w:right w:val="none" w:sz="0" w:space="0" w:color="auto"/>
      </w:divBdr>
      <w:divsChild>
        <w:div w:id="1597598437">
          <w:marLeft w:val="0"/>
          <w:marRight w:val="0"/>
          <w:marTop w:val="0"/>
          <w:marBottom w:val="0"/>
          <w:divBdr>
            <w:top w:val="none" w:sz="0" w:space="0" w:color="auto"/>
            <w:left w:val="none" w:sz="0" w:space="0" w:color="auto"/>
            <w:bottom w:val="none" w:sz="0" w:space="0" w:color="auto"/>
            <w:right w:val="none" w:sz="0" w:space="0" w:color="auto"/>
          </w:divBdr>
          <w:divsChild>
            <w:div w:id="13342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02707">
      <w:bodyDiv w:val="1"/>
      <w:marLeft w:val="0"/>
      <w:marRight w:val="0"/>
      <w:marTop w:val="0"/>
      <w:marBottom w:val="0"/>
      <w:divBdr>
        <w:top w:val="none" w:sz="0" w:space="0" w:color="auto"/>
        <w:left w:val="none" w:sz="0" w:space="0" w:color="auto"/>
        <w:bottom w:val="none" w:sz="0" w:space="0" w:color="auto"/>
        <w:right w:val="none" w:sz="0" w:space="0" w:color="auto"/>
      </w:divBdr>
    </w:div>
    <w:div w:id="712190648">
      <w:bodyDiv w:val="1"/>
      <w:marLeft w:val="0"/>
      <w:marRight w:val="0"/>
      <w:marTop w:val="0"/>
      <w:marBottom w:val="0"/>
      <w:divBdr>
        <w:top w:val="none" w:sz="0" w:space="0" w:color="auto"/>
        <w:left w:val="none" w:sz="0" w:space="0" w:color="auto"/>
        <w:bottom w:val="none" w:sz="0" w:space="0" w:color="auto"/>
        <w:right w:val="none" w:sz="0" w:space="0" w:color="auto"/>
      </w:divBdr>
    </w:div>
    <w:div w:id="716205410">
      <w:bodyDiv w:val="1"/>
      <w:marLeft w:val="0"/>
      <w:marRight w:val="0"/>
      <w:marTop w:val="0"/>
      <w:marBottom w:val="0"/>
      <w:divBdr>
        <w:top w:val="none" w:sz="0" w:space="0" w:color="auto"/>
        <w:left w:val="none" w:sz="0" w:space="0" w:color="auto"/>
        <w:bottom w:val="none" w:sz="0" w:space="0" w:color="auto"/>
        <w:right w:val="none" w:sz="0" w:space="0" w:color="auto"/>
      </w:divBdr>
    </w:div>
    <w:div w:id="722607863">
      <w:bodyDiv w:val="1"/>
      <w:marLeft w:val="0"/>
      <w:marRight w:val="0"/>
      <w:marTop w:val="0"/>
      <w:marBottom w:val="0"/>
      <w:divBdr>
        <w:top w:val="none" w:sz="0" w:space="0" w:color="auto"/>
        <w:left w:val="none" w:sz="0" w:space="0" w:color="auto"/>
        <w:bottom w:val="none" w:sz="0" w:space="0" w:color="auto"/>
        <w:right w:val="none" w:sz="0" w:space="0" w:color="auto"/>
      </w:divBdr>
    </w:div>
    <w:div w:id="725181979">
      <w:bodyDiv w:val="1"/>
      <w:marLeft w:val="0"/>
      <w:marRight w:val="0"/>
      <w:marTop w:val="0"/>
      <w:marBottom w:val="0"/>
      <w:divBdr>
        <w:top w:val="none" w:sz="0" w:space="0" w:color="auto"/>
        <w:left w:val="none" w:sz="0" w:space="0" w:color="auto"/>
        <w:bottom w:val="none" w:sz="0" w:space="0" w:color="auto"/>
        <w:right w:val="none" w:sz="0" w:space="0" w:color="auto"/>
      </w:divBdr>
    </w:div>
    <w:div w:id="731853454">
      <w:bodyDiv w:val="1"/>
      <w:marLeft w:val="0"/>
      <w:marRight w:val="0"/>
      <w:marTop w:val="0"/>
      <w:marBottom w:val="0"/>
      <w:divBdr>
        <w:top w:val="none" w:sz="0" w:space="0" w:color="auto"/>
        <w:left w:val="none" w:sz="0" w:space="0" w:color="auto"/>
        <w:bottom w:val="none" w:sz="0" w:space="0" w:color="auto"/>
        <w:right w:val="none" w:sz="0" w:space="0" w:color="auto"/>
      </w:divBdr>
    </w:div>
    <w:div w:id="742408251">
      <w:bodyDiv w:val="1"/>
      <w:marLeft w:val="0"/>
      <w:marRight w:val="0"/>
      <w:marTop w:val="0"/>
      <w:marBottom w:val="0"/>
      <w:divBdr>
        <w:top w:val="none" w:sz="0" w:space="0" w:color="auto"/>
        <w:left w:val="none" w:sz="0" w:space="0" w:color="auto"/>
        <w:bottom w:val="none" w:sz="0" w:space="0" w:color="auto"/>
        <w:right w:val="none" w:sz="0" w:space="0" w:color="auto"/>
      </w:divBdr>
    </w:div>
    <w:div w:id="748234398">
      <w:bodyDiv w:val="1"/>
      <w:marLeft w:val="0"/>
      <w:marRight w:val="0"/>
      <w:marTop w:val="0"/>
      <w:marBottom w:val="0"/>
      <w:divBdr>
        <w:top w:val="none" w:sz="0" w:space="0" w:color="auto"/>
        <w:left w:val="none" w:sz="0" w:space="0" w:color="auto"/>
        <w:bottom w:val="none" w:sz="0" w:space="0" w:color="auto"/>
        <w:right w:val="none" w:sz="0" w:space="0" w:color="auto"/>
      </w:divBdr>
    </w:div>
    <w:div w:id="748620909">
      <w:bodyDiv w:val="1"/>
      <w:marLeft w:val="0"/>
      <w:marRight w:val="0"/>
      <w:marTop w:val="0"/>
      <w:marBottom w:val="0"/>
      <w:divBdr>
        <w:top w:val="none" w:sz="0" w:space="0" w:color="auto"/>
        <w:left w:val="none" w:sz="0" w:space="0" w:color="auto"/>
        <w:bottom w:val="none" w:sz="0" w:space="0" w:color="auto"/>
        <w:right w:val="none" w:sz="0" w:space="0" w:color="auto"/>
      </w:divBdr>
      <w:divsChild>
        <w:div w:id="1578856270">
          <w:marLeft w:val="0"/>
          <w:marRight w:val="0"/>
          <w:marTop w:val="0"/>
          <w:marBottom w:val="0"/>
          <w:divBdr>
            <w:top w:val="none" w:sz="0" w:space="0" w:color="auto"/>
            <w:left w:val="none" w:sz="0" w:space="0" w:color="auto"/>
            <w:bottom w:val="none" w:sz="0" w:space="0" w:color="auto"/>
            <w:right w:val="none" w:sz="0" w:space="0" w:color="auto"/>
          </w:divBdr>
          <w:divsChild>
            <w:div w:id="1273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64890">
      <w:bodyDiv w:val="1"/>
      <w:marLeft w:val="0"/>
      <w:marRight w:val="0"/>
      <w:marTop w:val="0"/>
      <w:marBottom w:val="0"/>
      <w:divBdr>
        <w:top w:val="none" w:sz="0" w:space="0" w:color="auto"/>
        <w:left w:val="none" w:sz="0" w:space="0" w:color="auto"/>
        <w:bottom w:val="none" w:sz="0" w:space="0" w:color="auto"/>
        <w:right w:val="none" w:sz="0" w:space="0" w:color="auto"/>
      </w:divBdr>
    </w:div>
    <w:div w:id="768427388">
      <w:bodyDiv w:val="1"/>
      <w:marLeft w:val="0"/>
      <w:marRight w:val="0"/>
      <w:marTop w:val="0"/>
      <w:marBottom w:val="0"/>
      <w:divBdr>
        <w:top w:val="none" w:sz="0" w:space="0" w:color="auto"/>
        <w:left w:val="none" w:sz="0" w:space="0" w:color="auto"/>
        <w:bottom w:val="none" w:sz="0" w:space="0" w:color="auto"/>
        <w:right w:val="none" w:sz="0" w:space="0" w:color="auto"/>
      </w:divBdr>
    </w:div>
    <w:div w:id="774056690">
      <w:bodyDiv w:val="1"/>
      <w:marLeft w:val="0"/>
      <w:marRight w:val="0"/>
      <w:marTop w:val="0"/>
      <w:marBottom w:val="0"/>
      <w:divBdr>
        <w:top w:val="none" w:sz="0" w:space="0" w:color="auto"/>
        <w:left w:val="none" w:sz="0" w:space="0" w:color="auto"/>
        <w:bottom w:val="none" w:sz="0" w:space="0" w:color="auto"/>
        <w:right w:val="none" w:sz="0" w:space="0" w:color="auto"/>
      </w:divBdr>
    </w:div>
    <w:div w:id="779642033">
      <w:bodyDiv w:val="1"/>
      <w:marLeft w:val="0"/>
      <w:marRight w:val="0"/>
      <w:marTop w:val="0"/>
      <w:marBottom w:val="0"/>
      <w:divBdr>
        <w:top w:val="none" w:sz="0" w:space="0" w:color="auto"/>
        <w:left w:val="none" w:sz="0" w:space="0" w:color="auto"/>
        <w:bottom w:val="none" w:sz="0" w:space="0" w:color="auto"/>
        <w:right w:val="none" w:sz="0" w:space="0" w:color="auto"/>
      </w:divBdr>
    </w:div>
    <w:div w:id="779646362">
      <w:bodyDiv w:val="1"/>
      <w:marLeft w:val="0"/>
      <w:marRight w:val="0"/>
      <w:marTop w:val="0"/>
      <w:marBottom w:val="0"/>
      <w:divBdr>
        <w:top w:val="none" w:sz="0" w:space="0" w:color="auto"/>
        <w:left w:val="none" w:sz="0" w:space="0" w:color="auto"/>
        <w:bottom w:val="none" w:sz="0" w:space="0" w:color="auto"/>
        <w:right w:val="none" w:sz="0" w:space="0" w:color="auto"/>
      </w:divBdr>
    </w:div>
    <w:div w:id="783113479">
      <w:bodyDiv w:val="1"/>
      <w:marLeft w:val="0"/>
      <w:marRight w:val="0"/>
      <w:marTop w:val="0"/>
      <w:marBottom w:val="0"/>
      <w:divBdr>
        <w:top w:val="none" w:sz="0" w:space="0" w:color="auto"/>
        <w:left w:val="none" w:sz="0" w:space="0" w:color="auto"/>
        <w:bottom w:val="none" w:sz="0" w:space="0" w:color="auto"/>
        <w:right w:val="none" w:sz="0" w:space="0" w:color="auto"/>
      </w:divBdr>
    </w:div>
    <w:div w:id="803038495">
      <w:bodyDiv w:val="1"/>
      <w:marLeft w:val="0"/>
      <w:marRight w:val="0"/>
      <w:marTop w:val="0"/>
      <w:marBottom w:val="0"/>
      <w:divBdr>
        <w:top w:val="none" w:sz="0" w:space="0" w:color="auto"/>
        <w:left w:val="none" w:sz="0" w:space="0" w:color="auto"/>
        <w:bottom w:val="none" w:sz="0" w:space="0" w:color="auto"/>
        <w:right w:val="none" w:sz="0" w:space="0" w:color="auto"/>
      </w:divBdr>
    </w:div>
    <w:div w:id="805320731">
      <w:bodyDiv w:val="1"/>
      <w:marLeft w:val="0"/>
      <w:marRight w:val="0"/>
      <w:marTop w:val="0"/>
      <w:marBottom w:val="0"/>
      <w:divBdr>
        <w:top w:val="none" w:sz="0" w:space="0" w:color="auto"/>
        <w:left w:val="none" w:sz="0" w:space="0" w:color="auto"/>
        <w:bottom w:val="none" w:sz="0" w:space="0" w:color="auto"/>
        <w:right w:val="none" w:sz="0" w:space="0" w:color="auto"/>
      </w:divBdr>
    </w:div>
    <w:div w:id="810249645">
      <w:bodyDiv w:val="1"/>
      <w:marLeft w:val="0"/>
      <w:marRight w:val="0"/>
      <w:marTop w:val="0"/>
      <w:marBottom w:val="0"/>
      <w:divBdr>
        <w:top w:val="none" w:sz="0" w:space="0" w:color="auto"/>
        <w:left w:val="none" w:sz="0" w:space="0" w:color="auto"/>
        <w:bottom w:val="none" w:sz="0" w:space="0" w:color="auto"/>
        <w:right w:val="none" w:sz="0" w:space="0" w:color="auto"/>
      </w:divBdr>
    </w:div>
    <w:div w:id="815420129">
      <w:bodyDiv w:val="1"/>
      <w:marLeft w:val="0"/>
      <w:marRight w:val="0"/>
      <w:marTop w:val="0"/>
      <w:marBottom w:val="0"/>
      <w:divBdr>
        <w:top w:val="none" w:sz="0" w:space="0" w:color="auto"/>
        <w:left w:val="none" w:sz="0" w:space="0" w:color="auto"/>
        <w:bottom w:val="none" w:sz="0" w:space="0" w:color="auto"/>
        <w:right w:val="none" w:sz="0" w:space="0" w:color="auto"/>
      </w:divBdr>
    </w:div>
    <w:div w:id="815877423">
      <w:bodyDiv w:val="1"/>
      <w:marLeft w:val="0"/>
      <w:marRight w:val="0"/>
      <w:marTop w:val="0"/>
      <w:marBottom w:val="0"/>
      <w:divBdr>
        <w:top w:val="none" w:sz="0" w:space="0" w:color="auto"/>
        <w:left w:val="none" w:sz="0" w:space="0" w:color="auto"/>
        <w:bottom w:val="none" w:sz="0" w:space="0" w:color="auto"/>
        <w:right w:val="none" w:sz="0" w:space="0" w:color="auto"/>
      </w:divBdr>
    </w:div>
    <w:div w:id="823667408">
      <w:bodyDiv w:val="1"/>
      <w:marLeft w:val="0"/>
      <w:marRight w:val="0"/>
      <w:marTop w:val="0"/>
      <w:marBottom w:val="0"/>
      <w:divBdr>
        <w:top w:val="none" w:sz="0" w:space="0" w:color="auto"/>
        <w:left w:val="none" w:sz="0" w:space="0" w:color="auto"/>
        <w:bottom w:val="none" w:sz="0" w:space="0" w:color="auto"/>
        <w:right w:val="none" w:sz="0" w:space="0" w:color="auto"/>
      </w:divBdr>
    </w:div>
    <w:div w:id="837615651">
      <w:bodyDiv w:val="1"/>
      <w:marLeft w:val="0"/>
      <w:marRight w:val="0"/>
      <w:marTop w:val="0"/>
      <w:marBottom w:val="0"/>
      <w:divBdr>
        <w:top w:val="none" w:sz="0" w:space="0" w:color="auto"/>
        <w:left w:val="none" w:sz="0" w:space="0" w:color="auto"/>
        <w:bottom w:val="none" w:sz="0" w:space="0" w:color="auto"/>
        <w:right w:val="none" w:sz="0" w:space="0" w:color="auto"/>
      </w:divBdr>
    </w:div>
    <w:div w:id="857086090">
      <w:bodyDiv w:val="1"/>
      <w:marLeft w:val="0"/>
      <w:marRight w:val="0"/>
      <w:marTop w:val="0"/>
      <w:marBottom w:val="0"/>
      <w:divBdr>
        <w:top w:val="none" w:sz="0" w:space="0" w:color="auto"/>
        <w:left w:val="none" w:sz="0" w:space="0" w:color="auto"/>
        <w:bottom w:val="none" w:sz="0" w:space="0" w:color="auto"/>
        <w:right w:val="none" w:sz="0" w:space="0" w:color="auto"/>
      </w:divBdr>
    </w:div>
    <w:div w:id="858081218">
      <w:bodyDiv w:val="1"/>
      <w:marLeft w:val="0"/>
      <w:marRight w:val="0"/>
      <w:marTop w:val="0"/>
      <w:marBottom w:val="0"/>
      <w:divBdr>
        <w:top w:val="none" w:sz="0" w:space="0" w:color="auto"/>
        <w:left w:val="none" w:sz="0" w:space="0" w:color="auto"/>
        <w:bottom w:val="none" w:sz="0" w:space="0" w:color="auto"/>
        <w:right w:val="none" w:sz="0" w:space="0" w:color="auto"/>
      </w:divBdr>
    </w:div>
    <w:div w:id="864951434">
      <w:bodyDiv w:val="1"/>
      <w:marLeft w:val="0"/>
      <w:marRight w:val="0"/>
      <w:marTop w:val="0"/>
      <w:marBottom w:val="0"/>
      <w:divBdr>
        <w:top w:val="none" w:sz="0" w:space="0" w:color="auto"/>
        <w:left w:val="none" w:sz="0" w:space="0" w:color="auto"/>
        <w:bottom w:val="none" w:sz="0" w:space="0" w:color="auto"/>
        <w:right w:val="none" w:sz="0" w:space="0" w:color="auto"/>
      </w:divBdr>
    </w:div>
    <w:div w:id="867990226">
      <w:bodyDiv w:val="1"/>
      <w:marLeft w:val="0"/>
      <w:marRight w:val="0"/>
      <w:marTop w:val="0"/>
      <w:marBottom w:val="0"/>
      <w:divBdr>
        <w:top w:val="none" w:sz="0" w:space="0" w:color="auto"/>
        <w:left w:val="none" w:sz="0" w:space="0" w:color="auto"/>
        <w:bottom w:val="none" w:sz="0" w:space="0" w:color="auto"/>
        <w:right w:val="none" w:sz="0" w:space="0" w:color="auto"/>
      </w:divBdr>
    </w:div>
    <w:div w:id="873617634">
      <w:bodyDiv w:val="1"/>
      <w:marLeft w:val="0"/>
      <w:marRight w:val="0"/>
      <w:marTop w:val="0"/>
      <w:marBottom w:val="0"/>
      <w:divBdr>
        <w:top w:val="none" w:sz="0" w:space="0" w:color="auto"/>
        <w:left w:val="none" w:sz="0" w:space="0" w:color="auto"/>
        <w:bottom w:val="none" w:sz="0" w:space="0" w:color="auto"/>
        <w:right w:val="none" w:sz="0" w:space="0" w:color="auto"/>
      </w:divBdr>
    </w:div>
    <w:div w:id="875969813">
      <w:bodyDiv w:val="1"/>
      <w:marLeft w:val="0"/>
      <w:marRight w:val="0"/>
      <w:marTop w:val="0"/>
      <w:marBottom w:val="0"/>
      <w:divBdr>
        <w:top w:val="none" w:sz="0" w:space="0" w:color="auto"/>
        <w:left w:val="none" w:sz="0" w:space="0" w:color="auto"/>
        <w:bottom w:val="none" w:sz="0" w:space="0" w:color="auto"/>
        <w:right w:val="none" w:sz="0" w:space="0" w:color="auto"/>
      </w:divBdr>
    </w:div>
    <w:div w:id="877738121">
      <w:bodyDiv w:val="1"/>
      <w:marLeft w:val="0"/>
      <w:marRight w:val="0"/>
      <w:marTop w:val="0"/>
      <w:marBottom w:val="0"/>
      <w:divBdr>
        <w:top w:val="none" w:sz="0" w:space="0" w:color="auto"/>
        <w:left w:val="none" w:sz="0" w:space="0" w:color="auto"/>
        <w:bottom w:val="none" w:sz="0" w:space="0" w:color="auto"/>
        <w:right w:val="none" w:sz="0" w:space="0" w:color="auto"/>
      </w:divBdr>
    </w:div>
    <w:div w:id="881090709">
      <w:bodyDiv w:val="1"/>
      <w:marLeft w:val="0"/>
      <w:marRight w:val="0"/>
      <w:marTop w:val="0"/>
      <w:marBottom w:val="0"/>
      <w:divBdr>
        <w:top w:val="none" w:sz="0" w:space="0" w:color="auto"/>
        <w:left w:val="none" w:sz="0" w:space="0" w:color="auto"/>
        <w:bottom w:val="none" w:sz="0" w:space="0" w:color="auto"/>
        <w:right w:val="none" w:sz="0" w:space="0" w:color="auto"/>
      </w:divBdr>
      <w:divsChild>
        <w:div w:id="1834447634">
          <w:marLeft w:val="0"/>
          <w:marRight w:val="0"/>
          <w:marTop w:val="0"/>
          <w:marBottom w:val="0"/>
          <w:divBdr>
            <w:top w:val="none" w:sz="0" w:space="0" w:color="auto"/>
            <w:left w:val="none" w:sz="0" w:space="0" w:color="auto"/>
            <w:bottom w:val="none" w:sz="0" w:space="0" w:color="auto"/>
            <w:right w:val="none" w:sz="0" w:space="0" w:color="auto"/>
          </w:divBdr>
        </w:div>
      </w:divsChild>
    </w:div>
    <w:div w:id="884177320">
      <w:bodyDiv w:val="1"/>
      <w:marLeft w:val="0"/>
      <w:marRight w:val="0"/>
      <w:marTop w:val="0"/>
      <w:marBottom w:val="0"/>
      <w:divBdr>
        <w:top w:val="none" w:sz="0" w:space="0" w:color="auto"/>
        <w:left w:val="none" w:sz="0" w:space="0" w:color="auto"/>
        <w:bottom w:val="none" w:sz="0" w:space="0" w:color="auto"/>
        <w:right w:val="none" w:sz="0" w:space="0" w:color="auto"/>
      </w:divBdr>
    </w:div>
    <w:div w:id="884952040">
      <w:bodyDiv w:val="1"/>
      <w:marLeft w:val="0"/>
      <w:marRight w:val="0"/>
      <w:marTop w:val="0"/>
      <w:marBottom w:val="0"/>
      <w:divBdr>
        <w:top w:val="none" w:sz="0" w:space="0" w:color="auto"/>
        <w:left w:val="none" w:sz="0" w:space="0" w:color="auto"/>
        <w:bottom w:val="none" w:sz="0" w:space="0" w:color="auto"/>
        <w:right w:val="none" w:sz="0" w:space="0" w:color="auto"/>
      </w:divBdr>
    </w:div>
    <w:div w:id="885022945">
      <w:bodyDiv w:val="1"/>
      <w:marLeft w:val="0"/>
      <w:marRight w:val="0"/>
      <w:marTop w:val="0"/>
      <w:marBottom w:val="0"/>
      <w:divBdr>
        <w:top w:val="none" w:sz="0" w:space="0" w:color="auto"/>
        <w:left w:val="none" w:sz="0" w:space="0" w:color="auto"/>
        <w:bottom w:val="none" w:sz="0" w:space="0" w:color="auto"/>
        <w:right w:val="none" w:sz="0" w:space="0" w:color="auto"/>
      </w:divBdr>
    </w:div>
    <w:div w:id="887567391">
      <w:bodyDiv w:val="1"/>
      <w:marLeft w:val="0"/>
      <w:marRight w:val="0"/>
      <w:marTop w:val="0"/>
      <w:marBottom w:val="0"/>
      <w:divBdr>
        <w:top w:val="none" w:sz="0" w:space="0" w:color="auto"/>
        <w:left w:val="none" w:sz="0" w:space="0" w:color="auto"/>
        <w:bottom w:val="none" w:sz="0" w:space="0" w:color="auto"/>
        <w:right w:val="none" w:sz="0" w:space="0" w:color="auto"/>
      </w:divBdr>
    </w:div>
    <w:div w:id="889922453">
      <w:bodyDiv w:val="1"/>
      <w:marLeft w:val="0"/>
      <w:marRight w:val="0"/>
      <w:marTop w:val="0"/>
      <w:marBottom w:val="0"/>
      <w:divBdr>
        <w:top w:val="none" w:sz="0" w:space="0" w:color="auto"/>
        <w:left w:val="none" w:sz="0" w:space="0" w:color="auto"/>
        <w:bottom w:val="none" w:sz="0" w:space="0" w:color="auto"/>
        <w:right w:val="none" w:sz="0" w:space="0" w:color="auto"/>
      </w:divBdr>
    </w:div>
    <w:div w:id="890382436">
      <w:bodyDiv w:val="1"/>
      <w:marLeft w:val="0"/>
      <w:marRight w:val="0"/>
      <w:marTop w:val="0"/>
      <w:marBottom w:val="0"/>
      <w:divBdr>
        <w:top w:val="none" w:sz="0" w:space="0" w:color="auto"/>
        <w:left w:val="none" w:sz="0" w:space="0" w:color="auto"/>
        <w:bottom w:val="none" w:sz="0" w:space="0" w:color="auto"/>
        <w:right w:val="none" w:sz="0" w:space="0" w:color="auto"/>
      </w:divBdr>
    </w:div>
    <w:div w:id="892347873">
      <w:bodyDiv w:val="1"/>
      <w:marLeft w:val="0"/>
      <w:marRight w:val="0"/>
      <w:marTop w:val="0"/>
      <w:marBottom w:val="0"/>
      <w:divBdr>
        <w:top w:val="none" w:sz="0" w:space="0" w:color="auto"/>
        <w:left w:val="none" w:sz="0" w:space="0" w:color="auto"/>
        <w:bottom w:val="none" w:sz="0" w:space="0" w:color="auto"/>
        <w:right w:val="none" w:sz="0" w:space="0" w:color="auto"/>
      </w:divBdr>
    </w:div>
    <w:div w:id="893395024">
      <w:bodyDiv w:val="1"/>
      <w:marLeft w:val="0"/>
      <w:marRight w:val="0"/>
      <w:marTop w:val="0"/>
      <w:marBottom w:val="0"/>
      <w:divBdr>
        <w:top w:val="none" w:sz="0" w:space="0" w:color="auto"/>
        <w:left w:val="none" w:sz="0" w:space="0" w:color="auto"/>
        <w:bottom w:val="none" w:sz="0" w:space="0" w:color="auto"/>
        <w:right w:val="none" w:sz="0" w:space="0" w:color="auto"/>
      </w:divBdr>
    </w:div>
    <w:div w:id="900605332">
      <w:bodyDiv w:val="1"/>
      <w:marLeft w:val="0"/>
      <w:marRight w:val="0"/>
      <w:marTop w:val="0"/>
      <w:marBottom w:val="0"/>
      <w:divBdr>
        <w:top w:val="none" w:sz="0" w:space="0" w:color="auto"/>
        <w:left w:val="none" w:sz="0" w:space="0" w:color="auto"/>
        <w:bottom w:val="none" w:sz="0" w:space="0" w:color="auto"/>
        <w:right w:val="none" w:sz="0" w:space="0" w:color="auto"/>
      </w:divBdr>
    </w:div>
    <w:div w:id="906378883">
      <w:bodyDiv w:val="1"/>
      <w:marLeft w:val="0"/>
      <w:marRight w:val="0"/>
      <w:marTop w:val="0"/>
      <w:marBottom w:val="0"/>
      <w:divBdr>
        <w:top w:val="none" w:sz="0" w:space="0" w:color="auto"/>
        <w:left w:val="none" w:sz="0" w:space="0" w:color="auto"/>
        <w:bottom w:val="none" w:sz="0" w:space="0" w:color="auto"/>
        <w:right w:val="none" w:sz="0" w:space="0" w:color="auto"/>
      </w:divBdr>
    </w:div>
    <w:div w:id="906917892">
      <w:bodyDiv w:val="1"/>
      <w:marLeft w:val="0"/>
      <w:marRight w:val="0"/>
      <w:marTop w:val="0"/>
      <w:marBottom w:val="0"/>
      <w:divBdr>
        <w:top w:val="none" w:sz="0" w:space="0" w:color="auto"/>
        <w:left w:val="none" w:sz="0" w:space="0" w:color="auto"/>
        <w:bottom w:val="none" w:sz="0" w:space="0" w:color="auto"/>
        <w:right w:val="none" w:sz="0" w:space="0" w:color="auto"/>
      </w:divBdr>
    </w:div>
    <w:div w:id="910429679">
      <w:bodyDiv w:val="1"/>
      <w:marLeft w:val="0"/>
      <w:marRight w:val="0"/>
      <w:marTop w:val="0"/>
      <w:marBottom w:val="0"/>
      <w:divBdr>
        <w:top w:val="none" w:sz="0" w:space="0" w:color="auto"/>
        <w:left w:val="none" w:sz="0" w:space="0" w:color="auto"/>
        <w:bottom w:val="none" w:sz="0" w:space="0" w:color="auto"/>
        <w:right w:val="none" w:sz="0" w:space="0" w:color="auto"/>
      </w:divBdr>
    </w:div>
    <w:div w:id="914901843">
      <w:bodyDiv w:val="1"/>
      <w:marLeft w:val="0"/>
      <w:marRight w:val="0"/>
      <w:marTop w:val="0"/>
      <w:marBottom w:val="0"/>
      <w:divBdr>
        <w:top w:val="none" w:sz="0" w:space="0" w:color="auto"/>
        <w:left w:val="none" w:sz="0" w:space="0" w:color="auto"/>
        <w:bottom w:val="none" w:sz="0" w:space="0" w:color="auto"/>
        <w:right w:val="none" w:sz="0" w:space="0" w:color="auto"/>
      </w:divBdr>
    </w:div>
    <w:div w:id="915020866">
      <w:bodyDiv w:val="1"/>
      <w:marLeft w:val="0"/>
      <w:marRight w:val="0"/>
      <w:marTop w:val="0"/>
      <w:marBottom w:val="0"/>
      <w:divBdr>
        <w:top w:val="none" w:sz="0" w:space="0" w:color="auto"/>
        <w:left w:val="none" w:sz="0" w:space="0" w:color="auto"/>
        <w:bottom w:val="none" w:sz="0" w:space="0" w:color="auto"/>
        <w:right w:val="none" w:sz="0" w:space="0" w:color="auto"/>
      </w:divBdr>
    </w:div>
    <w:div w:id="916548284">
      <w:bodyDiv w:val="1"/>
      <w:marLeft w:val="0"/>
      <w:marRight w:val="0"/>
      <w:marTop w:val="0"/>
      <w:marBottom w:val="0"/>
      <w:divBdr>
        <w:top w:val="none" w:sz="0" w:space="0" w:color="auto"/>
        <w:left w:val="none" w:sz="0" w:space="0" w:color="auto"/>
        <w:bottom w:val="none" w:sz="0" w:space="0" w:color="auto"/>
        <w:right w:val="none" w:sz="0" w:space="0" w:color="auto"/>
      </w:divBdr>
    </w:div>
    <w:div w:id="927353182">
      <w:bodyDiv w:val="1"/>
      <w:marLeft w:val="0"/>
      <w:marRight w:val="0"/>
      <w:marTop w:val="0"/>
      <w:marBottom w:val="0"/>
      <w:divBdr>
        <w:top w:val="none" w:sz="0" w:space="0" w:color="auto"/>
        <w:left w:val="none" w:sz="0" w:space="0" w:color="auto"/>
        <w:bottom w:val="none" w:sz="0" w:space="0" w:color="auto"/>
        <w:right w:val="none" w:sz="0" w:space="0" w:color="auto"/>
      </w:divBdr>
    </w:div>
    <w:div w:id="932085078">
      <w:bodyDiv w:val="1"/>
      <w:marLeft w:val="0"/>
      <w:marRight w:val="0"/>
      <w:marTop w:val="0"/>
      <w:marBottom w:val="0"/>
      <w:divBdr>
        <w:top w:val="none" w:sz="0" w:space="0" w:color="auto"/>
        <w:left w:val="none" w:sz="0" w:space="0" w:color="auto"/>
        <w:bottom w:val="none" w:sz="0" w:space="0" w:color="auto"/>
        <w:right w:val="none" w:sz="0" w:space="0" w:color="auto"/>
      </w:divBdr>
    </w:div>
    <w:div w:id="943420462">
      <w:bodyDiv w:val="1"/>
      <w:marLeft w:val="0"/>
      <w:marRight w:val="0"/>
      <w:marTop w:val="0"/>
      <w:marBottom w:val="0"/>
      <w:divBdr>
        <w:top w:val="none" w:sz="0" w:space="0" w:color="auto"/>
        <w:left w:val="none" w:sz="0" w:space="0" w:color="auto"/>
        <w:bottom w:val="none" w:sz="0" w:space="0" w:color="auto"/>
        <w:right w:val="none" w:sz="0" w:space="0" w:color="auto"/>
      </w:divBdr>
    </w:div>
    <w:div w:id="955016002">
      <w:bodyDiv w:val="1"/>
      <w:marLeft w:val="0"/>
      <w:marRight w:val="0"/>
      <w:marTop w:val="0"/>
      <w:marBottom w:val="0"/>
      <w:divBdr>
        <w:top w:val="none" w:sz="0" w:space="0" w:color="auto"/>
        <w:left w:val="none" w:sz="0" w:space="0" w:color="auto"/>
        <w:bottom w:val="none" w:sz="0" w:space="0" w:color="auto"/>
        <w:right w:val="none" w:sz="0" w:space="0" w:color="auto"/>
      </w:divBdr>
    </w:div>
    <w:div w:id="962811094">
      <w:bodyDiv w:val="1"/>
      <w:marLeft w:val="0"/>
      <w:marRight w:val="0"/>
      <w:marTop w:val="0"/>
      <w:marBottom w:val="0"/>
      <w:divBdr>
        <w:top w:val="none" w:sz="0" w:space="0" w:color="auto"/>
        <w:left w:val="none" w:sz="0" w:space="0" w:color="auto"/>
        <w:bottom w:val="none" w:sz="0" w:space="0" w:color="auto"/>
        <w:right w:val="none" w:sz="0" w:space="0" w:color="auto"/>
      </w:divBdr>
      <w:divsChild>
        <w:div w:id="581528030">
          <w:marLeft w:val="0"/>
          <w:marRight w:val="0"/>
          <w:marTop w:val="0"/>
          <w:marBottom w:val="0"/>
          <w:divBdr>
            <w:top w:val="none" w:sz="0" w:space="0" w:color="auto"/>
            <w:left w:val="none" w:sz="0" w:space="0" w:color="auto"/>
            <w:bottom w:val="none" w:sz="0" w:space="0" w:color="auto"/>
            <w:right w:val="none" w:sz="0" w:space="0" w:color="auto"/>
          </w:divBdr>
          <w:divsChild>
            <w:div w:id="20550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93440">
      <w:bodyDiv w:val="1"/>
      <w:marLeft w:val="0"/>
      <w:marRight w:val="0"/>
      <w:marTop w:val="0"/>
      <w:marBottom w:val="0"/>
      <w:divBdr>
        <w:top w:val="none" w:sz="0" w:space="0" w:color="auto"/>
        <w:left w:val="none" w:sz="0" w:space="0" w:color="auto"/>
        <w:bottom w:val="none" w:sz="0" w:space="0" w:color="auto"/>
        <w:right w:val="none" w:sz="0" w:space="0" w:color="auto"/>
      </w:divBdr>
    </w:div>
    <w:div w:id="972516154">
      <w:bodyDiv w:val="1"/>
      <w:marLeft w:val="0"/>
      <w:marRight w:val="0"/>
      <w:marTop w:val="0"/>
      <w:marBottom w:val="0"/>
      <w:divBdr>
        <w:top w:val="none" w:sz="0" w:space="0" w:color="auto"/>
        <w:left w:val="none" w:sz="0" w:space="0" w:color="auto"/>
        <w:bottom w:val="none" w:sz="0" w:space="0" w:color="auto"/>
        <w:right w:val="none" w:sz="0" w:space="0" w:color="auto"/>
      </w:divBdr>
      <w:divsChild>
        <w:div w:id="747727266">
          <w:marLeft w:val="0"/>
          <w:marRight w:val="0"/>
          <w:marTop w:val="0"/>
          <w:marBottom w:val="0"/>
          <w:divBdr>
            <w:top w:val="none" w:sz="0" w:space="0" w:color="auto"/>
            <w:left w:val="none" w:sz="0" w:space="0" w:color="auto"/>
            <w:bottom w:val="none" w:sz="0" w:space="0" w:color="auto"/>
            <w:right w:val="none" w:sz="0" w:space="0" w:color="auto"/>
          </w:divBdr>
          <w:divsChild>
            <w:div w:id="1751148149">
              <w:marLeft w:val="0"/>
              <w:marRight w:val="0"/>
              <w:marTop w:val="0"/>
              <w:marBottom w:val="0"/>
              <w:divBdr>
                <w:top w:val="none" w:sz="0" w:space="0" w:color="auto"/>
                <w:left w:val="none" w:sz="0" w:space="0" w:color="auto"/>
                <w:bottom w:val="none" w:sz="0" w:space="0" w:color="auto"/>
                <w:right w:val="none" w:sz="0" w:space="0" w:color="auto"/>
              </w:divBdr>
              <w:divsChild>
                <w:div w:id="1551842951">
                  <w:marLeft w:val="0"/>
                  <w:marRight w:val="0"/>
                  <w:marTop w:val="0"/>
                  <w:marBottom w:val="0"/>
                  <w:divBdr>
                    <w:top w:val="none" w:sz="0" w:space="0" w:color="auto"/>
                    <w:left w:val="none" w:sz="0" w:space="0" w:color="auto"/>
                    <w:bottom w:val="none" w:sz="0" w:space="0" w:color="auto"/>
                    <w:right w:val="none" w:sz="0" w:space="0" w:color="auto"/>
                  </w:divBdr>
                  <w:divsChild>
                    <w:div w:id="1922180978">
                      <w:marLeft w:val="0"/>
                      <w:marRight w:val="0"/>
                      <w:marTop w:val="0"/>
                      <w:marBottom w:val="0"/>
                      <w:divBdr>
                        <w:top w:val="none" w:sz="0" w:space="0" w:color="auto"/>
                        <w:left w:val="none" w:sz="0" w:space="0" w:color="auto"/>
                        <w:bottom w:val="none" w:sz="0" w:space="0" w:color="auto"/>
                        <w:right w:val="none" w:sz="0" w:space="0" w:color="auto"/>
                      </w:divBdr>
                      <w:divsChild>
                        <w:div w:id="303431923">
                          <w:marLeft w:val="0"/>
                          <w:marRight w:val="0"/>
                          <w:marTop w:val="0"/>
                          <w:marBottom w:val="0"/>
                          <w:divBdr>
                            <w:top w:val="none" w:sz="0" w:space="0" w:color="auto"/>
                            <w:left w:val="none" w:sz="0" w:space="0" w:color="auto"/>
                            <w:bottom w:val="none" w:sz="0" w:space="0" w:color="auto"/>
                            <w:right w:val="none" w:sz="0" w:space="0" w:color="auto"/>
                          </w:divBdr>
                          <w:divsChild>
                            <w:div w:id="965046087">
                              <w:marLeft w:val="0"/>
                              <w:marRight w:val="0"/>
                              <w:marTop w:val="0"/>
                              <w:marBottom w:val="0"/>
                              <w:divBdr>
                                <w:top w:val="none" w:sz="0" w:space="0" w:color="auto"/>
                                <w:left w:val="none" w:sz="0" w:space="0" w:color="auto"/>
                                <w:bottom w:val="none" w:sz="0" w:space="0" w:color="auto"/>
                                <w:right w:val="none" w:sz="0" w:space="0" w:color="auto"/>
                              </w:divBdr>
                              <w:divsChild>
                                <w:div w:id="341973816">
                                  <w:marLeft w:val="0"/>
                                  <w:marRight w:val="0"/>
                                  <w:marTop w:val="0"/>
                                  <w:marBottom w:val="0"/>
                                  <w:divBdr>
                                    <w:top w:val="none" w:sz="0" w:space="0" w:color="auto"/>
                                    <w:left w:val="none" w:sz="0" w:space="0" w:color="auto"/>
                                    <w:bottom w:val="none" w:sz="0" w:space="0" w:color="auto"/>
                                    <w:right w:val="none" w:sz="0" w:space="0" w:color="auto"/>
                                  </w:divBdr>
                                  <w:divsChild>
                                    <w:div w:id="141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561670">
          <w:marLeft w:val="0"/>
          <w:marRight w:val="0"/>
          <w:marTop w:val="0"/>
          <w:marBottom w:val="0"/>
          <w:divBdr>
            <w:top w:val="none" w:sz="0" w:space="0" w:color="auto"/>
            <w:left w:val="none" w:sz="0" w:space="0" w:color="auto"/>
            <w:bottom w:val="none" w:sz="0" w:space="0" w:color="auto"/>
            <w:right w:val="none" w:sz="0" w:space="0" w:color="auto"/>
          </w:divBdr>
          <w:divsChild>
            <w:div w:id="45762772">
              <w:marLeft w:val="0"/>
              <w:marRight w:val="0"/>
              <w:marTop w:val="0"/>
              <w:marBottom w:val="0"/>
              <w:divBdr>
                <w:top w:val="none" w:sz="0" w:space="0" w:color="auto"/>
                <w:left w:val="none" w:sz="0" w:space="0" w:color="auto"/>
                <w:bottom w:val="none" w:sz="0" w:space="0" w:color="auto"/>
                <w:right w:val="none" w:sz="0" w:space="0" w:color="auto"/>
              </w:divBdr>
              <w:divsChild>
                <w:div w:id="1660452753">
                  <w:marLeft w:val="0"/>
                  <w:marRight w:val="0"/>
                  <w:marTop w:val="0"/>
                  <w:marBottom w:val="0"/>
                  <w:divBdr>
                    <w:top w:val="none" w:sz="0" w:space="0" w:color="auto"/>
                    <w:left w:val="none" w:sz="0" w:space="0" w:color="auto"/>
                    <w:bottom w:val="none" w:sz="0" w:space="0" w:color="auto"/>
                    <w:right w:val="none" w:sz="0" w:space="0" w:color="auto"/>
                  </w:divBdr>
                  <w:divsChild>
                    <w:div w:id="864828843">
                      <w:marLeft w:val="0"/>
                      <w:marRight w:val="0"/>
                      <w:marTop w:val="0"/>
                      <w:marBottom w:val="0"/>
                      <w:divBdr>
                        <w:top w:val="none" w:sz="0" w:space="0" w:color="auto"/>
                        <w:left w:val="none" w:sz="0" w:space="0" w:color="auto"/>
                        <w:bottom w:val="none" w:sz="0" w:space="0" w:color="auto"/>
                        <w:right w:val="none" w:sz="0" w:space="0" w:color="auto"/>
                      </w:divBdr>
                      <w:divsChild>
                        <w:div w:id="1550803049">
                          <w:marLeft w:val="0"/>
                          <w:marRight w:val="0"/>
                          <w:marTop w:val="0"/>
                          <w:marBottom w:val="0"/>
                          <w:divBdr>
                            <w:top w:val="none" w:sz="0" w:space="0" w:color="auto"/>
                            <w:left w:val="none" w:sz="0" w:space="0" w:color="auto"/>
                            <w:bottom w:val="none" w:sz="0" w:space="0" w:color="auto"/>
                            <w:right w:val="none" w:sz="0" w:space="0" w:color="auto"/>
                          </w:divBdr>
                          <w:divsChild>
                            <w:div w:id="1998266433">
                              <w:marLeft w:val="0"/>
                              <w:marRight w:val="0"/>
                              <w:marTop w:val="0"/>
                              <w:marBottom w:val="0"/>
                              <w:divBdr>
                                <w:top w:val="none" w:sz="0" w:space="0" w:color="auto"/>
                                <w:left w:val="none" w:sz="0" w:space="0" w:color="auto"/>
                                <w:bottom w:val="none" w:sz="0" w:space="0" w:color="auto"/>
                                <w:right w:val="none" w:sz="0" w:space="0" w:color="auto"/>
                              </w:divBdr>
                              <w:divsChild>
                                <w:div w:id="1853448248">
                                  <w:marLeft w:val="0"/>
                                  <w:marRight w:val="0"/>
                                  <w:marTop w:val="0"/>
                                  <w:marBottom w:val="0"/>
                                  <w:divBdr>
                                    <w:top w:val="none" w:sz="0" w:space="0" w:color="auto"/>
                                    <w:left w:val="none" w:sz="0" w:space="0" w:color="auto"/>
                                    <w:bottom w:val="none" w:sz="0" w:space="0" w:color="auto"/>
                                    <w:right w:val="none" w:sz="0" w:space="0" w:color="auto"/>
                                  </w:divBdr>
                                  <w:divsChild>
                                    <w:div w:id="601258576">
                                      <w:marLeft w:val="0"/>
                                      <w:marRight w:val="0"/>
                                      <w:marTop w:val="0"/>
                                      <w:marBottom w:val="0"/>
                                      <w:divBdr>
                                        <w:top w:val="none" w:sz="0" w:space="0" w:color="auto"/>
                                        <w:left w:val="none" w:sz="0" w:space="0" w:color="auto"/>
                                        <w:bottom w:val="none" w:sz="0" w:space="0" w:color="auto"/>
                                        <w:right w:val="none" w:sz="0" w:space="0" w:color="auto"/>
                                      </w:divBdr>
                                      <w:divsChild>
                                        <w:div w:id="52332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466431">
          <w:marLeft w:val="0"/>
          <w:marRight w:val="0"/>
          <w:marTop w:val="0"/>
          <w:marBottom w:val="0"/>
          <w:divBdr>
            <w:top w:val="none" w:sz="0" w:space="0" w:color="auto"/>
            <w:left w:val="none" w:sz="0" w:space="0" w:color="auto"/>
            <w:bottom w:val="none" w:sz="0" w:space="0" w:color="auto"/>
            <w:right w:val="none" w:sz="0" w:space="0" w:color="auto"/>
          </w:divBdr>
          <w:divsChild>
            <w:div w:id="942152438">
              <w:marLeft w:val="0"/>
              <w:marRight w:val="0"/>
              <w:marTop w:val="0"/>
              <w:marBottom w:val="0"/>
              <w:divBdr>
                <w:top w:val="none" w:sz="0" w:space="0" w:color="auto"/>
                <w:left w:val="none" w:sz="0" w:space="0" w:color="auto"/>
                <w:bottom w:val="none" w:sz="0" w:space="0" w:color="auto"/>
                <w:right w:val="none" w:sz="0" w:space="0" w:color="auto"/>
              </w:divBdr>
              <w:divsChild>
                <w:div w:id="2017728675">
                  <w:marLeft w:val="0"/>
                  <w:marRight w:val="0"/>
                  <w:marTop w:val="0"/>
                  <w:marBottom w:val="0"/>
                  <w:divBdr>
                    <w:top w:val="none" w:sz="0" w:space="0" w:color="auto"/>
                    <w:left w:val="none" w:sz="0" w:space="0" w:color="auto"/>
                    <w:bottom w:val="none" w:sz="0" w:space="0" w:color="auto"/>
                    <w:right w:val="none" w:sz="0" w:space="0" w:color="auto"/>
                  </w:divBdr>
                  <w:divsChild>
                    <w:div w:id="815881339">
                      <w:marLeft w:val="0"/>
                      <w:marRight w:val="0"/>
                      <w:marTop w:val="0"/>
                      <w:marBottom w:val="0"/>
                      <w:divBdr>
                        <w:top w:val="none" w:sz="0" w:space="0" w:color="auto"/>
                        <w:left w:val="none" w:sz="0" w:space="0" w:color="auto"/>
                        <w:bottom w:val="none" w:sz="0" w:space="0" w:color="auto"/>
                        <w:right w:val="none" w:sz="0" w:space="0" w:color="auto"/>
                      </w:divBdr>
                      <w:divsChild>
                        <w:div w:id="488716153">
                          <w:marLeft w:val="0"/>
                          <w:marRight w:val="0"/>
                          <w:marTop w:val="0"/>
                          <w:marBottom w:val="0"/>
                          <w:divBdr>
                            <w:top w:val="none" w:sz="0" w:space="0" w:color="auto"/>
                            <w:left w:val="none" w:sz="0" w:space="0" w:color="auto"/>
                            <w:bottom w:val="none" w:sz="0" w:space="0" w:color="auto"/>
                            <w:right w:val="none" w:sz="0" w:space="0" w:color="auto"/>
                          </w:divBdr>
                          <w:divsChild>
                            <w:div w:id="410346947">
                              <w:marLeft w:val="0"/>
                              <w:marRight w:val="0"/>
                              <w:marTop w:val="0"/>
                              <w:marBottom w:val="0"/>
                              <w:divBdr>
                                <w:top w:val="none" w:sz="0" w:space="0" w:color="auto"/>
                                <w:left w:val="none" w:sz="0" w:space="0" w:color="auto"/>
                                <w:bottom w:val="none" w:sz="0" w:space="0" w:color="auto"/>
                                <w:right w:val="none" w:sz="0" w:space="0" w:color="auto"/>
                              </w:divBdr>
                              <w:divsChild>
                                <w:div w:id="921715660">
                                  <w:marLeft w:val="0"/>
                                  <w:marRight w:val="0"/>
                                  <w:marTop w:val="0"/>
                                  <w:marBottom w:val="0"/>
                                  <w:divBdr>
                                    <w:top w:val="none" w:sz="0" w:space="0" w:color="auto"/>
                                    <w:left w:val="none" w:sz="0" w:space="0" w:color="auto"/>
                                    <w:bottom w:val="none" w:sz="0" w:space="0" w:color="auto"/>
                                    <w:right w:val="none" w:sz="0" w:space="0" w:color="auto"/>
                                  </w:divBdr>
                                  <w:divsChild>
                                    <w:div w:id="57902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3828828">
      <w:bodyDiv w:val="1"/>
      <w:marLeft w:val="0"/>
      <w:marRight w:val="0"/>
      <w:marTop w:val="0"/>
      <w:marBottom w:val="0"/>
      <w:divBdr>
        <w:top w:val="none" w:sz="0" w:space="0" w:color="auto"/>
        <w:left w:val="none" w:sz="0" w:space="0" w:color="auto"/>
        <w:bottom w:val="none" w:sz="0" w:space="0" w:color="auto"/>
        <w:right w:val="none" w:sz="0" w:space="0" w:color="auto"/>
      </w:divBdr>
    </w:div>
    <w:div w:id="986711023">
      <w:bodyDiv w:val="1"/>
      <w:marLeft w:val="0"/>
      <w:marRight w:val="0"/>
      <w:marTop w:val="0"/>
      <w:marBottom w:val="0"/>
      <w:divBdr>
        <w:top w:val="none" w:sz="0" w:space="0" w:color="auto"/>
        <w:left w:val="none" w:sz="0" w:space="0" w:color="auto"/>
        <w:bottom w:val="none" w:sz="0" w:space="0" w:color="auto"/>
        <w:right w:val="none" w:sz="0" w:space="0" w:color="auto"/>
      </w:divBdr>
    </w:div>
    <w:div w:id="988634323">
      <w:bodyDiv w:val="1"/>
      <w:marLeft w:val="0"/>
      <w:marRight w:val="0"/>
      <w:marTop w:val="0"/>
      <w:marBottom w:val="0"/>
      <w:divBdr>
        <w:top w:val="none" w:sz="0" w:space="0" w:color="auto"/>
        <w:left w:val="none" w:sz="0" w:space="0" w:color="auto"/>
        <w:bottom w:val="none" w:sz="0" w:space="0" w:color="auto"/>
        <w:right w:val="none" w:sz="0" w:space="0" w:color="auto"/>
      </w:divBdr>
    </w:div>
    <w:div w:id="989867471">
      <w:bodyDiv w:val="1"/>
      <w:marLeft w:val="0"/>
      <w:marRight w:val="0"/>
      <w:marTop w:val="0"/>
      <w:marBottom w:val="0"/>
      <w:divBdr>
        <w:top w:val="none" w:sz="0" w:space="0" w:color="auto"/>
        <w:left w:val="none" w:sz="0" w:space="0" w:color="auto"/>
        <w:bottom w:val="none" w:sz="0" w:space="0" w:color="auto"/>
        <w:right w:val="none" w:sz="0" w:space="0" w:color="auto"/>
      </w:divBdr>
    </w:div>
    <w:div w:id="994064758">
      <w:bodyDiv w:val="1"/>
      <w:marLeft w:val="0"/>
      <w:marRight w:val="0"/>
      <w:marTop w:val="0"/>
      <w:marBottom w:val="0"/>
      <w:divBdr>
        <w:top w:val="none" w:sz="0" w:space="0" w:color="auto"/>
        <w:left w:val="none" w:sz="0" w:space="0" w:color="auto"/>
        <w:bottom w:val="none" w:sz="0" w:space="0" w:color="auto"/>
        <w:right w:val="none" w:sz="0" w:space="0" w:color="auto"/>
      </w:divBdr>
    </w:div>
    <w:div w:id="998314409">
      <w:bodyDiv w:val="1"/>
      <w:marLeft w:val="0"/>
      <w:marRight w:val="0"/>
      <w:marTop w:val="0"/>
      <w:marBottom w:val="0"/>
      <w:divBdr>
        <w:top w:val="none" w:sz="0" w:space="0" w:color="auto"/>
        <w:left w:val="none" w:sz="0" w:space="0" w:color="auto"/>
        <w:bottom w:val="none" w:sz="0" w:space="0" w:color="auto"/>
        <w:right w:val="none" w:sz="0" w:space="0" w:color="auto"/>
      </w:divBdr>
    </w:div>
    <w:div w:id="1009451122">
      <w:bodyDiv w:val="1"/>
      <w:marLeft w:val="0"/>
      <w:marRight w:val="0"/>
      <w:marTop w:val="0"/>
      <w:marBottom w:val="0"/>
      <w:divBdr>
        <w:top w:val="none" w:sz="0" w:space="0" w:color="auto"/>
        <w:left w:val="none" w:sz="0" w:space="0" w:color="auto"/>
        <w:bottom w:val="none" w:sz="0" w:space="0" w:color="auto"/>
        <w:right w:val="none" w:sz="0" w:space="0" w:color="auto"/>
      </w:divBdr>
    </w:div>
    <w:div w:id="1010179549">
      <w:bodyDiv w:val="1"/>
      <w:marLeft w:val="0"/>
      <w:marRight w:val="0"/>
      <w:marTop w:val="0"/>
      <w:marBottom w:val="0"/>
      <w:divBdr>
        <w:top w:val="none" w:sz="0" w:space="0" w:color="auto"/>
        <w:left w:val="none" w:sz="0" w:space="0" w:color="auto"/>
        <w:bottom w:val="none" w:sz="0" w:space="0" w:color="auto"/>
        <w:right w:val="none" w:sz="0" w:space="0" w:color="auto"/>
      </w:divBdr>
    </w:div>
    <w:div w:id="1012876966">
      <w:bodyDiv w:val="1"/>
      <w:marLeft w:val="0"/>
      <w:marRight w:val="0"/>
      <w:marTop w:val="0"/>
      <w:marBottom w:val="0"/>
      <w:divBdr>
        <w:top w:val="none" w:sz="0" w:space="0" w:color="auto"/>
        <w:left w:val="none" w:sz="0" w:space="0" w:color="auto"/>
        <w:bottom w:val="none" w:sz="0" w:space="0" w:color="auto"/>
        <w:right w:val="none" w:sz="0" w:space="0" w:color="auto"/>
      </w:divBdr>
    </w:div>
    <w:div w:id="1030305740">
      <w:bodyDiv w:val="1"/>
      <w:marLeft w:val="0"/>
      <w:marRight w:val="0"/>
      <w:marTop w:val="0"/>
      <w:marBottom w:val="0"/>
      <w:divBdr>
        <w:top w:val="none" w:sz="0" w:space="0" w:color="auto"/>
        <w:left w:val="none" w:sz="0" w:space="0" w:color="auto"/>
        <w:bottom w:val="none" w:sz="0" w:space="0" w:color="auto"/>
        <w:right w:val="none" w:sz="0" w:space="0" w:color="auto"/>
      </w:divBdr>
    </w:div>
    <w:div w:id="1031958465">
      <w:bodyDiv w:val="1"/>
      <w:marLeft w:val="0"/>
      <w:marRight w:val="0"/>
      <w:marTop w:val="0"/>
      <w:marBottom w:val="0"/>
      <w:divBdr>
        <w:top w:val="none" w:sz="0" w:space="0" w:color="auto"/>
        <w:left w:val="none" w:sz="0" w:space="0" w:color="auto"/>
        <w:bottom w:val="none" w:sz="0" w:space="0" w:color="auto"/>
        <w:right w:val="none" w:sz="0" w:space="0" w:color="auto"/>
      </w:divBdr>
    </w:div>
    <w:div w:id="1044866936">
      <w:bodyDiv w:val="1"/>
      <w:marLeft w:val="0"/>
      <w:marRight w:val="0"/>
      <w:marTop w:val="0"/>
      <w:marBottom w:val="0"/>
      <w:divBdr>
        <w:top w:val="none" w:sz="0" w:space="0" w:color="auto"/>
        <w:left w:val="none" w:sz="0" w:space="0" w:color="auto"/>
        <w:bottom w:val="none" w:sz="0" w:space="0" w:color="auto"/>
        <w:right w:val="none" w:sz="0" w:space="0" w:color="auto"/>
      </w:divBdr>
    </w:div>
    <w:div w:id="1053584376">
      <w:bodyDiv w:val="1"/>
      <w:marLeft w:val="0"/>
      <w:marRight w:val="0"/>
      <w:marTop w:val="0"/>
      <w:marBottom w:val="0"/>
      <w:divBdr>
        <w:top w:val="none" w:sz="0" w:space="0" w:color="auto"/>
        <w:left w:val="none" w:sz="0" w:space="0" w:color="auto"/>
        <w:bottom w:val="none" w:sz="0" w:space="0" w:color="auto"/>
        <w:right w:val="none" w:sz="0" w:space="0" w:color="auto"/>
      </w:divBdr>
    </w:div>
    <w:div w:id="1068501463">
      <w:bodyDiv w:val="1"/>
      <w:marLeft w:val="0"/>
      <w:marRight w:val="0"/>
      <w:marTop w:val="0"/>
      <w:marBottom w:val="0"/>
      <w:divBdr>
        <w:top w:val="none" w:sz="0" w:space="0" w:color="auto"/>
        <w:left w:val="none" w:sz="0" w:space="0" w:color="auto"/>
        <w:bottom w:val="none" w:sz="0" w:space="0" w:color="auto"/>
        <w:right w:val="none" w:sz="0" w:space="0" w:color="auto"/>
      </w:divBdr>
    </w:div>
    <w:div w:id="1072504092">
      <w:bodyDiv w:val="1"/>
      <w:marLeft w:val="0"/>
      <w:marRight w:val="0"/>
      <w:marTop w:val="0"/>
      <w:marBottom w:val="0"/>
      <w:divBdr>
        <w:top w:val="none" w:sz="0" w:space="0" w:color="auto"/>
        <w:left w:val="none" w:sz="0" w:space="0" w:color="auto"/>
        <w:bottom w:val="none" w:sz="0" w:space="0" w:color="auto"/>
        <w:right w:val="none" w:sz="0" w:space="0" w:color="auto"/>
      </w:divBdr>
    </w:div>
    <w:div w:id="1073504079">
      <w:bodyDiv w:val="1"/>
      <w:marLeft w:val="0"/>
      <w:marRight w:val="0"/>
      <w:marTop w:val="0"/>
      <w:marBottom w:val="0"/>
      <w:divBdr>
        <w:top w:val="none" w:sz="0" w:space="0" w:color="auto"/>
        <w:left w:val="none" w:sz="0" w:space="0" w:color="auto"/>
        <w:bottom w:val="none" w:sz="0" w:space="0" w:color="auto"/>
        <w:right w:val="none" w:sz="0" w:space="0" w:color="auto"/>
      </w:divBdr>
    </w:div>
    <w:div w:id="1092897524">
      <w:bodyDiv w:val="1"/>
      <w:marLeft w:val="0"/>
      <w:marRight w:val="0"/>
      <w:marTop w:val="0"/>
      <w:marBottom w:val="0"/>
      <w:divBdr>
        <w:top w:val="none" w:sz="0" w:space="0" w:color="auto"/>
        <w:left w:val="none" w:sz="0" w:space="0" w:color="auto"/>
        <w:bottom w:val="none" w:sz="0" w:space="0" w:color="auto"/>
        <w:right w:val="none" w:sz="0" w:space="0" w:color="auto"/>
      </w:divBdr>
    </w:div>
    <w:div w:id="1094858481">
      <w:bodyDiv w:val="1"/>
      <w:marLeft w:val="0"/>
      <w:marRight w:val="0"/>
      <w:marTop w:val="0"/>
      <w:marBottom w:val="0"/>
      <w:divBdr>
        <w:top w:val="none" w:sz="0" w:space="0" w:color="auto"/>
        <w:left w:val="none" w:sz="0" w:space="0" w:color="auto"/>
        <w:bottom w:val="none" w:sz="0" w:space="0" w:color="auto"/>
        <w:right w:val="none" w:sz="0" w:space="0" w:color="auto"/>
      </w:divBdr>
    </w:div>
    <w:div w:id="1099527621">
      <w:bodyDiv w:val="1"/>
      <w:marLeft w:val="0"/>
      <w:marRight w:val="0"/>
      <w:marTop w:val="0"/>
      <w:marBottom w:val="0"/>
      <w:divBdr>
        <w:top w:val="none" w:sz="0" w:space="0" w:color="auto"/>
        <w:left w:val="none" w:sz="0" w:space="0" w:color="auto"/>
        <w:bottom w:val="none" w:sz="0" w:space="0" w:color="auto"/>
        <w:right w:val="none" w:sz="0" w:space="0" w:color="auto"/>
      </w:divBdr>
    </w:div>
    <w:div w:id="1108506991">
      <w:bodyDiv w:val="1"/>
      <w:marLeft w:val="0"/>
      <w:marRight w:val="0"/>
      <w:marTop w:val="0"/>
      <w:marBottom w:val="0"/>
      <w:divBdr>
        <w:top w:val="none" w:sz="0" w:space="0" w:color="auto"/>
        <w:left w:val="none" w:sz="0" w:space="0" w:color="auto"/>
        <w:bottom w:val="none" w:sz="0" w:space="0" w:color="auto"/>
        <w:right w:val="none" w:sz="0" w:space="0" w:color="auto"/>
      </w:divBdr>
    </w:div>
    <w:div w:id="1109087143">
      <w:bodyDiv w:val="1"/>
      <w:marLeft w:val="0"/>
      <w:marRight w:val="0"/>
      <w:marTop w:val="0"/>
      <w:marBottom w:val="0"/>
      <w:divBdr>
        <w:top w:val="none" w:sz="0" w:space="0" w:color="auto"/>
        <w:left w:val="none" w:sz="0" w:space="0" w:color="auto"/>
        <w:bottom w:val="none" w:sz="0" w:space="0" w:color="auto"/>
        <w:right w:val="none" w:sz="0" w:space="0" w:color="auto"/>
      </w:divBdr>
    </w:div>
    <w:div w:id="1110122725">
      <w:bodyDiv w:val="1"/>
      <w:marLeft w:val="0"/>
      <w:marRight w:val="0"/>
      <w:marTop w:val="0"/>
      <w:marBottom w:val="0"/>
      <w:divBdr>
        <w:top w:val="none" w:sz="0" w:space="0" w:color="auto"/>
        <w:left w:val="none" w:sz="0" w:space="0" w:color="auto"/>
        <w:bottom w:val="none" w:sz="0" w:space="0" w:color="auto"/>
        <w:right w:val="none" w:sz="0" w:space="0" w:color="auto"/>
      </w:divBdr>
    </w:div>
    <w:div w:id="1110246406">
      <w:bodyDiv w:val="1"/>
      <w:marLeft w:val="0"/>
      <w:marRight w:val="0"/>
      <w:marTop w:val="0"/>
      <w:marBottom w:val="0"/>
      <w:divBdr>
        <w:top w:val="none" w:sz="0" w:space="0" w:color="auto"/>
        <w:left w:val="none" w:sz="0" w:space="0" w:color="auto"/>
        <w:bottom w:val="none" w:sz="0" w:space="0" w:color="auto"/>
        <w:right w:val="none" w:sz="0" w:space="0" w:color="auto"/>
      </w:divBdr>
    </w:div>
    <w:div w:id="1124497908">
      <w:bodyDiv w:val="1"/>
      <w:marLeft w:val="0"/>
      <w:marRight w:val="0"/>
      <w:marTop w:val="0"/>
      <w:marBottom w:val="0"/>
      <w:divBdr>
        <w:top w:val="none" w:sz="0" w:space="0" w:color="auto"/>
        <w:left w:val="none" w:sz="0" w:space="0" w:color="auto"/>
        <w:bottom w:val="none" w:sz="0" w:space="0" w:color="auto"/>
        <w:right w:val="none" w:sz="0" w:space="0" w:color="auto"/>
      </w:divBdr>
    </w:div>
    <w:div w:id="1168985718">
      <w:bodyDiv w:val="1"/>
      <w:marLeft w:val="0"/>
      <w:marRight w:val="0"/>
      <w:marTop w:val="0"/>
      <w:marBottom w:val="0"/>
      <w:divBdr>
        <w:top w:val="none" w:sz="0" w:space="0" w:color="auto"/>
        <w:left w:val="none" w:sz="0" w:space="0" w:color="auto"/>
        <w:bottom w:val="none" w:sz="0" w:space="0" w:color="auto"/>
        <w:right w:val="none" w:sz="0" w:space="0" w:color="auto"/>
      </w:divBdr>
    </w:div>
    <w:div w:id="1170296405">
      <w:bodyDiv w:val="1"/>
      <w:marLeft w:val="0"/>
      <w:marRight w:val="0"/>
      <w:marTop w:val="0"/>
      <w:marBottom w:val="0"/>
      <w:divBdr>
        <w:top w:val="none" w:sz="0" w:space="0" w:color="auto"/>
        <w:left w:val="none" w:sz="0" w:space="0" w:color="auto"/>
        <w:bottom w:val="none" w:sz="0" w:space="0" w:color="auto"/>
        <w:right w:val="none" w:sz="0" w:space="0" w:color="auto"/>
      </w:divBdr>
    </w:div>
    <w:div w:id="1171456175">
      <w:bodyDiv w:val="1"/>
      <w:marLeft w:val="0"/>
      <w:marRight w:val="0"/>
      <w:marTop w:val="0"/>
      <w:marBottom w:val="0"/>
      <w:divBdr>
        <w:top w:val="none" w:sz="0" w:space="0" w:color="auto"/>
        <w:left w:val="none" w:sz="0" w:space="0" w:color="auto"/>
        <w:bottom w:val="none" w:sz="0" w:space="0" w:color="auto"/>
        <w:right w:val="none" w:sz="0" w:space="0" w:color="auto"/>
      </w:divBdr>
    </w:div>
    <w:div w:id="1172837995">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92232608">
      <w:bodyDiv w:val="1"/>
      <w:marLeft w:val="0"/>
      <w:marRight w:val="0"/>
      <w:marTop w:val="0"/>
      <w:marBottom w:val="0"/>
      <w:divBdr>
        <w:top w:val="none" w:sz="0" w:space="0" w:color="auto"/>
        <w:left w:val="none" w:sz="0" w:space="0" w:color="auto"/>
        <w:bottom w:val="none" w:sz="0" w:space="0" w:color="auto"/>
        <w:right w:val="none" w:sz="0" w:space="0" w:color="auto"/>
      </w:divBdr>
    </w:div>
    <w:div w:id="1193496978">
      <w:bodyDiv w:val="1"/>
      <w:marLeft w:val="0"/>
      <w:marRight w:val="0"/>
      <w:marTop w:val="0"/>
      <w:marBottom w:val="0"/>
      <w:divBdr>
        <w:top w:val="none" w:sz="0" w:space="0" w:color="auto"/>
        <w:left w:val="none" w:sz="0" w:space="0" w:color="auto"/>
        <w:bottom w:val="none" w:sz="0" w:space="0" w:color="auto"/>
        <w:right w:val="none" w:sz="0" w:space="0" w:color="auto"/>
      </w:divBdr>
    </w:div>
    <w:div w:id="1196044701">
      <w:bodyDiv w:val="1"/>
      <w:marLeft w:val="0"/>
      <w:marRight w:val="0"/>
      <w:marTop w:val="0"/>
      <w:marBottom w:val="0"/>
      <w:divBdr>
        <w:top w:val="none" w:sz="0" w:space="0" w:color="auto"/>
        <w:left w:val="none" w:sz="0" w:space="0" w:color="auto"/>
        <w:bottom w:val="none" w:sz="0" w:space="0" w:color="auto"/>
        <w:right w:val="none" w:sz="0" w:space="0" w:color="auto"/>
      </w:divBdr>
    </w:div>
    <w:div w:id="1205287571">
      <w:bodyDiv w:val="1"/>
      <w:marLeft w:val="0"/>
      <w:marRight w:val="0"/>
      <w:marTop w:val="0"/>
      <w:marBottom w:val="0"/>
      <w:divBdr>
        <w:top w:val="none" w:sz="0" w:space="0" w:color="auto"/>
        <w:left w:val="none" w:sz="0" w:space="0" w:color="auto"/>
        <w:bottom w:val="none" w:sz="0" w:space="0" w:color="auto"/>
        <w:right w:val="none" w:sz="0" w:space="0" w:color="auto"/>
      </w:divBdr>
    </w:div>
    <w:div w:id="1214318317">
      <w:bodyDiv w:val="1"/>
      <w:marLeft w:val="0"/>
      <w:marRight w:val="0"/>
      <w:marTop w:val="0"/>
      <w:marBottom w:val="0"/>
      <w:divBdr>
        <w:top w:val="none" w:sz="0" w:space="0" w:color="auto"/>
        <w:left w:val="none" w:sz="0" w:space="0" w:color="auto"/>
        <w:bottom w:val="none" w:sz="0" w:space="0" w:color="auto"/>
        <w:right w:val="none" w:sz="0" w:space="0" w:color="auto"/>
      </w:divBdr>
    </w:div>
    <w:div w:id="1218976370">
      <w:bodyDiv w:val="1"/>
      <w:marLeft w:val="0"/>
      <w:marRight w:val="0"/>
      <w:marTop w:val="0"/>
      <w:marBottom w:val="0"/>
      <w:divBdr>
        <w:top w:val="none" w:sz="0" w:space="0" w:color="auto"/>
        <w:left w:val="none" w:sz="0" w:space="0" w:color="auto"/>
        <w:bottom w:val="none" w:sz="0" w:space="0" w:color="auto"/>
        <w:right w:val="none" w:sz="0" w:space="0" w:color="auto"/>
      </w:divBdr>
    </w:div>
    <w:div w:id="1228876252">
      <w:bodyDiv w:val="1"/>
      <w:marLeft w:val="0"/>
      <w:marRight w:val="0"/>
      <w:marTop w:val="0"/>
      <w:marBottom w:val="0"/>
      <w:divBdr>
        <w:top w:val="none" w:sz="0" w:space="0" w:color="auto"/>
        <w:left w:val="none" w:sz="0" w:space="0" w:color="auto"/>
        <w:bottom w:val="none" w:sz="0" w:space="0" w:color="auto"/>
        <w:right w:val="none" w:sz="0" w:space="0" w:color="auto"/>
      </w:divBdr>
    </w:div>
    <w:div w:id="1238317951">
      <w:bodyDiv w:val="1"/>
      <w:marLeft w:val="0"/>
      <w:marRight w:val="0"/>
      <w:marTop w:val="0"/>
      <w:marBottom w:val="0"/>
      <w:divBdr>
        <w:top w:val="none" w:sz="0" w:space="0" w:color="auto"/>
        <w:left w:val="none" w:sz="0" w:space="0" w:color="auto"/>
        <w:bottom w:val="none" w:sz="0" w:space="0" w:color="auto"/>
        <w:right w:val="none" w:sz="0" w:space="0" w:color="auto"/>
      </w:divBdr>
    </w:div>
    <w:div w:id="1252281142">
      <w:bodyDiv w:val="1"/>
      <w:marLeft w:val="0"/>
      <w:marRight w:val="0"/>
      <w:marTop w:val="0"/>
      <w:marBottom w:val="0"/>
      <w:divBdr>
        <w:top w:val="none" w:sz="0" w:space="0" w:color="auto"/>
        <w:left w:val="none" w:sz="0" w:space="0" w:color="auto"/>
        <w:bottom w:val="none" w:sz="0" w:space="0" w:color="auto"/>
        <w:right w:val="none" w:sz="0" w:space="0" w:color="auto"/>
      </w:divBdr>
    </w:div>
    <w:div w:id="1253854880">
      <w:bodyDiv w:val="1"/>
      <w:marLeft w:val="0"/>
      <w:marRight w:val="0"/>
      <w:marTop w:val="0"/>
      <w:marBottom w:val="0"/>
      <w:divBdr>
        <w:top w:val="none" w:sz="0" w:space="0" w:color="auto"/>
        <w:left w:val="none" w:sz="0" w:space="0" w:color="auto"/>
        <w:bottom w:val="none" w:sz="0" w:space="0" w:color="auto"/>
        <w:right w:val="none" w:sz="0" w:space="0" w:color="auto"/>
      </w:divBdr>
    </w:div>
    <w:div w:id="1254584929">
      <w:bodyDiv w:val="1"/>
      <w:marLeft w:val="0"/>
      <w:marRight w:val="0"/>
      <w:marTop w:val="0"/>
      <w:marBottom w:val="0"/>
      <w:divBdr>
        <w:top w:val="none" w:sz="0" w:space="0" w:color="auto"/>
        <w:left w:val="none" w:sz="0" w:space="0" w:color="auto"/>
        <w:bottom w:val="none" w:sz="0" w:space="0" w:color="auto"/>
        <w:right w:val="none" w:sz="0" w:space="0" w:color="auto"/>
      </w:divBdr>
    </w:div>
    <w:div w:id="1262301064">
      <w:bodyDiv w:val="1"/>
      <w:marLeft w:val="0"/>
      <w:marRight w:val="0"/>
      <w:marTop w:val="0"/>
      <w:marBottom w:val="0"/>
      <w:divBdr>
        <w:top w:val="none" w:sz="0" w:space="0" w:color="auto"/>
        <w:left w:val="none" w:sz="0" w:space="0" w:color="auto"/>
        <w:bottom w:val="none" w:sz="0" w:space="0" w:color="auto"/>
        <w:right w:val="none" w:sz="0" w:space="0" w:color="auto"/>
      </w:divBdr>
    </w:div>
    <w:div w:id="1263103923">
      <w:bodyDiv w:val="1"/>
      <w:marLeft w:val="0"/>
      <w:marRight w:val="0"/>
      <w:marTop w:val="0"/>
      <w:marBottom w:val="0"/>
      <w:divBdr>
        <w:top w:val="none" w:sz="0" w:space="0" w:color="auto"/>
        <w:left w:val="none" w:sz="0" w:space="0" w:color="auto"/>
        <w:bottom w:val="none" w:sz="0" w:space="0" w:color="auto"/>
        <w:right w:val="none" w:sz="0" w:space="0" w:color="auto"/>
      </w:divBdr>
      <w:divsChild>
        <w:div w:id="1425103684">
          <w:marLeft w:val="0"/>
          <w:marRight w:val="0"/>
          <w:marTop w:val="0"/>
          <w:marBottom w:val="0"/>
          <w:divBdr>
            <w:top w:val="none" w:sz="0" w:space="0" w:color="auto"/>
            <w:left w:val="none" w:sz="0" w:space="0" w:color="auto"/>
            <w:bottom w:val="none" w:sz="0" w:space="0" w:color="auto"/>
            <w:right w:val="none" w:sz="0" w:space="0" w:color="auto"/>
          </w:divBdr>
          <w:divsChild>
            <w:div w:id="123235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5109">
      <w:bodyDiv w:val="1"/>
      <w:marLeft w:val="0"/>
      <w:marRight w:val="0"/>
      <w:marTop w:val="0"/>
      <w:marBottom w:val="0"/>
      <w:divBdr>
        <w:top w:val="none" w:sz="0" w:space="0" w:color="auto"/>
        <w:left w:val="none" w:sz="0" w:space="0" w:color="auto"/>
        <w:bottom w:val="none" w:sz="0" w:space="0" w:color="auto"/>
        <w:right w:val="none" w:sz="0" w:space="0" w:color="auto"/>
      </w:divBdr>
    </w:div>
    <w:div w:id="1266620776">
      <w:bodyDiv w:val="1"/>
      <w:marLeft w:val="0"/>
      <w:marRight w:val="0"/>
      <w:marTop w:val="0"/>
      <w:marBottom w:val="0"/>
      <w:divBdr>
        <w:top w:val="none" w:sz="0" w:space="0" w:color="auto"/>
        <w:left w:val="none" w:sz="0" w:space="0" w:color="auto"/>
        <w:bottom w:val="none" w:sz="0" w:space="0" w:color="auto"/>
        <w:right w:val="none" w:sz="0" w:space="0" w:color="auto"/>
      </w:divBdr>
    </w:div>
    <w:div w:id="1270744845">
      <w:bodyDiv w:val="1"/>
      <w:marLeft w:val="0"/>
      <w:marRight w:val="0"/>
      <w:marTop w:val="0"/>
      <w:marBottom w:val="0"/>
      <w:divBdr>
        <w:top w:val="none" w:sz="0" w:space="0" w:color="auto"/>
        <w:left w:val="none" w:sz="0" w:space="0" w:color="auto"/>
        <w:bottom w:val="none" w:sz="0" w:space="0" w:color="auto"/>
        <w:right w:val="none" w:sz="0" w:space="0" w:color="auto"/>
      </w:divBdr>
    </w:div>
    <w:div w:id="1274635901">
      <w:bodyDiv w:val="1"/>
      <w:marLeft w:val="0"/>
      <w:marRight w:val="0"/>
      <w:marTop w:val="0"/>
      <w:marBottom w:val="0"/>
      <w:divBdr>
        <w:top w:val="none" w:sz="0" w:space="0" w:color="auto"/>
        <w:left w:val="none" w:sz="0" w:space="0" w:color="auto"/>
        <w:bottom w:val="none" w:sz="0" w:space="0" w:color="auto"/>
        <w:right w:val="none" w:sz="0" w:space="0" w:color="auto"/>
      </w:divBdr>
    </w:div>
    <w:div w:id="1278488338">
      <w:bodyDiv w:val="1"/>
      <w:marLeft w:val="0"/>
      <w:marRight w:val="0"/>
      <w:marTop w:val="0"/>
      <w:marBottom w:val="0"/>
      <w:divBdr>
        <w:top w:val="none" w:sz="0" w:space="0" w:color="auto"/>
        <w:left w:val="none" w:sz="0" w:space="0" w:color="auto"/>
        <w:bottom w:val="none" w:sz="0" w:space="0" w:color="auto"/>
        <w:right w:val="none" w:sz="0" w:space="0" w:color="auto"/>
      </w:divBdr>
    </w:div>
    <w:div w:id="1285428688">
      <w:bodyDiv w:val="1"/>
      <w:marLeft w:val="0"/>
      <w:marRight w:val="0"/>
      <w:marTop w:val="0"/>
      <w:marBottom w:val="0"/>
      <w:divBdr>
        <w:top w:val="none" w:sz="0" w:space="0" w:color="auto"/>
        <w:left w:val="none" w:sz="0" w:space="0" w:color="auto"/>
        <w:bottom w:val="none" w:sz="0" w:space="0" w:color="auto"/>
        <w:right w:val="none" w:sz="0" w:space="0" w:color="auto"/>
      </w:divBdr>
    </w:div>
    <w:div w:id="1287202507">
      <w:bodyDiv w:val="1"/>
      <w:marLeft w:val="0"/>
      <w:marRight w:val="0"/>
      <w:marTop w:val="0"/>
      <w:marBottom w:val="0"/>
      <w:divBdr>
        <w:top w:val="none" w:sz="0" w:space="0" w:color="auto"/>
        <w:left w:val="none" w:sz="0" w:space="0" w:color="auto"/>
        <w:bottom w:val="none" w:sz="0" w:space="0" w:color="auto"/>
        <w:right w:val="none" w:sz="0" w:space="0" w:color="auto"/>
      </w:divBdr>
    </w:div>
    <w:div w:id="1289093397">
      <w:bodyDiv w:val="1"/>
      <w:marLeft w:val="0"/>
      <w:marRight w:val="0"/>
      <w:marTop w:val="0"/>
      <w:marBottom w:val="0"/>
      <w:divBdr>
        <w:top w:val="none" w:sz="0" w:space="0" w:color="auto"/>
        <w:left w:val="none" w:sz="0" w:space="0" w:color="auto"/>
        <w:bottom w:val="none" w:sz="0" w:space="0" w:color="auto"/>
        <w:right w:val="none" w:sz="0" w:space="0" w:color="auto"/>
      </w:divBdr>
    </w:div>
    <w:div w:id="1293440947">
      <w:bodyDiv w:val="1"/>
      <w:marLeft w:val="0"/>
      <w:marRight w:val="0"/>
      <w:marTop w:val="0"/>
      <w:marBottom w:val="0"/>
      <w:divBdr>
        <w:top w:val="none" w:sz="0" w:space="0" w:color="auto"/>
        <w:left w:val="none" w:sz="0" w:space="0" w:color="auto"/>
        <w:bottom w:val="none" w:sz="0" w:space="0" w:color="auto"/>
        <w:right w:val="none" w:sz="0" w:space="0" w:color="auto"/>
      </w:divBdr>
      <w:divsChild>
        <w:div w:id="927617406">
          <w:marLeft w:val="0"/>
          <w:marRight w:val="0"/>
          <w:marTop w:val="0"/>
          <w:marBottom w:val="0"/>
          <w:divBdr>
            <w:top w:val="none" w:sz="0" w:space="0" w:color="auto"/>
            <w:left w:val="none" w:sz="0" w:space="0" w:color="auto"/>
            <w:bottom w:val="none" w:sz="0" w:space="0" w:color="auto"/>
            <w:right w:val="none" w:sz="0" w:space="0" w:color="auto"/>
          </w:divBdr>
          <w:divsChild>
            <w:div w:id="2023583880">
              <w:marLeft w:val="0"/>
              <w:marRight w:val="0"/>
              <w:marTop w:val="0"/>
              <w:marBottom w:val="0"/>
              <w:divBdr>
                <w:top w:val="none" w:sz="0" w:space="0" w:color="auto"/>
                <w:left w:val="none" w:sz="0" w:space="0" w:color="auto"/>
                <w:bottom w:val="none" w:sz="0" w:space="0" w:color="auto"/>
                <w:right w:val="none" w:sz="0" w:space="0" w:color="auto"/>
              </w:divBdr>
              <w:divsChild>
                <w:div w:id="503131195">
                  <w:marLeft w:val="0"/>
                  <w:marRight w:val="0"/>
                  <w:marTop w:val="0"/>
                  <w:marBottom w:val="0"/>
                  <w:divBdr>
                    <w:top w:val="none" w:sz="0" w:space="0" w:color="auto"/>
                    <w:left w:val="none" w:sz="0" w:space="0" w:color="auto"/>
                    <w:bottom w:val="none" w:sz="0" w:space="0" w:color="auto"/>
                    <w:right w:val="none" w:sz="0" w:space="0" w:color="auto"/>
                  </w:divBdr>
                  <w:divsChild>
                    <w:div w:id="1640919255">
                      <w:marLeft w:val="0"/>
                      <w:marRight w:val="0"/>
                      <w:marTop w:val="0"/>
                      <w:marBottom w:val="0"/>
                      <w:divBdr>
                        <w:top w:val="none" w:sz="0" w:space="0" w:color="auto"/>
                        <w:left w:val="none" w:sz="0" w:space="0" w:color="auto"/>
                        <w:bottom w:val="none" w:sz="0" w:space="0" w:color="auto"/>
                        <w:right w:val="none" w:sz="0" w:space="0" w:color="auto"/>
                      </w:divBdr>
                      <w:divsChild>
                        <w:div w:id="1768694412">
                          <w:marLeft w:val="0"/>
                          <w:marRight w:val="0"/>
                          <w:marTop w:val="0"/>
                          <w:marBottom w:val="0"/>
                          <w:divBdr>
                            <w:top w:val="none" w:sz="0" w:space="0" w:color="auto"/>
                            <w:left w:val="none" w:sz="0" w:space="0" w:color="auto"/>
                            <w:bottom w:val="none" w:sz="0" w:space="0" w:color="auto"/>
                            <w:right w:val="none" w:sz="0" w:space="0" w:color="auto"/>
                          </w:divBdr>
                          <w:divsChild>
                            <w:div w:id="1007446740">
                              <w:marLeft w:val="0"/>
                              <w:marRight w:val="0"/>
                              <w:marTop w:val="0"/>
                              <w:marBottom w:val="0"/>
                              <w:divBdr>
                                <w:top w:val="none" w:sz="0" w:space="0" w:color="auto"/>
                                <w:left w:val="none" w:sz="0" w:space="0" w:color="auto"/>
                                <w:bottom w:val="none" w:sz="0" w:space="0" w:color="auto"/>
                                <w:right w:val="none" w:sz="0" w:space="0" w:color="auto"/>
                              </w:divBdr>
                              <w:divsChild>
                                <w:div w:id="1745301412">
                                  <w:marLeft w:val="0"/>
                                  <w:marRight w:val="0"/>
                                  <w:marTop w:val="0"/>
                                  <w:marBottom w:val="0"/>
                                  <w:divBdr>
                                    <w:top w:val="none" w:sz="0" w:space="0" w:color="auto"/>
                                    <w:left w:val="none" w:sz="0" w:space="0" w:color="auto"/>
                                    <w:bottom w:val="none" w:sz="0" w:space="0" w:color="auto"/>
                                    <w:right w:val="none" w:sz="0" w:space="0" w:color="auto"/>
                                  </w:divBdr>
                                  <w:divsChild>
                                    <w:div w:id="39531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309321">
          <w:marLeft w:val="0"/>
          <w:marRight w:val="0"/>
          <w:marTop w:val="0"/>
          <w:marBottom w:val="0"/>
          <w:divBdr>
            <w:top w:val="none" w:sz="0" w:space="0" w:color="auto"/>
            <w:left w:val="none" w:sz="0" w:space="0" w:color="auto"/>
            <w:bottom w:val="none" w:sz="0" w:space="0" w:color="auto"/>
            <w:right w:val="none" w:sz="0" w:space="0" w:color="auto"/>
          </w:divBdr>
          <w:divsChild>
            <w:div w:id="582302313">
              <w:marLeft w:val="0"/>
              <w:marRight w:val="0"/>
              <w:marTop w:val="0"/>
              <w:marBottom w:val="0"/>
              <w:divBdr>
                <w:top w:val="none" w:sz="0" w:space="0" w:color="auto"/>
                <w:left w:val="none" w:sz="0" w:space="0" w:color="auto"/>
                <w:bottom w:val="none" w:sz="0" w:space="0" w:color="auto"/>
                <w:right w:val="none" w:sz="0" w:space="0" w:color="auto"/>
              </w:divBdr>
              <w:divsChild>
                <w:div w:id="66460468">
                  <w:marLeft w:val="0"/>
                  <w:marRight w:val="0"/>
                  <w:marTop w:val="0"/>
                  <w:marBottom w:val="0"/>
                  <w:divBdr>
                    <w:top w:val="none" w:sz="0" w:space="0" w:color="auto"/>
                    <w:left w:val="none" w:sz="0" w:space="0" w:color="auto"/>
                    <w:bottom w:val="none" w:sz="0" w:space="0" w:color="auto"/>
                    <w:right w:val="none" w:sz="0" w:space="0" w:color="auto"/>
                  </w:divBdr>
                  <w:divsChild>
                    <w:div w:id="366220997">
                      <w:marLeft w:val="0"/>
                      <w:marRight w:val="0"/>
                      <w:marTop w:val="0"/>
                      <w:marBottom w:val="0"/>
                      <w:divBdr>
                        <w:top w:val="none" w:sz="0" w:space="0" w:color="auto"/>
                        <w:left w:val="none" w:sz="0" w:space="0" w:color="auto"/>
                        <w:bottom w:val="none" w:sz="0" w:space="0" w:color="auto"/>
                        <w:right w:val="none" w:sz="0" w:space="0" w:color="auto"/>
                      </w:divBdr>
                      <w:divsChild>
                        <w:div w:id="1083186152">
                          <w:marLeft w:val="0"/>
                          <w:marRight w:val="0"/>
                          <w:marTop w:val="0"/>
                          <w:marBottom w:val="0"/>
                          <w:divBdr>
                            <w:top w:val="none" w:sz="0" w:space="0" w:color="auto"/>
                            <w:left w:val="none" w:sz="0" w:space="0" w:color="auto"/>
                            <w:bottom w:val="none" w:sz="0" w:space="0" w:color="auto"/>
                            <w:right w:val="none" w:sz="0" w:space="0" w:color="auto"/>
                          </w:divBdr>
                          <w:divsChild>
                            <w:div w:id="43530572">
                              <w:marLeft w:val="0"/>
                              <w:marRight w:val="0"/>
                              <w:marTop w:val="0"/>
                              <w:marBottom w:val="0"/>
                              <w:divBdr>
                                <w:top w:val="none" w:sz="0" w:space="0" w:color="auto"/>
                                <w:left w:val="none" w:sz="0" w:space="0" w:color="auto"/>
                                <w:bottom w:val="none" w:sz="0" w:space="0" w:color="auto"/>
                                <w:right w:val="none" w:sz="0" w:space="0" w:color="auto"/>
                              </w:divBdr>
                              <w:divsChild>
                                <w:div w:id="136189944">
                                  <w:marLeft w:val="0"/>
                                  <w:marRight w:val="0"/>
                                  <w:marTop w:val="0"/>
                                  <w:marBottom w:val="0"/>
                                  <w:divBdr>
                                    <w:top w:val="none" w:sz="0" w:space="0" w:color="auto"/>
                                    <w:left w:val="none" w:sz="0" w:space="0" w:color="auto"/>
                                    <w:bottom w:val="none" w:sz="0" w:space="0" w:color="auto"/>
                                    <w:right w:val="none" w:sz="0" w:space="0" w:color="auto"/>
                                  </w:divBdr>
                                  <w:divsChild>
                                    <w:div w:id="621692239">
                                      <w:marLeft w:val="0"/>
                                      <w:marRight w:val="0"/>
                                      <w:marTop w:val="0"/>
                                      <w:marBottom w:val="0"/>
                                      <w:divBdr>
                                        <w:top w:val="none" w:sz="0" w:space="0" w:color="auto"/>
                                        <w:left w:val="none" w:sz="0" w:space="0" w:color="auto"/>
                                        <w:bottom w:val="none" w:sz="0" w:space="0" w:color="auto"/>
                                        <w:right w:val="none" w:sz="0" w:space="0" w:color="auto"/>
                                      </w:divBdr>
                                      <w:divsChild>
                                        <w:div w:id="17968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656111">
          <w:marLeft w:val="0"/>
          <w:marRight w:val="0"/>
          <w:marTop w:val="0"/>
          <w:marBottom w:val="0"/>
          <w:divBdr>
            <w:top w:val="none" w:sz="0" w:space="0" w:color="auto"/>
            <w:left w:val="none" w:sz="0" w:space="0" w:color="auto"/>
            <w:bottom w:val="none" w:sz="0" w:space="0" w:color="auto"/>
            <w:right w:val="none" w:sz="0" w:space="0" w:color="auto"/>
          </w:divBdr>
          <w:divsChild>
            <w:div w:id="1579752227">
              <w:marLeft w:val="0"/>
              <w:marRight w:val="0"/>
              <w:marTop w:val="0"/>
              <w:marBottom w:val="0"/>
              <w:divBdr>
                <w:top w:val="none" w:sz="0" w:space="0" w:color="auto"/>
                <w:left w:val="none" w:sz="0" w:space="0" w:color="auto"/>
                <w:bottom w:val="none" w:sz="0" w:space="0" w:color="auto"/>
                <w:right w:val="none" w:sz="0" w:space="0" w:color="auto"/>
              </w:divBdr>
              <w:divsChild>
                <w:div w:id="1791705682">
                  <w:marLeft w:val="0"/>
                  <w:marRight w:val="0"/>
                  <w:marTop w:val="0"/>
                  <w:marBottom w:val="0"/>
                  <w:divBdr>
                    <w:top w:val="none" w:sz="0" w:space="0" w:color="auto"/>
                    <w:left w:val="none" w:sz="0" w:space="0" w:color="auto"/>
                    <w:bottom w:val="none" w:sz="0" w:space="0" w:color="auto"/>
                    <w:right w:val="none" w:sz="0" w:space="0" w:color="auto"/>
                  </w:divBdr>
                  <w:divsChild>
                    <w:div w:id="1712268220">
                      <w:marLeft w:val="0"/>
                      <w:marRight w:val="0"/>
                      <w:marTop w:val="0"/>
                      <w:marBottom w:val="0"/>
                      <w:divBdr>
                        <w:top w:val="none" w:sz="0" w:space="0" w:color="auto"/>
                        <w:left w:val="none" w:sz="0" w:space="0" w:color="auto"/>
                        <w:bottom w:val="none" w:sz="0" w:space="0" w:color="auto"/>
                        <w:right w:val="none" w:sz="0" w:space="0" w:color="auto"/>
                      </w:divBdr>
                      <w:divsChild>
                        <w:div w:id="320160038">
                          <w:marLeft w:val="0"/>
                          <w:marRight w:val="0"/>
                          <w:marTop w:val="0"/>
                          <w:marBottom w:val="0"/>
                          <w:divBdr>
                            <w:top w:val="none" w:sz="0" w:space="0" w:color="auto"/>
                            <w:left w:val="none" w:sz="0" w:space="0" w:color="auto"/>
                            <w:bottom w:val="none" w:sz="0" w:space="0" w:color="auto"/>
                            <w:right w:val="none" w:sz="0" w:space="0" w:color="auto"/>
                          </w:divBdr>
                          <w:divsChild>
                            <w:div w:id="1198545466">
                              <w:marLeft w:val="0"/>
                              <w:marRight w:val="0"/>
                              <w:marTop w:val="0"/>
                              <w:marBottom w:val="0"/>
                              <w:divBdr>
                                <w:top w:val="none" w:sz="0" w:space="0" w:color="auto"/>
                                <w:left w:val="none" w:sz="0" w:space="0" w:color="auto"/>
                                <w:bottom w:val="none" w:sz="0" w:space="0" w:color="auto"/>
                                <w:right w:val="none" w:sz="0" w:space="0" w:color="auto"/>
                              </w:divBdr>
                              <w:divsChild>
                                <w:div w:id="733703561">
                                  <w:marLeft w:val="0"/>
                                  <w:marRight w:val="0"/>
                                  <w:marTop w:val="0"/>
                                  <w:marBottom w:val="0"/>
                                  <w:divBdr>
                                    <w:top w:val="none" w:sz="0" w:space="0" w:color="auto"/>
                                    <w:left w:val="none" w:sz="0" w:space="0" w:color="auto"/>
                                    <w:bottom w:val="none" w:sz="0" w:space="0" w:color="auto"/>
                                    <w:right w:val="none" w:sz="0" w:space="0" w:color="auto"/>
                                  </w:divBdr>
                                  <w:divsChild>
                                    <w:div w:id="259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6439">
      <w:bodyDiv w:val="1"/>
      <w:marLeft w:val="0"/>
      <w:marRight w:val="0"/>
      <w:marTop w:val="0"/>
      <w:marBottom w:val="0"/>
      <w:divBdr>
        <w:top w:val="none" w:sz="0" w:space="0" w:color="auto"/>
        <w:left w:val="none" w:sz="0" w:space="0" w:color="auto"/>
        <w:bottom w:val="none" w:sz="0" w:space="0" w:color="auto"/>
        <w:right w:val="none" w:sz="0" w:space="0" w:color="auto"/>
      </w:divBdr>
    </w:div>
    <w:div w:id="1295939201">
      <w:bodyDiv w:val="1"/>
      <w:marLeft w:val="0"/>
      <w:marRight w:val="0"/>
      <w:marTop w:val="0"/>
      <w:marBottom w:val="0"/>
      <w:divBdr>
        <w:top w:val="none" w:sz="0" w:space="0" w:color="auto"/>
        <w:left w:val="none" w:sz="0" w:space="0" w:color="auto"/>
        <w:bottom w:val="none" w:sz="0" w:space="0" w:color="auto"/>
        <w:right w:val="none" w:sz="0" w:space="0" w:color="auto"/>
      </w:divBdr>
    </w:div>
    <w:div w:id="1299729525">
      <w:bodyDiv w:val="1"/>
      <w:marLeft w:val="0"/>
      <w:marRight w:val="0"/>
      <w:marTop w:val="0"/>
      <w:marBottom w:val="0"/>
      <w:divBdr>
        <w:top w:val="none" w:sz="0" w:space="0" w:color="auto"/>
        <w:left w:val="none" w:sz="0" w:space="0" w:color="auto"/>
        <w:bottom w:val="none" w:sz="0" w:space="0" w:color="auto"/>
        <w:right w:val="none" w:sz="0" w:space="0" w:color="auto"/>
      </w:divBdr>
      <w:divsChild>
        <w:div w:id="87582269">
          <w:marLeft w:val="0"/>
          <w:marRight w:val="0"/>
          <w:marTop w:val="0"/>
          <w:marBottom w:val="0"/>
          <w:divBdr>
            <w:top w:val="none" w:sz="0" w:space="0" w:color="auto"/>
            <w:left w:val="none" w:sz="0" w:space="0" w:color="auto"/>
            <w:bottom w:val="none" w:sz="0" w:space="0" w:color="auto"/>
            <w:right w:val="none" w:sz="0" w:space="0" w:color="auto"/>
          </w:divBdr>
          <w:divsChild>
            <w:div w:id="151153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21422">
      <w:bodyDiv w:val="1"/>
      <w:marLeft w:val="0"/>
      <w:marRight w:val="0"/>
      <w:marTop w:val="0"/>
      <w:marBottom w:val="0"/>
      <w:divBdr>
        <w:top w:val="none" w:sz="0" w:space="0" w:color="auto"/>
        <w:left w:val="none" w:sz="0" w:space="0" w:color="auto"/>
        <w:bottom w:val="none" w:sz="0" w:space="0" w:color="auto"/>
        <w:right w:val="none" w:sz="0" w:space="0" w:color="auto"/>
      </w:divBdr>
    </w:div>
    <w:div w:id="1301420893">
      <w:bodyDiv w:val="1"/>
      <w:marLeft w:val="0"/>
      <w:marRight w:val="0"/>
      <w:marTop w:val="0"/>
      <w:marBottom w:val="0"/>
      <w:divBdr>
        <w:top w:val="none" w:sz="0" w:space="0" w:color="auto"/>
        <w:left w:val="none" w:sz="0" w:space="0" w:color="auto"/>
        <w:bottom w:val="none" w:sz="0" w:space="0" w:color="auto"/>
        <w:right w:val="none" w:sz="0" w:space="0" w:color="auto"/>
      </w:divBdr>
    </w:div>
    <w:div w:id="1301494128">
      <w:bodyDiv w:val="1"/>
      <w:marLeft w:val="0"/>
      <w:marRight w:val="0"/>
      <w:marTop w:val="0"/>
      <w:marBottom w:val="0"/>
      <w:divBdr>
        <w:top w:val="none" w:sz="0" w:space="0" w:color="auto"/>
        <w:left w:val="none" w:sz="0" w:space="0" w:color="auto"/>
        <w:bottom w:val="none" w:sz="0" w:space="0" w:color="auto"/>
        <w:right w:val="none" w:sz="0" w:space="0" w:color="auto"/>
      </w:divBdr>
    </w:div>
    <w:div w:id="1306465898">
      <w:bodyDiv w:val="1"/>
      <w:marLeft w:val="0"/>
      <w:marRight w:val="0"/>
      <w:marTop w:val="0"/>
      <w:marBottom w:val="0"/>
      <w:divBdr>
        <w:top w:val="none" w:sz="0" w:space="0" w:color="auto"/>
        <w:left w:val="none" w:sz="0" w:space="0" w:color="auto"/>
        <w:bottom w:val="none" w:sz="0" w:space="0" w:color="auto"/>
        <w:right w:val="none" w:sz="0" w:space="0" w:color="auto"/>
      </w:divBdr>
      <w:divsChild>
        <w:div w:id="357512523">
          <w:marLeft w:val="0"/>
          <w:marRight w:val="0"/>
          <w:marTop w:val="0"/>
          <w:marBottom w:val="0"/>
          <w:divBdr>
            <w:top w:val="none" w:sz="0" w:space="0" w:color="auto"/>
            <w:left w:val="none" w:sz="0" w:space="0" w:color="auto"/>
            <w:bottom w:val="none" w:sz="0" w:space="0" w:color="auto"/>
            <w:right w:val="none" w:sz="0" w:space="0" w:color="auto"/>
          </w:divBdr>
          <w:divsChild>
            <w:div w:id="144857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14391">
      <w:bodyDiv w:val="1"/>
      <w:marLeft w:val="0"/>
      <w:marRight w:val="0"/>
      <w:marTop w:val="0"/>
      <w:marBottom w:val="0"/>
      <w:divBdr>
        <w:top w:val="none" w:sz="0" w:space="0" w:color="auto"/>
        <w:left w:val="none" w:sz="0" w:space="0" w:color="auto"/>
        <w:bottom w:val="none" w:sz="0" w:space="0" w:color="auto"/>
        <w:right w:val="none" w:sz="0" w:space="0" w:color="auto"/>
      </w:divBdr>
    </w:div>
    <w:div w:id="1324506930">
      <w:bodyDiv w:val="1"/>
      <w:marLeft w:val="0"/>
      <w:marRight w:val="0"/>
      <w:marTop w:val="0"/>
      <w:marBottom w:val="0"/>
      <w:divBdr>
        <w:top w:val="none" w:sz="0" w:space="0" w:color="auto"/>
        <w:left w:val="none" w:sz="0" w:space="0" w:color="auto"/>
        <w:bottom w:val="none" w:sz="0" w:space="0" w:color="auto"/>
        <w:right w:val="none" w:sz="0" w:space="0" w:color="auto"/>
      </w:divBdr>
    </w:div>
    <w:div w:id="1326593453">
      <w:bodyDiv w:val="1"/>
      <w:marLeft w:val="0"/>
      <w:marRight w:val="0"/>
      <w:marTop w:val="0"/>
      <w:marBottom w:val="0"/>
      <w:divBdr>
        <w:top w:val="none" w:sz="0" w:space="0" w:color="auto"/>
        <w:left w:val="none" w:sz="0" w:space="0" w:color="auto"/>
        <w:bottom w:val="none" w:sz="0" w:space="0" w:color="auto"/>
        <w:right w:val="none" w:sz="0" w:space="0" w:color="auto"/>
      </w:divBdr>
    </w:div>
    <w:div w:id="1327856605">
      <w:bodyDiv w:val="1"/>
      <w:marLeft w:val="0"/>
      <w:marRight w:val="0"/>
      <w:marTop w:val="0"/>
      <w:marBottom w:val="0"/>
      <w:divBdr>
        <w:top w:val="none" w:sz="0" w:space="0" w:color="auto"/>
        <w:left w:val="none" w:sz="0" w:space="0" w:color="auto"/>
        <w:bottom w:val="none" w:sz="0" w:space="0" w:color="auto"/>
        <w:right w:val="none" w:sz="0" w:space="0" w:color="auto"/>
      </w:divBdr>
    </w:div>
    <w:div w:id="1335912164">
      <w:bodyDiv w:val="1"/>
      <w:marLeft w:val="0"/>
      <w:marRight w:val="0"/>
      <w:marTop w:val="0"/>
      <w:marBottom w:val="0"/>
      <w:divBdr>
        <w:top w:val="none" w:sz="0" w:space="0" w:color="auto"/>
        <w:left w:val="none" w:sz="0" w:space="0" w:color="auto"/>
        <w:bottom w:val="none" w:sz="0" w:space="0" w:color="auto"/>
        <w:right w:val="none" w:sz="0" w:space="0" w:color="auto"/>
      </w:divBdr>
    </w:div>
    <w:div w:id="1338921197">
      <w:bodyDiv w:val="1"/>
      <w:marLeft w:val="0"/>
      <w:marRight w:val="0"/>
      <w:marTop w:val="0"/>
      <w:marBottom w:val="0"/>
      <w:divBdr>
        <w:top w:val="none" w:sz="0" w:space="0" w:color="auto"/>
        <w:left w:val="none" w:sz="0" w:space="0" w:color="auto"/>
        <w:bottom w:val="none" w:sz="0" w:space="0" w:color="auto"/>
        <w:right w:val="none" w:sz="0" w:space="0" w:color="auto"/>
      </w:divBdr>
    </w:div>
    <w:div w:id="1346128777">
      <w:bodyDiv w:val="1"/>
      <w:marLeft w:val="0"/>
      <w:marRight w:val="0"/>
      <w:marTop w:val="0"/>
      <w:marBottom w:val="0"/>
      <w:divBdr>
        <w:top w:val="none" w:sz="0" w:space="0" w:color="auto"/>
        <w:left w:val="none" w:sz="0" w:space="0" w:color="auto"/>
        <w:bottom w:val="none" w:sz="0" w:space="0" w:color="auto"/>
        <w:right w:val="none" w:sz="0" w:space="0" w:color="auto"/>
      </w:divBdr>
    </w:div>
    <w:div w:id="1346788008">
      <w:bodyDiv w:val="1"/>
      <w:marLeft w:val="0"/>
      <w:marRight w:val="0"/>
      <w:marTop w:val="0"/>
      <w:marBottom w:val="0"/>
      <w:divBdr>
        <w:top w:val="none" w:sz="0" w:space="0" w:color="auto"/>
        <w:left w:val="none" w:sz="0" w:space="0" w:color="auto"/>
        <w:bottom w:val="none" w:sz="0" w:space="0" w:color="auto"/>
        <w:right w:val="none" w:sz="0" w:space="0" w:color="auto"/>
      </w:divBdr>
    </w:div>
    <w:div w:id="1351449686">
      <w:bodyDiv w:val="1"/>
      <w:marLeft w:val="0"/>
      <w:marRight w:val="0"/>
      <w:marTop w:val="0"/>
      <w:marBottom w:val="0"/>
      <w:divBdr>
        <w:top w:val="none" w:sz="0" w:space="0" w:color="auto"/>
        <w:left w:val="none" w:sz="0" w:space="0" w:color="auto"/>
        <w:bottom w:val="none" w:sz="0" w:space="0" w:color="auto"/>
        <w:right w:val="none" w:sz="0" w:space="0" w:color="auto"/>
      </w:divBdr>
    </w:div>
    <w:div w:id="1356728385">
      <w:bodyDiv w:val="1"/>
      <w:marLeft w:val="0"/>
      <w:marRight w:val="0"/>
      <w:marTop w:val="0"/>
      <w:marBottom w:val="0"/>
      <w:divBdr>
        <w:top w:val="none" w:sz="0" w:space="0" w:color="auto"/>
        <w:left w:val="none" w:sz="0" w:space="0" w:color="auto"/>
        <w:bottom w:val="none" w:sz="0" w:space="0" w:color="auto"/>
        <w:right w:val="none" w:sz="0" w:space="0" w:color="auto"/>
      </w:divBdr>
    </w:div>
    <w:div w:id="1360086564">
      <w:bodyDiv w:val="1"/>
      <w:marLeft w:val="0"/>
      <w:marRight w:val="0"/>
      <w:marTop w:val="0"/>
      <w:marBottom w:val="0"/>
      <w:divBdr>
        <w:top w:val="none" w:sz="0" w:space="0" w:color="auto"/>
        <w:left w:val="none" w:sz="0" w:space="0" w:color="auto"/>
        <w:bottom w:val="none" w:sz="0" w:space="0" w:color="auto"/>
        <w:right w:val="none" w:sz="0" w:space="0" w:color="auto"/>
      </w:divBdr>
    </w:div>
    <w:div w:id="1369603084">
      <w:bodyDiv w:val="1"/>
      <w:marLeft w:val="0"/>
      <w:marRight w:val="0"/>
      <w:marTop w:val="0"/>
      <w:marBottom w:val="0"/>
      <w:divBdr>
        <w:top w:val="none" w:sz="0" w:space="0" w:color="auto"/>
        <w:left w:val="none" w:sz="0" w:space="0" w:color="auto"/>
        <w:bottom w:val="none" w:sz="0" w:space="0" w:color="auto"/>
        <w:right w:val="none" w:sz="0" w:space="0" w:color="auto"/>
      </w:divBdr>
    </w:div>
    <w:div w:id="1372145404">
      <w:bodyDiv w:val="1"/>
      <w:marLeft w:val="0"/>
      <w:marRight w:val="0"/>
      <w:marTop w:val="0"/>
      <w:marBottom w:val="0"/>
      <w:divBdr>
        <w:top w:val="none" w:sz="0" w:space="0" w:color="auto"/>
        <w:left w:val="none" w:sz="0" w:space="0" w:color="auto"/>
        <w:bottom w:val="none" w:sz="0" w:space="0" w:color="auto"/>
        <w:right w:val="none" w:sz="0" w:space="0" w:color="auto"/>
      </w:divBdr>
    </w:div>
    <w:div w:id="1381243008">
      <w:bodyDiv w:val="1"/>
      <w:marLeft w:val="0"/>
      <w:marRight w:val="0"/>
      <w:marTop w:val="0"/>
      <w:marBottom w:val="0"/>
      <w:divBdr>
        <w:top w:val="none" w:sz="0" w:space="0" w:color="auto"/>
        <w:left w:val="none" w:sz="0" w:space="0" w:color="auto"/>
        <w:bottom w:val="none" w:sz="0" w:space="0" w:color="auto"/>
        <w:right w:val="none" w:sz="0" w:space="0" w:color="auto"/>
      </w:divBdr>
    </w:div>
    <w:div w:id="1390958946">
      <w:bodyDiv w:val="1"/>
      <w:marLeft w:val="0"/>
      <w:marRight w:val="0"/>
      <w:marTop w:val="0"/>
      <w:marBottom w:val="0"/>
      <w:divBdr>
        <w:top w:val="none" w:sz="0" w:space="0" w:color="auto"/>
        <w:left w:val="none" w:sz="0" w:space="0" w:color="auto"/>
        <w:bottom w:val="none" w:sz="0" w:space="0" w:color="auto"/>
        <w:right w:val="none" w:sz="0" w:space="0" w:color="auto"/>
      </w:divBdr>
    </w:div>
    <w:div w:id="1398163257">
      <w:bodyDiv w:val="1"/>
      <w:marLeft w:val="0"/>
      <w:marRight w:val="0"/>
      <w:marTop w:val="0"/>
      <w:marBottom w:val="0"/>
      <w:divBdr>
        <w:top w:val="none" w:sz="0" w:space="0" w:color="auto"/>
        <w:left w:val="none" w:sz="0" w:space="0" w:color="auto"/>
        <w:bottom w:val="none" w:sz="0" w:space="0" w:color="auto"/>
        <w:right w:val="none" w:sz="0" w:space="0" w:color="auto"/>
      </w:divBdr>
    </w:div>
    <w:div w:id="1398551244">
      <w:bodyDiv w:val="1"/>
      <w:marLeft w:val="0"/>
      <w:marRight w:val="0"/>
      <w:marTop w:val="0"/>
      <w:marBottom w:val="0"/>
      <w:divBdr>
        <w:top w:val="none" w:sz="0" w:space="0" w:color="auto"/>
        <w:left w:val="none" w:sz="0" w:space="0" w:color="auto"/>
        <w:bottom w:val="none" w:sz="0" w:space="0" w:color="auto"/>
        <w:right w:val="none" w:sz="0" w:space="0" w:color="auto"/>
      </w:divBdr>
    </w:div>
    <w:div w:id="1399086634">
      <w:bodyDiv w:val="1"/>
      <w:marLeft w:val="0"/>
      <w:marRight w:val="0"/>
      <w:marTop w:val="0"/>
      <w:marBottom w:val="0"/>
      <w:divBdr>
        <w:top w:val="none" w:sz="0" w:space="0" w:color="auto"/>
        <w:left w:val="none" w:sz="0" w:space="0" w:color="auto"/>
        <w:bottom w:val="none" w:sz="0" w:space="0" w:color="auto"/>
        <w:right w:val="none" w:sz="0" w:space="0" w:color="auto"/>
      </w:divBdr>
    </w:div>
    <w:div w:id="1400787442">
      <w:bodyDiv w:val="1"/>
      <w:marLeft w:val="0"/>
      <w:marRight w:val="0"/>
      <w:marTop w:val="0"/>
      <w:marBottom w:val="0"/>
      <w:divBdr>
        <w:top w:val="none" w:sz="0" w:space="0" w:color="auto"/>
        <w:left w:val="none" w:sz="0" w:space="0" w:color="auto"/>
        <w:bottom w:val="none" w:sz="0" w:space="0" w:color="auto"/>
        <w:right w:val="none" w:sz="0" w:space="0" w:color="auto"/>
      </w:divBdr>
    </w:div>
    <w:div w:id="1404062784">
      <w:bodyDiv w:val="1"/>
      <w:marLeft w:val="0"/>
      <w:marRight w:val="0"/>
      <w:marTop w:val="0"/>
      <w:marBottom w:val="0"/>
      <w:divBdr>
        <w:top w:val="none" w:sz="0" w:space="0" w:color="auto"/>
        <w:left w:val="none" w:sz="0" w:space="0" w:color="auto"/>
        <w:bottom w:val="none" w:sz="0" w:space="0" w:color="auto"/>
        <w:right w:val="none" w:sz="0" w:space="0" w:color="auto"/>
      </w:divBdr>
      <w:divsChild>
        <w:div w:id="1281764741">
          <w:marLeft w:val="0"/>
          <w:marRight w:val="0"/>
          <w:marTop w:val="0"/>
          <w:marBottom w:val="0"/>
          <w:divBdr>
            <w:top w:val="none" w:sz="0" w:space="0" w:color="auto"/>
            <w:left w:val="none" w:sz="0" w:space="0" w:color="auto"/>
            <w:bottom w:val="none" w:sz="0" w:space="0" w:color="auto"/>
            <w:right w:val="none" w:sz="0" w:space="0" w:color="auto"/>
          </w:divBdr>
          <w:divsChild>
            <w:div w:id="75124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50851">
      <w:bodyDiv w:val="1"/>
      <w:marLeft w:val="0"/>
      <w:marRight w:val="0"/>
      <w:marTop w:val="0"/>
      <w:marBottom w:val="0"/>
      <w:divBdr>
        <w:top w:val="none" w:sz="0" w:space="0" w:color="auto"/>
        <w:left w:val="none" w:sz="0" w:space="0" w:color="auto"/>
        <w:bottom w:val="none" w:sz="0" w:space="0" w:color="auto"/>
        <w:right w:val="none" w:sz="0" w:space="0" w:color="auto"/>
      </w:divBdr>
    </w:div>
    <w:div w:id="1408772045">
      <w:bodyDiv w:val="1"/>
      <w:marLeft w:val="0"/>
      <w:marRight w:val="0"/>
      <w:marTop w:val="0"/>
      <w:marBottom w:val="0"/>
      <w:divBdr>
        <w:top w:val="none" w:sz="0" w:space="0" w:color="auto"/>
        <w:left w:val="none" w:sz="0" w:space="0" w:color="auto"/>
        <w:bottom w:val="none" w:sz="0" w:space="0" w:color="auto"/>
        <w:right w:val="none" w:sz="0" w:space="0" w:color="auto"/>
      </w:divBdr>
      <w:divsChild>
        <w:div w:id="494764016">
          <w:marLeft w:val="0"/>
          <w:marRight w:val="0"/>
          <w:marTop w:val="0"/>
          <w:marBottom w:val="0"/>
          <w:divBdr>
            <w:top w:val="none" w:sz="0" w:space="0" w:color="auto"/>
            <w:left w:val="none" w:sz="0" w:space="0" w:color="auto"/>
            <w:bottom w:val="none" w:sz="0" w:space="0" w:color="auto"/>
            <w:right w:val="none" w:sz="0" w:space="0" w:color="auto"/>
          </w:divBdr>
          <w:divsChild>
            <w:div w:id="14671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8956">
      <w:bodyDiv w:val="1"/>
      <w:marLeft w:val="0"/>
      <w:marRight w:val="0"/>
      <w:marTop w:val="0"/>
      <w:marBottom w:val="0"/>
      <w:divBdr>
        <w:top w:val="none" w:sz="0" w:space="0" w:color="auto"/>
        <w:left w:val="none" w:sz="0" w:space="0" w:color="auto"/>
        <w:bottom w:val="none" w:sz="0" w:space="0" w:color="auto"/>
        <w:right w:val="none" w:sz="0" w:space="0" w:color="auto"/>
      </w:divBdr>
    </w:div>
    <w:div w:id="1414357924">
      <w:bodyDiv w:val="1"/>
      <w:marLeft w:val="0"/>
      <w:marRight w:val="0"/>
      <w:marTop w:val="0"/>
      <w:marBottom w:val="0"/>
      <w:divBdr>
        <w:top w:val="none" w:sz="0" w:space="0" w:color="auto"/>
        <w:left w:val="none" w:sz="0" w:space="0" w:color="auto"/>
        <w:bottom w:val="none" w:sz="0" w:space="0" w:color="auto"/>
        <w:right w:val="none" w:sz="0" w:space="0" w:color="auto"/>
      </w:divBdr>
    </w:div>
    <w:div w:id="1423256586">
      <w:bodyDiv w:val="1"/>
      <w:marLeft w:val="0"/>
      <w:marRight w:val="0"/>
      <w:marTop w:val="0"/>
      <w:marBottom w:val="0"/>
      <w:divBdr>
        <w:top w:val="none" w:sz="0" w:space="0" w:color="auto"/>
        <w:left w:val="none" w:sz="0" w:space="0" w:color="auto"/>
        <w:bottom w:val="none" w:sz="0" w:space="0" w:color="auto"/>
        <w:right w:val="none" w:sz="0" w:space="0" w:color="auto"/>
      </w:divBdr>
    </w:div>
    <w:div w:id="1424456351">
      <w:bodyDiv w:val="1"/>
      <w:marLeft w:val="0"/>
      <w:marRight w:val="0"/>
      <w:marTop w:val="0"/>
      <w:marBottom w:val="0"/>
      <w:divBdr>
        <w:top w:val="none" w:sz="0" w:space="0" w:color="auto"/>
        <w:left w:val="none" w:sz="0" w:space="0" w:color="auto"/>
        <w:bottom w:val="none" w:sz="0" w:space="0" w:color="auto"/>
        <w:right w:val="none" w:sz="0" w:space="0" w:color="auto"/>
      </w:divBdr>
    </w:div>
    <w:div w:id="1431000029">
      <w:bodyDiv w:val="1"/>
      <w:marLeft w:val="0"/>
      <w:marRight w:val="0"/>
      <w:marTop w:val="0"/>
      <w:marBottom w:val="0"/>
      <w:divBdr>
        <w:top w:val="none" w:sz="0" w:space="0" w:color="auto"/>
        <w:left w:val="none" w:sz="0" w:space="0" w:color="auto"/>
        <w:bottom w:val="none" w:sz="0" w:space="0" w:color="auto"/>
        <w:right w:val="none" w:sz="0" w:space="0" w:color="auto"/>
      </w:divBdr>
    </w:div>
    <w:div w:id="1442408505">
      <w:bodyDiv w:val="1"/>
      <w:marLeft w:val="0"/>
      <w:marRight w:val="0"/>
      <w:marTop w:val="0"/>
      <w:marBottom w:val="0"/>
      <w:divBdr>
        <w:top w:val="none" w:sz="0" w:space="0" w:color="auto"/>
        <w:left w:val="none" w:sz="0" w:space="0" w:color="auto"/>
        <w:bottom w:val="none" w:sz="0" w:space="0" w:color="auto"/>
        <w:right w:val="none" w:sz="0" w:space="0" w:color="auto"/>
      </w:divBdr>
    </w:div>
    <w:div w:id="1449083511">
      <w:bodyDiv w:val="1"/>
      <w:marLeft w:val="0"/>
      <w:marRight w:val="0"/>
      <w:marTop w:val="0"/>
      <w:marBottom w:val="0"/>
      <w:divBdr>
        <w:top w:val="none" w:sz="0" w:space="0" w:color="auto"/>
        <w:left w:val="none" w:sz="0" w:space="0" w:color="auto"/>
        <w:bottom w:val="none" w:sz="0" w:space="0" w:color="auto"/>
        <w:right w:val="none" w:sz="0" w:space="0" w:color="auto"/>
      </w:divBdr>
    </w:div>
    <w:div w:id="1451051486">
      <w:bodyDiv w:val="1"/>
      <w:marLeft w:val="0"/>
      <w:marRight w:val="0"/>
      <w:marTop w:val="0"/>
      <w:marBottom w:val="0"/>
      <w:divBdr>
        <w:top w:val="none" w:sz="0" w:space="0" w:color="auto"/>
        <w:left w:val="none" w:sz="0" w:space="0" w:color="auto"/>
        <w:bottom w:val="none" w:sz="0" w:space="0" w:color="auto"/>
        <w:right w:val="none" w:sz="0" w:space="0" w:color="auto"/>
      </w:divBdr>
    </w:div>
    <w:div w:id="1463384285">
      <w:bodyDiv w:val="1"/>
      <w:marLeft w:val="0"/>
      <w:marRight w:val="0"/>
      <w:marTop w:val="0"/>
      <w:marBottom w:val="0"/>
      <w:divBdr>
        <w:top w:val="none" w:sz="0" w:space="0" w:color="auto"/>
        <w:left w:val="none" w:sz="0" w:space="0" w:color="auto"/>
        <w:bottom w:val="none" w:sz="0" w:space="0" w:color="auto"/>
        <w:right w:val="none" w:sz="0" w:space="0" w:color="auto"/>
      </w:divBdr>
    </w:div>
    <w:div w:id="1473980918">
      <w:bodyDiv w:val="1"/>
      <w:marLeft w:val="0"/>
      <w:marRight w:val="0"/>
      <w:marTop w:val="0"/>
      <w:marBottom w:val="0"/>
      <w:divBdr>
        <w:top w:val="none" w:sz="0" w:space="0" w:color="auto"/>
        <w:left w:val="none" w:sz="0" w:space="0" w:color="auto"/>
        <w:bottom w:val="none" w:sz="0" w:space="0" w:color="auto"/>
        <w:right w:val="none" w:sz="0" w:space="0" w:color="auto"/>
      </w:divBdr>
    </w:div>
    <w:div w:id="1474786055">
      <w:bodyDiv w:val="1"/>
      <w:marLeft w:val="0"/>
      <w:marRight w:val="0"/>
      <w:marTop w:val="0"/>
      <w:marBottom w:val="0"/>
      <w:divBdr>
        <w:top w:val="none" w:sz="0" w:space="0" w:color="auto"/>
        <w:left w:val="none" w:sz="0" w:space="0" w:color="auto"/>
        <w:bottom w:val="none" w:sz="0" w:space="0" w:color="auto"/>
        <w:right w:val="none" w:sz="0" w:space="0" w:color="auto"/>
      </w:divBdr>
    </w:div>
    <w:div w:id="1490093247">
      <w:bodyDiv w:val="1"/>
      <w:marLeft w:val="0"/>
      <w:marRight w:val="0"/>
      <w:marTop w:val="0"/>
      <w:marBottom w:val="0"/>
      <w:divBdr>
        <w:top w:val="none" w:sz="0" w:space="0" w:color="auto"/>
        <w:left w:val="none" w:sz="0" w:space="0" w:color="auto"/>
        <w:bottom w:val="none" w:sz="0" w:space="0" w:color="auto"/>
        <w:right w:val="none" w:sz="0" w:space="0" w:color="auto"/>
      </w:divBdr>
    </w:div>
    <w:div w:id="1494445103">
      <w:bodyDiv w:val="1"/>
      <w:marLeft w:val="0"/>
      <w:marRight w:val="0"/>
      <w:marTop w:val="0"/>
      <w:marBottom w:val="0"/>
      <w:divBdr>
        <w:top w:val="none" w:sz="0" w:space="0" w:color="auto"/>
        <w:left w:val="none" w:sz="0" w:space="0" w:color="auto"/>
        <w:bottom w:val="none" w:sz="0" w:space="0" w:color="auto"/>
        <w:right w:val="none" w:sz="0" w:space="0" w:color="auto"/>
      </w:divBdr>
    </w:div>
    <w:div w:id="1494494293">
      <w:bodyDiv w:val="1"/>
      <w:marLeft w:val="0"/>
      <w:marRight w:val="0"/>
      <w:marTop w:val="0"/>
      <w:marBottom w:val="0"/>
      <w:divBdr>
        <w:top w:val="none" w:sz="0" w:space="0" w:color="auto"/>
        <w:left w:val="none" w:sz="0" w:space="0" w:color="auto"/>
        <w:bottom w:val="none" w:sz="0" w:space="0" w:color="auto"/>
        <w:right w:val="none" w:sz="0" w:space="0" w:color="auto"/>
      </w:divBdr>
    </w:div>
    <w:div w:id="1495217628">
      <w:bodyDiv w:val="1"/>
      <w:marLeft w:val="0"/>
      <w:marRight w:val="0"/>
      <w:marTop w:val="0"/>
      <w:marBottom w:val="0"/>
      <w:divBdr>
        <w:top w:val="none" w:sz="0" w:space="0" w:color="auto"/>
        <w:left w:val="none" w:sz="0" w:space="0" w:color="auto"/>
        <w:bottom w:val="none" w:sz="0" w:space="0" w:color="auto"/>
        <w:right w:val="none" w:sz="0" w:space="0" w:color="auto"/>
      </w:divBdr>
    </w:div>
    <w:div w:id="1503084857">
      <w:bodyDiv w:val="1"/>
      <w:marLeft w:val="0"/>
      <w:marRight w:val="0"/>
      <w:marTop w:val="0"/>
      <w:marBottom w:val="0"/>
      <w:divBdr>
        <w:top w:val="none" w:sz="0" w:space="0" w:color="auto"/>
        <w:left w:val="none" w:sz="0" w:space="0" w:color="auto"/>
        <w:bottom w:val="none" w:sz="0" w:space="0" w:color="auto"/>
        <w:right w:val="none" w:sz="0" w:space="0" w:color="auto"/>
      </w:divBdr>
    </w:div>
    <w:div w:id="1507860905">
      <w:bodyDiv w:val="1"/>
      <w:marLeft w:val="0"/>
      <w:marRight w:val="0"/>
      <w:marTop w:val="0"/>
      <w:marBottom w:val="0"/>
      <w:divBdr>
        <w:top w:val="none" w:sz="0" w:space="0" w:color="auto"/>
        <w:left w:val="none" w:sz="0" w:space="0" w:color="auto"/>
        <w:bottom w:val="none" w:sz="0" w:space="0" w:color="auto"/>
        <w:right w:val="none" w:sz="0" w:space="0" w:color="auto"/>
      </w:divBdr>
    </w:div>
    <w:div w:id="1513376246">
      <w:bodyDiv w:val="1"/>
      <w:marLeft w:val="0"/>
      <w:marRight w:val="0"/>
      <w:marTop w:val="0"/>
      <w:marBottom w:val="0"/>
      <w:divBdr>
        <w:top w:val="none" w:sz="0" w:space="0" w:color="auto"/>
        <w:left w:val="none" w:sz="0" w:space="0" w:color="auto"/>
        <w:bottom w:val="none" w:sz="0" w:space="0" w:color="auto"/>
        <w:right w:val="none" w:sz="0" w:space="0" w:color="auto"/>
      </w:divBdr>
    </w:div>
    <w:div w:id="1520507766">
      <w:bodyDiv w:val="1"/>
      <w:marLeft w:val="0"/>
      <w:marRight w:val="0"/>
      <w:marTop w:val="0"/>
      <w:marBottom w:val="0"/>
      <w:divBdr>
        <w:top w:val="none" w:sz="0" w:space="0" w:color="auto"/>
        <w:left w:val="none" w:sz="0" w:space="0" w:color="auto"/>
        <w:bottom w:val="none" w:sz="0" w:space="0" w:color="auto"/>
        <w:right w:val="none" w:sz="0" w:space="0" w:color="auto"/>
      </w:divBdr>
    </w:div>
    <w:div w:id="1521385463">
      <w:bodyDiv w:val="1"/>
      <w:marLeft w:val="0"/>
      <w:marRight w:val="0"/>
      <w:marTop w:val="0"/>
      <w:marBottom w:val="0"/>
      <w:divBdr>
        <w:top w:val="none" w:sz="0" w:space="0" w:color="auto"/>
        <w:left w:val="none" w:sz="0" w:space="0" w:color="auto"/>
        <w:bottom w:val="none" w:sz="0" w:space="0" w:color="auto"/>
        <w:right w:val="none" w:sz="0" w:space="0" w:color="auto"/>
      </w:divBdr>
    </w:div>
    <w:div w:id="1522860732">
      <w:bodyDiv w:val="1"/>
      <w:marLeft w:val="0"/>
      <w:marRight w:val="0"/>
      <w:marTop w:val="0"/>
      <w:marBottom w:val="0"/>
      <w:divBdr>
        <w:top w:val="none" w:sz="0" w:space="0" w:color="auto"/>
        <w:left w:val="none" w:sz="0" w:space="0" w:color="auto"/>
        <w:bottom w:val="none" w:sz="0" w:space="0" w:color="auto"/>
        <w:right w:val="none" w:sz="0" w:space="0" w:color="auto"/>
      </w:divBdr>
    </w:div>
    <w:div w:id="1546985740">
      <w:bodyDiv w:val="1"/>
      <w:marLeft w:val="0"/>
      <w:marRight w:val="0"/>
      <w:marTop w:val="0"/>
      <w:marBottom w:val="0"/>
      <w:divBdr>
        <w:top w:val="none" w:sz="0" w:space="0" w:color="auto"/>
        <w:left w:val="none" w:sz="0" w:space="0" w:color="auto"/>
        <w:bottom w:val="none" w:sz="0" w:space="0" w:color="auto"/>
        <w:right w:val="none" w:sz="0" w:space="0" w:color="auto"/>
      </w:divBdr>
    </w:div>
    <w:div w:id="1562062420">
      <w:bodyDiv w:val="1"/>
      <w:marLeft w:val="0"/>
      <w:marRight w:val="0"/>
      <w:marTop w:val="0"/>
      <w:marBottom w:val="0"/>
      <w:divBdr>
        <w:top w:val="none" w:sz="0" w:space="0" w:color="auto"/>
        <w:left w:val="none" w:sz="0" w:space="0" w:color="auto"/>
        <w:bottom w:val="none" w:sz="0" w:space="0" w:color="auto"/>
        <w:right w:val="none" w:sz="0" w:space="0" w:color="auto"/>
      </w:divBdr>
    </w:div>
    <w:div w:id="1569146000">
      <w:bodyDiv w:val="1"/>
      <w:marLeft w:val="0"/>
      <w:marRight w:val="0"/>
      <w:marTop w:val="0"/>
      <w:marBottom w:val="0"/>
      <w:divBdr>
        <w:top w:val="none" w:sz="0" w:space="0" w:color="auto"/>
        <w:left w:val="none" w:sz="0" w:space="0" w:color="auto"/>
        <w:bottom w:val="none" w:sz="0" w:space="0" w:color="auto"/>
        <w:right w:val="none" w:sz="0" w:space="0" w:color="auto"/>
      </w:divBdr>
    </w:div>
    <w:div w:id="1571113748">
      <w:bodyDiv w:val="1"/>
      <w:marLeft w:val="0"/>
      <w:marRight w:val="0"/>
      <w:marTop w:val="0"/>
      <w:marBottom w:val="0"/>
      <w:divBdr>
        <w:top w:val="none" w:sz="0" w:space="0" w:color="auto"/>
        <w:left w:val="none" w:sz="0" w:space="0" w:color="auto"/>
        <w:bottom w:val="none" w:sz="0" w:space="0" w:color="auto"/>
        <w:right w:val="none" w:sz="0" w:space="0" w:color="auto"/>
      </w:divBdr>
    </w:div>
    <w:div w:id="1578399229">
      <w:bodyDiv w:val="1"/>
      <w:marLeft w:val="0"/>
      <w:marRight w:val="0"/>
      <w:marTop w:val="0"/>
      <w:marBottom w:val="0"/>
      <w:divBdr>
        <w:top w:val="none" w:sz="0" w:space="0" w:color="auto"/>
        <w:left w:val="none" w:sz="0" w:space="0" w:color="auto"/>
        <w:bottom w:val="none" w:sz="0" w:space="0" w:color="auto"/>
        <w:right w:val="none" w:sz="0" w:space="0" w:color="auto"/>
      </w:divBdr>
    </w:div>
    <w:div w:id="1590654127">
      <w:bodyDiv w:val="1"/>
      <w:marLeft w:val="0"/>
      <w:marRight w:val="0"/>
      <w:marTop w:val="0"/>
      <w:marBottom w:val="0"/>
      <w:divBdr>
        <w:top w:val="none" w:sz="0" w:space="0" w:color="auto"/>
        <w:left w:val="none" w:sz="0" w:space="0" w:color="auto"/>
        <w:bottom w:val="none" w:sz="0" w:space="0" w:color="auto"/>
        <w:right w:val="none" w:sz="0" w:space="0" w:color="auto"/>
      </w:divBdr>
    </w:div>
    <w:div w:id="1593662453">
      <w:bodyDiv w:val="1"/>
      <w:marLeft w:val="0"/>
      <w:marRight w:val="0"/>
      <w:marTop w:val="0"/>
      <w:marBottom w:val="0"/>
      <w:divBdr>
        <w:top w:val="none" w:sz="0" w:space="0" w:color="auto"/>
        <w:left w:val="none" w:sz="0" w:space="0" w:color="auto"/>
        <w:bottom w:val="none" w:sz="0" w:space="0" w:color="auto"/>
        <w:right w:val="none" w:sz="0" w:space="0" w:color="auto"/>
      </w:divBdr>
    </w:div>
    <w:div w:id="1602910451">
      <w:bodyDiv w:val="1"/>
      <w:marLeft w:val="0"/>
      <w:marRight w:val="0"/>
      <w:marTop w:val="0"/>
      <w:marBottom w:val="0"/>
      <w:divBdr>
        <w:top w:val="none" w:sz="0" w:space="0" w:color="auto"/>
        <w:left w:val="none" w:sz="0" w:space="0" w:color="auto"/>
        <w:bottom w:val="none" w:sz="0" w:space="0" w:color="auto"/>
        <w:right w:val="none" w:sz="0" w:space="0" w:color="auto"/>
      </w:divBdr>
    </w:div>
    <w:div w:id="1610350996">
      <w:bodyDiv w:val="1"/>
      <w:marLeft w:val="0"/>
      <w:marRight w:val="0"/>
      <w:marTop w:val="0"/>
      <w:marBottom w:val="0"/>
      <w:divBdr>
        <w:top w:val="none" w:sz="0" w:space="0" w:color="auto"/>
        <w:left w:val="none" w:sz="0" w:space="0" w:color="auto"/>
        <w:bottom w:val="none" w:sz="0" w:space="0" w:color="auto"/>
        <w:right w:val="none" w:sz="0" w:space="0" w:color="auto"/>
      </w:divBdr>
    </w:div>
    <w:div w:id="1618101789">
      <w:bodyDiv w:val="1"/>
      <w:marLeft w:val="0"/>
      <w:marRight w:val="0"/>
      <w:marTop w:val="0"/>
      <w:marBottom w:val="0"/>
      <w:divBdr>
        <w:top w:val="none" w:sz="0" w:space="0" w:color="auto"/>
        <w:left w:val="none" w:sz="0" w:space="0" w:color="auto"/>
        <w:bottom w:val="none" w:sz="0" w:space="0" w:color="auto"/>
        <w:right w:val="none" w:sz="0" w:space="0" w:color="auto"/>
      </w:divBdr>
    </w:div>
    <w:div w:id="1620841783">
      <w:bodyDiv w:val="1"/>
      <w:marLeft w:val="0"/>
      <w:marRight w:val="0"/>
      <w:marTop w:val="0"/>
      <w:marBottom w:val="0"/>
      <w:divBdr>
        <w:top w:val="none" w:sz="0" w:space="0" w:color="auto"/>
        <w:left w:val="none" w:sz="0" w:space="0" w:color="auto"/>
        <w:bottom w:val="none" w:sz="0" w:space="0" w:color="auto"/>
        <w:right w:val="none" w:sz="0" w:space="0" w:color="auto"/>
      </w:divBdr>
    </w:div>
    <w:div w:id="1624576605">
      <w:bodyDiv w:val="1"/>
      <w:marLeft w:val="0"/>
      <w:marRight w:val="0"/>
      <w:marTop w:val="0"/>
      <w:marBottom w:val="0"/>
      <w:divBdr>
        <w:top w:val="none" w:sz="0" w:space="0" w:color="auto"/>
        <w:left w:val="none" w:sz="0" w:space="0" w:color="auto"/>
        <w:bottom w:val="none" w:sz="0" w:space="0" w:color="auto"/>
        <w:right w:val="none" w:sz="0" w:space="0" w:color="auto"/>
      </w:divBdr>
    </w:div>
    <w:div w:id="1629969169">
      <w:bodyDiv w:val="1"/>
      <w:marLeft w:val="0"/>
      <w:marRight w:val="0"/>
      <w:marTop w:val="0"/>
      <w:marBottom w:val="0"/>
      <w:divBdr>
        <w:top w:val="none" w:sz="0" w:space="0" w:color="auto"/>
        <w:left w:val="none" w:sz="0" w:space="0" w:color="auto"/>
        <w:bottom w:val="none" w:sz="0" w:space="0" w:color="auto"/>
        <w:right w:val="none" w:sz="0" w:space="0" w:color="auto"/>
      </w:divBdr>
    </w:div>
    <w:div w:id="1636839291">
      <w:bodyDiv w:val="1"/>
      <w:marLeft w:val="0"/>
      <w:marRight w:val="0"/>
      <w:marTop w:val="0"/>
      <w:marBottom w:val="0"/>
      <w:divBdr>
        <w:top w:val="none" w:sz="0" w:space="0" w:color="auto"/>
        <w:left w:val="none" w:sz="0" w:space="0" w:color="auto"/>
        <w:bottom w:val="none" w:sz="0" w:space="0" w:color="auto"/>
        <w:right w:val="none" w:sz="0" w:space="0" w:color="auto"/>
      </w:divBdr>
      <w:divsChild>
        <w:div w:id="520362550">
          <w:marLeft w:val="0"/>
          <w:marRight w:val="0"/>
          <w:marTop w:val="0"/>
          <w:marBottom w:val="0"/>
          <w:divBdr>
            <w:top w:val="none" w:sz="0" w:space="0" w:color="auto"/>
            <w:left w:val="none" w:sz="0" w:space="0" w:color="auto"/>
            <w:bottom w:val="none" w:sz="0" w:space="0" w:color="auto"/>
            <w:right w:val="none" w:sz="0" w:space="0" w:color="auto"/>
          </w:divBdr>
          <w:divsChild>
            <w:div w:id="20783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16551">
      <w:bodyDiv w:val="1"/>
      <w:marLeft w:val="0"/>
      <w:marRight w:val="0"/>
      <w:marTop w:val="0"/>
      <w:marBottom w:val="0"/>
      <w:divBdr>
        <w:top w:val="none" w:sz="0" w:space="0" w:color="auto"/>
        <w:left w:val="none" w:sz="0" w:space="0" w:color="auto"/>
        <w:bottom w:val="none" w:sz="0" w:space="0" w:color="auto"/>
        <w:right w:val="none" w:sz="0" w:space="0" w:color="auto"/>
      </w:divBdr>
    </w:div>
    <w:div w:id="1671328241">
      <w:bodyDiv w:val="1"/>
      <w:marLeft w:val="0"/>
      <w:marRight w:val="0"/>
      <w:marTop w:val="0"/>
      <w:marBottom w:val="0"/>
      <w:divBdr>
        <w:top w:val="none" w:sz="0" w:space="0" w:color="auto"/>
        <w:left w:val="none" w:sz="0" w:space="0" w:color="auto"/>
        <w:bottom w:val="none" w:sz="0" w:space="0" w:color="auto"/>
        <w:right w:val="none" w:sz="0" w:space="0" w:color="auto"/>
      </w:divBdr>
    </w:div>
    <w:div w:id="1672760558">
      <w:bodyDiv w:val="1"/>
      <w:marLeft w:val="0"/>
      <w:marRight w:val="0"/>
      <w:marTop w:val="0"/>
      <w:marBottom w:val="0"/>
      <w:divBdr>
        <w:top w:val="none" w:sz="0" w:space="0" w:color="auto"/>
        <w:left w:val="none" w:sz="0" w:space="0" w:color="auto"/>
        <w:bottom w:val="none" w:sz="0" w:space="0" w:color="auto"/>
        <w:right w:val="none" w:sz="0" w:space="0" w:color="auto"/>
      </w:divBdr>
    </w:div>
    <w:div w:id="1674869894">
      <w:bodyDiv w:val="1"/>
      <w:marLeft w:val="0"/>
      <w:marRight w:val="0"/>
      <w:marTop w:val="0"/>
      <w:marBottom w:val="0"/>
      <w:divBdr>
        <w:top w:val="none" w:sz="0" w:space="0" w:color="auto"/>
        <w:left w:val="none" w:sz="0" w:space="0" w:color="auto"/>
        <w:bottom w:val="none" w:sz="0" w:space="0" w:color="auto"/>
        <w:right w:val="none" w:sz="0" w:space="0" w:color="auto"/>
      </w:divBdr>
    </w:div>
    <w:div w:id="1677686944">
      <w:bodyDiv w:val="1"/>
      <w:marLeft w:val="0"/>
      <w:marRight w:val="0"/>
      <w:marTop w:val="0"/>
      <w:marBottom w:val="0"/>
      <w:divBdr>
        <w:top w:val="none" w:sz="0" w:space="0" w:color="auto"/>
        <w:left w:val="none" w:sz="0" w:space="0" w:color="auto"/>
        <w:bottom w:val="none" w:sz="0" w:space="0" w:color="auto"/>
        <w:right w:val="none" w:sz="0" w:space="0" w:color="auto"/>
      </w:divBdr>
    </w:div>
    <w:div w:id="1679238300">
      <w:bodyDiv w:val="1"/>
      <w:marLeft w:val="0"/>
      <w:marRight w:val="0"/>
      <w:marTop w:val="0"/>
      <w:marBottom w:val="0"/>
      <w:divBdr>
        <w:top w:val="none" w:sz="0" w:space="0" w:color="auto"/>
        <w:left w:val="none" w:sz="0" w:space="0" w:color="auto"/>
        <w:bottom w:val="none" w:sz="0" w:space="0" w:color="auto"/>
        <w:right w:val="none" w:sz="0" w:space="0" w:color="auto"/>
      </w:divBdr>
    </w:div>
    <w:div w:id="1686441164">
      <w:bodyDiv w:val="1"/>
      <w:marLeft w:val="0"/>
      <w:marRight w:val="0"/>
      <w:marTop w:val="0"/>
      <w:marBottom w:val="0"/>
      <w:divBdr>
        <w:top w:val="none" w:sz="0" w:space="0" w:color="auto"/>
        <w:left w:val="none" w:sz="0" w:space="0" w:color="auto"/>
        <w:bottom w:val="none" w:sz="0" w:space="0" w:color="auto"/>
        <w:right w:val="none" w:sz="0" w:space="0" w:color="auto"/>
      </w:divBdr>
    </w:div>
    <w:div w:id="1702515358">
      <w:bodyDiv w:val="1"/>
      <w:marLeft w:val="0"/>
      <w:marRight w:val="0"/>
      <w:marTop w:val="0"/>
      <w:marBottom w:val="0"/>
      <w:divBdr>
        <w:top w:val="none" w:sz="0" w:space="0" w:color="auto"/>
        <w:left w:val="none" w:sz="0" w:space="0" w:color="auto"/>
        <w:bottom w:val="none" w:sz="0" w:space="0" w:color="auto"/>
        <w:right w:val="none" w:sz="0" w:space="0" w:color="auto"/>
      </w:divBdr>
    </w:div>
    <w:div w:id="1705129801">
      <w:bodyDiv w:val="1"/>
      <w:marLeft w:val="0"/>
      <w:marRight w:val="0"/>
      <w:marTop w:val="0"/>
      <w:marBottom w:val="0"/>
      <w:divBdr>
        <w:top w:val="none" w:sz="0" w:space="0" w:color="auto"/>
        <w:left w:val="none" w:sz="0" w:space="0" w:color="auto"/>
        <w:bottom w:val="none" w:sz="0" w:space="0" w:color="auto"/>
        <w:right w:val="none" w:sz="0" w:space="0" w:color="auto"/>
      </w:divBdr>
    </w:div>
    <w:div w:id="1713723482">
      <w:bodyDiv w:val="1"/>
      <w:marLeft w:val="0"/>
      <w:marRight w:val="0"/>
      <w:marTop w:val="0"/>
      <w:marBottom w:val="0"/>
      <w:divBdr>
        <w:top w:val="none" w:sz="0" w:space="0" w:color="auto"/>
        <w:left w:val="none" w:sz="0" w:space="0" w:color="auto"/>
        <w:bottom w:val="none" w:sz="0" w:space="0" w:color="auto"/>
        <w:right w:val="none" w:sz="0" w:space="0" w:color="auto"/>
      </w:divBdr>
    </w:div>
    <w:div w:id="1714110130">
      <w:bodyDiv w:val="1"/>
      <w:marLeft w:val="0"/>
      <w:marRight w:val="0"/>
      <w:marTop w:val="0"/>
      <w:marBottom w:val="0"/>
      <w:divBdr>
        <w:top w:val="none" w:sz="0" w:space="0" w:color="auto"/>
        <w:left w:val="none" w:sz="0" w:space="0" w:color="auto"/>
        <w:bottom w:val="none" w:sz="0" w:space="0" w:color="auto"/>
        <w:right w:val="none" w:sz="0" w:space="0" w:color="auto"/>
      </w:divBdr>
    </w:div>
    <w:div w:id="1717730590">
      <w:bodyDiv w:val="1"/>
      <w:marLeft w:val="0"/>
      <w:marRight w:val="0"/>
      <w:marTop w:val="0"/>
      <w:marBottom w:val="0"/>
      <w:divBdr>
        <w:top w:val="none" w:sz="0" w:space="0" w:color="auto"/>
        <w:left w:val="none" w:sz="0" w:space="0" w:color="auto"/>
        <w:bottom w:val="none" w:sz="0" w:space="0" w:color="auto"/>
        <w:right w:val="none" w:sz="0" w:space="0" w:color="auto"/>
      </w:divBdr>
    </w:div>
    <w:div w:id="1720131181">
      <w:bodyDiv w:val="1"/>
      <w:marLeft w:val="0"/>
      <w:marRight w:val="0"/>
      <w:marTop w:val="0"/>
      <w:marBottom w:val="0"/>
      <w:divBdr>
        <w:top w:val="none" w:sz="0" w:space="0" w:color="auto"/>
        <w:left w:val="none" w:sz="0" w:space="0" w:color="auto"/>
        <w:bottom w:val="none" w:sz="0" w:space="0" w:color="auto"/>
        <w:right w:val="none" w:sz="0" w:space="0" w:color="auto"/>
      </w:divBdr>
    </w:div>
    <w:div w:id="1724720615">
      <w:bodyDiv w:val="1"/>
      <w:marLeft w:val="0"/>
      <w:marRight w:val="0"/>
      <w:marTop w:val="0"/>
      <w:marBottom w:val="0"/>
      <w:divBdr>
        <w:top w:val="none" w:sz="0" w:space="0" w:color="auto"/>
        <w:left w:val="none" w:sz="0" w:space="0" w:color="auto"/>
        <w:bottom w:val="none" w:sz="0" w:space="0" w:color="auto"/>
        <w:right w:val="none" w:sz="0" w:space="0" w:color="auto"/>
      </w:divBdr>
    </w:div>
    <w:div w:id="1725519547">
      <w:bodyDiv w:val="1"/>
      <w:marLeft w:val="0"/>
      <w:marRight w:val="0"/>
      <w:marTop w:val="0"/>
      <w:marBottom w:val="0"/>
      <w:divBdr>
        <w:top w:val="none" w:sz="0" w:space="0" w:color="auto"/>
        <w:left w:val="none" w:sz="0" w:space="0" w:color="auto"/>
        <w:bottom w:val="none" w:sz="0" w:space="0" w:color="auto"/>
        <w:right w:val="none" w:sz="0" w:space="0" w:color="auto"/>
      </w:divBdr>
    </w:div>
    <w:div w:id="1725987991">
      <w:bodyDiv w:val="1"/>
      <w:marLeft w:val="0"/>
      <w:marRight w:val="0"/>
      <w:marTop w:val="0"/>
      <w:marBottom w:val="0"/>
      <w:divBdr>
        <w:top w:val="none" w:sz="0" w:space="0" w:color="auto"/>
        <w:left w:val="none" w:sz="0" w:space="0" w:color="auto"/>
        <w:bottom w:val="none" w:sz="0" w:space="0" w:color="auto"/>
        <w:right w:val="none" w:sz="0" w:space="0" w:color="auto"/>
      </w:divBdr>
    </w:div>
    <w:div w:id="1728381981">
      <w:bodyDiv w:val="1"/>
      <w:marLeft w:val="0"/>
      <w:marRight w:val="0"/>
      <w:marTop w:val="0"/>
      <w:marBottom w:val="0"/>
      <w:divBdr>
        <w:top w:val="none" w:sz="0" w:space="0" w:color="auto"/>
        <w:left w:val="none" w:sz="0" w:space="0" w:color="auto"/>
        <w:bottom w:val="none" w:sz="0" w:space="0" w:color="auto"/>
        <w:right w:val="none" w:sz="0" w:space="0" w:color="auto"/>
      </w:divBdr>
    </w:div>
    <w:div w:id="1744526568">
      <w:bodyDiv w:val="1"/>
      <w:marLeft w:val="0"/>
      <w:marRight w:val="0"/>
      <w:marTop w:val="0"/>
      <w:marBottom w:val="0"/>
      <w:divBdr>
        <w:top w:val="none" w:sz="0" w:space="0" w:color="auto"/>
        <w:left w:val="none" w:sz="0" w:space="0" w:color="auto"/>
        <w:bottom w:val="none" w:sz="0" w:space="0" w:color="auto"/>
        <w:right w:val="none" w:sz="0" w:space="0" w:color="auto"/>
      </w:divBdr>
    </w:div>
    <w:div w:id="1750496165">
      <w:bodyDiv w:val="1"/>
      <w:marLeft w:val="0"/>
      <w:marRight w:val="0"/>
      <w:marTop w:val="0"/>
      <w:marBottom w:val="0"/>
      <w:divBdr>
        <w:top w:val="none" w:sz="0" w:space="0" w:color="auto"/>
        <w:left w:val="none" w:sz="0" w:space="0" w:color="auto"/>
        <w:bottom w:val="none" w:sz="0" w:space="0" w:color="auto"/>
        <w:right w:val="none" w:sz="0" w:space="0" w:color="auto"/>
      </w:divBdr>
    </w:div>
    <w:div w:id="1764450450">
      <w:bodyDiv w:val="1"/>
      <w:marLeft w:val="0"/>
      <w:marRight w:val="0"/>
      <w:marTop w:val="0"/>
      <w:marBottom w:val="0"/>
      <w:divBdr>
        <w:top w:val="none" w:sz="0" w:space="0" w:color="auto"/>
        <w:left w:val="none" w:sz="0" w:space="0" w:color="auto"/>
        <w:bottom w:val="none" w:sz="0" w:space="0" w:color="auto"/>
        <w:right w:val="none" w:sz="0" w:space="0" w:color="auto"/>
      </w:divBdr>
    </w:div>
    <w:div w:id="1775048968">
      <w:bodyDiv w:val="1"/>
      <w:marLeft w:val="0"/>
      <w:marRight w:val="0"/>
      <w:marTop w:val="0"/>
      <w:marBottom w:val="0"/>
      <w:divBdr>
        <w:top w:val="none" w:sz="0" w:space="0" w:color="auto"/>
        <w:left w:val="none" w:sz="0" w:space="0" w:color="auto"/>
        <w:bottom w:val="none" w:sz="0" w:space="0" w:color="auto"/>
        <w:right w:val="none" w:sz="0" w:space="0" w:color="auto"/>
      </w:divBdr>
    </w:div>
    <w:div w:id="1780176070">
      <w:bodyDiv w:val="1"/>
      <w:marLeft w:val="0"/>
      <w:marRight w:val="0"/>
      <w:marTop w:val="0"/>
      <w:marBottom w:val="0"/>
      <w:divBdr>
        <w:top w:val="none" w:sz="0" w:space="0" w:color="auto"/>
        <w:left w:val="none" w:sz="0" w:space="0" w:color="auto"/>
        <w:bottom w:val="none" w:sz="0" w:space="0" w:color="auto"/>
        <w:right w:val="none" w:sz="0" w:space="0" w:color="auto"/>
      </w:divBdr>
    </w:div>
    <w:div w:id="1782534326">
      <w:bodyDiv w:val="1"/>
      <w:marLeft w:val="0"/>
      <w:marRight w:val="0"/>
      <w:marTop w:val="0"/>
      <w:marBottom w:val="0"/>
      <w:divBdr>
        <w:top w:val="none" w:sz="0" w:space="0" w:color="auto"/>
        <w:left w:val="none" w:sz="0" w:space="0" w:color="auto"/>
        <w:bottom w:val="none" w:sz="0" w:space="0" w:color="auto"/>
        <w:right w:val="none" w:sz="0" w:space="0" w:color="auto"/>
      </w:divBdr>
    </w:div>
    <w:div w:id="1782872781">
      <w:bodyDiv w:val="1"/>
      <w:marLeft w:val="0"/>
      <w:marRight w:val="0"/>
      <w:marTop w:val="0"/>
      <w:marBottom w:val="0"/>
      <w:divBdr>
        <w:top w:val="none" w:sz="0" w:space="0" w:color="auto"/>
        <w:left w:val="none" w:sz="0" w:space="0" w:color="auto"/>
        <w:bottom w:val="none" w:sz="0" w:space="0" w:color="auto"/>
        <w:right w:val="none" w:sz="0" w:space="0" w:color="auto"/>
      </w:divBdr>
    </w:div>
    <w:div w:id="1787577770">
      <w:bodyDiv w:val="1"/>
      <w:marLeft w:val="0"/>
      <w:marRight w:val="0"/>
      <w:marTop w:val="0"/>
      <w:marBottom w:val="0"/>
      <w:divBdr>
        <w:top w:val="none" w:sz="0" w:space="0" w:color="auto"/>
        <w:left w:val="none" w:sz="0" w:space="0" w:color="auto"/>
        <w:bottom w:val="none" w:sz="0" w:space="0" w:color="auto"/>
        <w:right w:val="none" w:sz="0" w:space="0" w:color="auto"/>
      </w:divBdr>
    </w:div>
    <w:div w:id="1788233345">
      <w:bodyDiv w:val="1"/>
      <w:marLeft w:val="0"/>
      <w:marRight w:val="0"/>
      <w:marTop w:val="0"/>
      <w:marBottom w:val="0"/>
      <w:divBdr>
        <w:top w:val="none" w:sz="0" w:space="0" w:color="auto"/>
        <w:left w:val="none" w:sz="0" w:space="0" w:color="auto"/>
        <w:bottom w:val="none" w:sz="0" w:space="0" w:color="auto"/>
        <w:right w:val="none" w:sz="0" w:space="0" w:color="auto"/>
      </w:divBdr>
    </w:div>
    <w:div w:id="1792699890">
      <w:bodyDiv w:val="1"/>
      <w:marLeft w:val="0"/>
      <w:marRight w:val="0"/>
      <w:marTop w:val="0"/>
      <w:marBottom w:val="0"/>
      <w:divBdr>
        <w:top w:val="none" w:sz="0" w:space="0" w:color="auto"/>
        <w:left w:val="none" w:sz="0" w:space="0" w:color="auto"/>
        <w:bottom w:val="none" w:sz="0" w:space="0" w:color="auto"/>
        <w:right w:val="none" w:sz="0" w:space="0" w:color="auto"/>
      </w:divBdr>
    </w:div>
    <w:div w:id="179452168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0368640">
      <w:bodyDiv w:val="1"/>
      <w:marLeft w:val="0"/>
      <w:marRight w:val="0"/>
      <w:marTop w:val="0"/>
      <w:marBottom w:val="0"/>
      <w:divBdr>
        <w:top w:val="none" w:sz="0" w:space="0" w:color="auto"/>
        <w:left w:val="none" w:sz="0" w:space="0" w:color="auto"/>
        <w:bottom w:val="none" w:sz="0" w:space="0" w:color="auto"/>
        <w:right w:val="none" w:sz="0" w:space="0" w:color="auto"/>
      </w:divBdr>
    </w:div>
    <w:div w:id="1807120118">
      <w:bodyDiv w:val="1"/>
      <w:marLeft w:val="0"/>
      <w:marRight w:val="0"/>
      <w:marTop w:val="0"/>
      <w:marBottom w:val="0"/>
      <w:divBdr>
        <w:top w:val="none" w:sz="0" w:space="0" w:color="auto"/>
        <w:left w:val="none" w:sz="0" w:space="0" w:color="auto"/>
        <w:bottom w:val="none" w:sz="0" w:space="0" w:color="auto"/>
        <w:right w:val="none" w:sz="0" w:space="0" w:color="auto"/>
      </w:divBdr>
    </w:div>
    <w:div w:id="1808358912">
      <w:bodyDiv w:val="1"/>
      <w:marLeft w:val="0"/>
      <w:marRight w:val="0"/>
      <w:marTop w:val="0"/>
      <w:marBottom w:val="0"/>
      <w:divBdr>
        <w:top w:val="none" w:sz="0" w:space="0" w:color="auto"/>
        <w:left w:val="none" w:sz="0" w:space="0" w:color="auto"/>
        <w:bottom w:val="none" w:sz="0" w:space="0" w:color="auto"/>
        <w:right w:val="none" w:sz="0" w:space="0" w:color="auto"/>
      </w:divBdr>
    </w:div>
    <w:div w:id="1810702946">
      <w:bodyDiv w:val="1"/>
      <w:marLeft w:val="0"/>
      <w:marRight w:val="0"/>
      <w:marTop w:val="0"/>
      <w:marBottom w:val="0"/>
      <w:divBdr>
        <w:top w:val="none" w:sz="0" w:space="0" w:color="auto"/>
        <w:left w:val="none" w:sz="0" w:space="0" w:color="auto"/>
        <w:bottom w:val="none" w:sz="0" w:space="0" w:color="auto"/>
        <w:right w:val="none" w:sz="0" w:space="0" w:color="auto"/>
      </w:divBdr>
    </w:div>
    <w:div w:id="1820802367">
      <w:bodyDiv w:val="1"/>
      <w:marLeft w:val="0"/>
      <w:marRight w:val="0"/>
      <w:marTop w:val="0"/>
      <w:marBottom w:val="0"/>
      <w:divBdr>
        <w:top w:val="none" w:sz="0" w:space="0" w:color="auto"/>
        <w:left w:val="none" w:sz="0" w:space="0" w:color="auto"/>
        <w:bottom w:val="none" w:sz="0" w:space="0" w:color="auto"/>
        <w:right w:val="none" w:sz="0" w:space="0" w:color="auto"/>
      </w:divBdr>
    </w:div>
    <w:div w:id="1821848824">
      <w:bodyDiv w:val="1"/>
      <w:marLeft w:val="0"/>
      <w:marRight w:val="0"/>
      <w:marTop w:val="0"/>
      <w:marBottom w:val="0"/>
      <w:divBdr>
        <w:top w:val="none" w:sz="0" w:space="0" w:color="auto"/>
        <w:left w:val="none" w:sz="0" w:space="0" w:color="auto"/>
        <w:bottom w:val="none" w:sz="0" w:space="0" w:color="auto"/>
        <w:right w:val="none" w:sz="0" w:space="0" w:color="auto"/>
      </w:divBdr>
    </w:div>
    <w:div w:id="1826161816">
      <w:bodyDiv w:val="1"/>
      <w:marLeft w:val="0"/>
      <w:marRight w:val="0"/>
      <w:marTop w:val="0"/>
      <w:marBottom w:val="0"/>
      <w:divBdr>
        <w:top w:val="none" w:sz="0" w:space="0" w:color="auto"/>
        <w:left w:val="none" w:sz="0" w:space="0" w:color="auto"/>
        <w:bottom w:val="none" w:sz="0" w:space="0" w:color="auto"/>
        <w:right w:val="none" w:sz="0" w:space="0" w:color="auto"/>
      </w:divBdr>
    </w:div>
    <w:div w:id="1830709554">
      <w:bodyDiv w:val="1"/>
      <w:marLeft w:val="0"/>
      <w:marRight w:val="0"/>
      <w:marTop w:val="0"/>
      <w:marBottom w:val="0"/>
      <w:divBdr>
        <w:top w:val="none" w:sz="0" w:space="0" w:color="auto"/>
        <w:left w:val="none" w:sz="0" w:space="0" w:color="auto"/>
        <w:bottom w:val="none" w:sz="0" w:space="0" w:color="auto"/>
        <w:right w:val="none" w:sz="0" w:space="0" w:color="auto"/>
      </w:divBdr>
      <w:divsChild>
        <w:div w:id="1970165985">
          <w:marLeft w:val="0"/>
          <w:marRight w:val="0"/>
          <w:marTop w:val="0"/>
          <w:marBottom w:val="0"/>
          <w:divBdr>
            <w:top w:val="none" w:sz="0" w:space="0" w:color="auto"/>
            <w:left w:val="none" w:sz="0" w:space="0" w:color="auto"/>
            <w:bottom w:val="none" w:sz="0" w:space="0" w:color="auto"/>
            <w:right w:val="none" w:sz="0" w:space="0" w:color="auto"/>
          </w:divBdr>
          <w:divsChild>
            <w:div w:id="1947079080">
              <w:marLeft w:val="0"/>
              <w:marRight w:val="0"/>
              <w:marTop w:val="0"/>
              <w:marBottom w:val="0"/>
              <w:divBdr>
                <w:top w:val="none" w:sz="0" w:space="0" w:color="auto"/>
                <w:left w:val="none" w:sz="0" w:space="0" w:color="auto"/>
                <w:bottom w:val="none" w:sz="0" w:space="0" w:color="auto"/>
                <w:right w:val="none" w:sz="0" w:space="0" w:color="auto"/>
              </w:divBdr>
              <w:divsChild>
                <w:div w:id="2000691228">
                  <w:marLeft w:val="0"/>
                  <w:marRight w:val="0"/>
                  <w:marTop w:val="0"/>
                  <w:marBottom w:val="0"/>
                  <w:divBdr>
                    <w:top w:val="none" w:sz="0" w:space="0" w:color="auto"/>
                    <w:left w:val="none" w:sz="0" w:space="0" w:color="auto"/>
                    <w:bottom w:val="none" w:sz="0" w:space="0" w:color="auto"/>
                    <w:right w:val="none" w:sz="0" w:space="0" w:color="auto"/>
                  </w:divBdr>
                  <w:divsChild>
                    <w:div w:id="1213465126">
                      <w:marLeft w:val="0"/>
                      <w:marRight w:val="0"/>
                      <w:marTop w:val="0"/>
                      <w:marBottom w:val="0"/>
                      <w:divBdr>
                        <w:top w:val="none" w:sz="0" w:space="0" w:color="auto"/>
                        <w:left w:val="none" w:sz="0" w:space="0" w:color="auto"/>
                        <w:bottom w:val="none" w:sz="0" w:space="0" w:color="auto"/>
                        <w:right w:val="none" w:sz="0" w:space="0" w:color="auto"/>
                      </w:divBdr>
                      <w:divsChild>
                        <w:div w:id="1790008835">
                          <w:marLeft w:val="0"/>
                          <w:marRight w:val="0"/>
                          <w:marTop w:val="0"/>
                          <w:marBottom w:val="0"/>
                          <w:divBdr>
                            <w:top w:val="none" w:sz="0" w:space="0" w:color="auto"/>
                            <w:left w:val="none" w:sz="0" w:space="0" w:color="auto"/>
                            <w:bottom w:val="none" w:sz="0" w:space="0" w:color="auto"/>
                            <w:right w:val="none" w:sz="0" w:space="0" w:color="auto"/>
                          </w:divBdr>
                          <w:divsChild>
                            <w:div w:id="1445534644">
                              <w:marLeft w:val="0"/>
                              <w:marRight w:val="0"/>
                              <w:marTop w:val="0"/>
                              <w:marBottom w:val="0"/>
                              <w:divBdr>
                                <w:top w:val="none" w:sz="0" w:space="0" w:color="auto"/>
                                <w:left w:val="none" w:sz="0" w:space="0" w:color="auto"/>
                                <w:bottom w:val="none" w:sz="0" w:space="0" w:color="auto"/>
                                <w:right w:val="none" w:sz="0" w:space="0" w:color="auto"/>
                              </w:divBdr>
                              <w:divsChild>
                                <w:div w:id="256716962">
                                  <w:marLeft w:val="0"/>
                                  <w:marRight w:val="0"/>
                                  <w:marTop w:val="0"/>
                                  <w:marBottom w:val="0"/>
                                  <w:divBdr>
                                    <w:top w:val="none" w:sz="0" w:space="0" w:color="auto"/>
                                    <w:left w:val="none" w:sz="0" w:space="0" w:color="auto"/>
                                    <w:bottom w:val="none" w:sz="0" w:space="0" w:color="auto"/>
                                    <w:right w:val="none" w:sz="0" w:space="0" w:color="auto"/>
                                  </w:divBdr>
                                  <w:divsChild>
                                    <w:div w:id="20470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510119">
          <w:marLeft w:val="0"/>
          <w:marRight w:val="0"/>
          <w:marTop w:val="0"/>
          <w:marBottom w:val="0"/>
          <w:divBdr>
            <w:top w:val="none" w:sz="0" w:space="0" w:color="auto"/>
            <w:left w:val="none" w:sz="0" w:space="0" w:color="auto"/>
            <w:bottom w:val="none" w:sz="0" w:space="0" w:color="auto"/>
            <w:right w:val="none" w:sz="0" w:space="0" w:color="auto"/>
          </w:divBdr>
          <w:divsChild>
            <w:div w:id="1618608161">
              <w:marLeft w:val="0"/>
              <w:marRight w:val="0"/>
              <w:marTop w:val="0"/>
              <w:marBottom w:val="0"/>
              <w:divBdr>
                <w:top w:val="none" w:sz="0" w:space="0" w:color="auto"/>
                <w:left w:val="none" w:sz="0" w:space="0" w:color="auto"/>
                <w:bottom w:val="none" w:sz="0" w:space="0" w:color="auto"/>
                <w:right w:val="none" w:sz="0" w:space="0" w:color="auto"/>
              </w:divBdr>
              <w:divsChild>
                <w:div w:id="689572640">
                  <w:marLeft w:val="0"/>
                  <w:marRight w:val="0"/>
                  <w:marTop w:val="0"/>
                  <w:marBottom w:val="0"/>
                  <w:divBdr>
                    <w:top w:val="none" w:sz="0" w:space="0" w:color="auto"/>
                    <w:left w:val="none" w:sz="0" w:space="0" w:color="auto"/>
                    <w:bottom w:val="none" w:sz="0" w:space="0" w:color="auto"/>
                    <w:right w:val="none" w:sz="0" w:space="0" w:color="auto"/>
                  </w:divBdr>
                  <w:divsChild>
                    <w:div w:id="1311639797">
                      <w:marLeft w:val="0"/>
                      <w:marRight w:val="0"/>
                      <w:marTop w:val="0"/>
                      <w:marBottom w:val="0"/>
                      <w:divBdr>
                        <w:top w:val="none" w:sz="0" w:space="0" w:color="auto"/>
                        <w:left w:val="none" w:sz="0" w:space="0" w:color="auto"/>
                        <w:bottom w:val="none" w:sz="0" w:space="0" w:color="auto"/>
                        <w:right w:val="none" w:sz="0" w:space="0" w:color="auto"/>
                      </w:divBdr>
                      <w:divsChild>
                        <w:div w:id="372464935">
                          <w:marLeft w:val="0"/>
                          <w:marRight w:val="0"/>
                          <w:marTop w:val="0"/>
                          <w:marBottom w:val="0"/>
                          <w:divBdr>
                            <w:top w:val="none" w:sz="0" w:space="0" w:color="auto"/>
                            <w:left w:val="none" w:sz="0" w:space="0" w:color="auto"/>
                            <w:bottom w:val="none" w:sz="0" w:space="0" w:color="auto"/>
                            <w:right w:val="none" w:sz="0" w:space="0" w:color="auto"/>
                          </w:divBdr>
                          <w:divsChild>
                            <w:div w:id="1949461582">
                              <w:marLeft w:val="0"/>
                              <w:marRight w:val="0"/>
                              <w:marTop w:val="0"/>
                              <w:marBottom w:val="0"/>
                              <w:divBdr>
                                <w:top w:val="none" w:sz="0" w:space="0" w:color="auto"/>
                                <w:left w:val="none" w:sz="0" w:space="0" w:color="auto"/>
                                <w:bottom w:val="none" w:sz="0" w:space="0" w:color="auto"/>
                                <w:right w:val="none" w:sz="0" w:space="0" w:color="auto"/>
                              </w:divBdr>
                              <w:divsChild>
                                <w:div w:id="318734204">
                                  <w:marLeft w:val="0"/>
                                  <w:marRight w:val="0"/>
                                  <w:marTop w:val="0"/>
                                  <w:marBottom w:val="0"/>
                                  <w:divBdr>
                                    <w:top w:val="none" w:sz="0" w:space="0" w:color="auto"/>
                                    <w:left w:val="none" w:sz="0" w:space="0" w:color="auto"/>
                                    <w:bottom w:val="none" w:sz="0" w:space="0" w:color="auto"/>
                                    <w:right w:val="none" w:sz="0" w:space="0" w:color="auto"/>
                                  </w:divBdr>
                                  <w:divsChild>
                                    <w:div w:id="576481504">
                                      <w:marLeft w:val="0"/>
                                      <w:marRight w:val="0"/>
                                      <w:marTop w:val="0"/>
                                      <w:marBottom w:val="0"/>
                                      <w:divBdr>
                                        <w:top w:val="none" w:sz="0" w:space="0" w:color="auto"/>
                                        <w:left w:val="none" w:sz="0" w:space="0" w:color="auto"/>
                                        <w:bottom w:val="none" w:sz="0" w:space="0" w:color="auto"/>
                                        <w:right w:val="none" w:sz="0" w:space="0" w:color="auto"/>
                                      </w:divBdr>
                                      <w:divsChild>
                                        <w:div w:id="16285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922543">
          <w:marLeft w:val="0"/>
          <w:marRight w:val="0"/>
          <w:marTop w:val="0"/>
          <w:marBottom w:val="0"/>
          <w:divBdr>
            <w:top w:val="none" w:sz="0" w:space="0" w:color="auto"/>
            <w:left w:val="none" w:sz="0" w:space="0" w:color="auto"/>
            <w:bottom w:val="none" w:sz="0" w:space="0" w:color="auto"/>
            <w:right w:val="none" w:sz="0" w:space="0" w:color="auto"/>
          </w:divBdr>
          <w:divsChild>
            <w:div w:id="42562893">
              <w:marLeft w:val="0"/>
              <w:marRight w:val="0"/>
              <w:marTop w:val="0"/>
              <w:marBottom w:val="0"/>
              <w:divBdr>
                <w:top w:val="none" w:sz="0" w:space="0" w:color="auto"/>
                <w:left w:val="none" w:sz="0" w:space="0" w:color="auto"/>
                <w:bottom w:val="none" w:sz="0" w:space="0" w:color="auto"/>
                <w:right w:val="none" w:sz="0" w:space="0" w:color="auto"/>
              </w:divBdr>
              <w:divsChild>
                <w:div w:id="794910650">
                  <w:marLeft w:val="0"/>
                  <w:marRight w:val="0"/>
                  <w:marTop w:val="0"/>
                  <w:marBottom w:val="0"/>
                  <w:divBdr>
                    <w:top w:val="none" w:sz="0" w:space="0" w:color="auto"/>
                    <w:left w:val="none" w:sz="0" w:space="0" w:color="auto"/>
                    <w:bottom w:val="none" w:sz="0" w:space="0" w:color="auto"/>
                    <w:right w:val="none" w:sz="0" w:space="0" w:color="auto"/>
                  </w:divBdr>
                  <w:divsChild>
                    <w:div w:id="979728097">
                      <w:marLeft w:val="0"/>
                      <w:marRight w:val="0"/>
                      <w:marTop w:val="0"/>
                      <w:marBottom w:val="0"/>
                      <w:divBdr>
                        <w:top w:val="none" w:sz="0" w:space="0" w:color="auto"/>
                        <w:left w:val="none" w:sz="0" w:space="0" w:color="auto"/>
                        <w:bottom w:val="none" w:sz="0" w:space="0" w:color="auto"/>
                        <w:right w:val="none" w:sz="0" w:space="0" w:color="auto"/>
                      </w:divBdr>
                      <w:divsChild>
                        <w:div w:id="1344825009">
                          <w:marLeft w:val="0"/>
                          <w:marRight w:val="0"/>
                          <w:marTop w:val="0"/>
                          <w:marBottom w:val="0"/>
                          <w:divBdr>
                            <w:top w:val="none" w:sz="0" w:space="0" w:color="auto"/>
                            <w:left w:val="none" w:sz="0" w:space="0" w:color="auto"/>
                            <w:bottom w:val="none" w:sz="0" w:space="0" w:color="auto"/>
                            <w:right w:val="none" w:sz="0" w:space="0" w:color="auto"/>
                          </w:divBdr>
                          <w:divsChild>
                            <w:div w:id="1874531775">
                              <w:marLeft w:val="0"/>
                              <w:marRight w:val="0"/>
                              <w:marTop w:val="0"/>
                              <w:marBottom w:val="0"/>
                              <w:divBdr>
                                <w:top w:val="none" w:sz="0" w:space="0" w:color="auto"/>
                                <w:left w:val="none" w:sz="0" w:space="0" w:color="auto"/>
                                <w:bottom w:val="none" w:sz="0" w:space="0" w:color="auto"/>
                                <w:right w:val="none" w:sz="0" w:space="0" w:color="auto"/>
                              </w:divBdr>
                              <w:divsChild>
                                <w:div w:id="834690117">
                                  <w:marLeft w:val="0"/>
                                  <w:marRight w:val="0"/>
                                  <w:marTop w:val="0"/>
                                  <w:marBottom w:val="0"/>
                                  <w:divBdr>
                                    <w:top w:val="none" w:sz="0" w:space="0" w:color="auto"/>
                                    <w:left w:val="none" w:sz="0" w:space="0" w:color="auto"/>
                                    <w:bottom w:val="none" w:sz="0" w:space="0" w:color="auto"/>
                                    <w:right w:val="none" w:sz="0" w:space="0" w:color="auto"/>
                                  </w:divBdr>
                                  <w:divsChild>
                                    <w:div w:id="11791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681182">
      <w:bodyDiv w:val="1"/>
      <w:marLeft w:val="0"/>
      <w:marRight w:val="0"/>
      <w:marTop w:val="0"/>
      <w:marBottom w:val="0"/>
      <w:divBdr>
        <w:top w:val="none" w:sz="0" w:space="0" w:color="auto"/>
        <w:left w:val="none" w:sz="0" w:space="0" w:color="auto"/>
        <w:bottom w:val="none" w:sz="0" w:space="0" w:color="auto"/>
        <w:right w:val="none" w:sz="0" w:space="0" w:color="auto"/>
      </w:divBdr>
    </w:div>
    <w:div w:id="1858888734">
      <w:bodyDiv w:val="1"/>
      <w:marLeft w:val="0"/>
      <w:marRight w:val="0"/>
      <w:marTop w:val="0"/>
      <w:marBottom w:val="0"/>
      <w:divBdr>
        <w:top w:val="none" w:sz="0" w:space="0" w:color="auto"/>
        <w:left w:val="none" w:sz="0" w:space="0" w:color="auto"/>
        <w:bottom w:val="none" w:sz="0" w:space="0" w:color="auto"/>
        <w:right w:val="none" w:sz="0" w:space="0" w:color="auto"/>
      </w:divBdr>
    </w:div>
    <w:div w:id="1865747421">
      <w:bodyDiv w:val="1"/>
      <w:marLeft w:val="0"/>
      <w:marRight w:val="0"/>
      <w:marTop w:val="0"/>
      <w:marBottom w:val="0"/>
      <w:divBdr>
        <w:top w:val="none" w:sz="0" w:space="0" w:color="auto"/>
        <w:left w:val="none" w:sz="0" w:space="0" w:color="auto"/>
        <w:bottom w:val="none" w:sz="0" w:space="0" w:color="auto"/>
        <w:right w:val="none" w:sz="0" w:space="0" w:color="auto"/>
      </w:divBdr>
    </w:div>
    <w:div w:id="1871603626">
      <w:bodyDiv w:val="1"/>
      <w:marLeft w:val="0"/>
      <w:marRight w:val="0"/>
      <w:marTop w:val="0"/>
      <w:marBottom w:val="0"/>
      <w:divBdr>
        <w:top w:val="none" w:sz="0" w:space="0" w:color="auto"/>
        <w:left w:val="none" w:sz="0" w:space="0" w:color="auto"/>
        <w:bottom w:val="none" w:sz="0" w:space="0" w:color="auto"/>
        <w:right w:val="none" w:sz="0" w:space="0" w:color="auto"/>
      </w:divBdr>
    </w:div>
    <w:div w:id="1871718157">
      <w:bodyDiv w:val="1"/>
      <w:marLeft w:val="0"/>
      <w:marRight w:val="0"/>
      <w:marTop w:val="0"/>
      <w:marBottom w:val="0"/>
      <w:divBdr>
        <w:top w:val="none" w:sz="0" w:space="0" w:color="auto"/>
        <w:left w:val="none" w:sz="0" w:space="0" w:color="auto"/>
        <w:bottom w:val="none" w:sz="0" w:space="0" w:color="auto"/>
        <w:right w:val="none" w:sz="0" w:space="0" w:color="auto"/>
      </w:divBdr>
    </w:div>
    <w:div w:id="1901017063">
      <w:bodyDiv w:val="1"/>
      <w:marLeft w:val="0"/>
      <w:marRight w:val="0"/>
      <w:marTop w:val="0"/>
      <w:marBottom w:val="0"/>
      <w:divBdr>
        <w:top w:val="none" w:sz="0" w:space="0" w:color="auto"/>
        <w:left w:val="none" w:sz="0" w:space="0" w:color="auto"/>
        <w:bottom w:val="none" w:sz="0" w:space="0" w:color="auto"/>
        <w:right w:val="none" w:sz="0" w:space="0" w:color="auto"/>
      </w:divBdr>
    </w:div>
    <w:div w:id="1905679831">
      <w:bodyDiv w:val="1"/>
      <w:marLeft w:val="0"/>
      <w:marRight w:val="0"/>
      <w:marTop w:val="0"/>
      <w:marBottom w:val="0"/>
      <w:divBdr>
        <w:top w:val="none" w:sz="0" w:space="0" w:color="auto"/>
        <w:left w:val="none" w:sz="0" w:space="0" w:color="auto"/>
        <w:bottom w:val="none" w:sz="0" w:space="0" w:color="auto"/>
        <w:right w:val="none" w:sz="0" w:space="0" w:color="auto"/>
      </w:divBdr>
    </w:div>
    <w:div w:id="1917279622">
      <w:bodyDiv w:val="1"/>
      <w:marLeft w:val="0"/>
      <w:marRight w:val="0"/>
      <w:marTop w:val="0"/>
      <w:marBottom w:val="0"/>
      <w:divBdr>
        <w:top w:val="none" w:sz="0" w:space="0" w:color="auto"/>
        <w:left w:val="none" w:sz="0" w:space="0" w:color="auto"/>
        <w:bottom w:val="none" w:sz="0" w:space="0" w:color="auto"/>
        <w:right w:val="none" w:sz="0" w:space="0" w:color="auto"/>
      </w:divBdr>
    </w:div>
    <w:div w:id="1941134616">
      <w:bodyDiv w:val="1"/>
      <w:marLeft w:val="0"/>
      <w:marRight w:val="0"/>
      <w:marTop w:val="0"/>
      <w:marBottom w:val="0"/>
      <w:divBdr>
        <w:top w:val="none" w:sz="0" w:space="0" w:color="auto"/>
        <w:left w:val="none" w:sz="0" w:space="0" w:color="auto"/>
        <w:bottom w:val="none" w:sz="0" w:space="0" w:color="auto"/>
        <w:right w:val="none" w:sz="0" w:space="0" w:color="auto"/>
      </w:divBdr>
    </w:div>
    <w:div w:id="1962304753">
      <w:bodyDiv w:val="1"/>
      <w:marLeft w:val="0"/>
      <w:marRight w:val="0"/>
      <w:marTop w:val="0"/>
      <w:marBottom w:val="0"/>
      <w:divBdr>
        <w:top w:val="none" w:sz="0" w:space="0" w:color="auto"/>
        <w:left w:val="none" w:sz="0" w:space="0" w:color="auto"/>
        <w:bottom w:val="none" w:sz="0" w:space="0" w:color="auto"/>
        <w:right w:val="none" w:sz="0" w:space="0" w:color="auto"/>
      </w:divBdr>
    </w:div>
    <w:div w:id="1962686659">
      <w:bodyDiv w:val="1"/>
      <w:marLeft w:val="0"/>
      <w:marRight w:val="0"/>
      <w:marTop w:val="0"/>
      <w:marBottom w:val="0"/>
      <w:divBdr>
        <w:top w:val="none" w:sz="0" w:space="0" w:color="auto"/>
        <w:left w:val="none" w:sz="0" w:space="0" w:color="auto"/>
        <w:bottom w:val="none" w:sz="0" w:space="0" w:color="auto"/>
        <w:right w:val="none" w:sz="0" w:space="0" w:color="auto"/>
      </w:divBdr>
    </w:div>
    <w:div w:id="1963026197">
      <w:bodyDiv w:val="1"/>
      <w:marLeft w:val="0"/>
      <w:marRight w:val="0"/>
      <w:marTop w:val="0"/>
      <w:marBottom w:val="0"/>
      <w:divBdr>
        <w:top w:val="none" w:sz="0" w:space="0" w:color="auto"/>
        <w:left w:val="none" w:sz="0" w:space="0" w:color="auto"/>
        <w:bottom w:val="none" w:sz="0" w:space="0" w:color="auto"/>
        <w:right w:val="none" w:sz="0" w:space="0" w:color="auto"/>
      </w:divBdr>
    </w:div>
    <w:div w:id="1971545367">
      <w:bodyDiv w:val="1"/>
      <w:marLeft w:val="0"/>
      <w:marRight w:val="0"/>
      <w:marTop w:val="0"/>
      <w:marBottom w:val="0"/>
      <w:divBdr>
        <w:top w:val="none" w:sz="0" w:space="0" w:color="auto"/>
        <w:left w:val="none" w:sz="0" w:space="0" w:color="auto"/>
        <w:bottom w:val="none" w:sz="0" w:space="0" w:color="auto"/>
        <w:right w:val="none" w:sz="0" w:space="0" w:color="auto"/>
      </w:divBdr>
    </w:div>
    <w:div w:id="1972589018">
      <w:bodyDiv w:val="1"/>
      <w:marLeft w:val="0"/>
      <w:marRight w:val="0"/>
      <w:marTop w:val="0"/>
      <w:marBottom w:val="0"/>
      <w:divBdr>
        <w:top w:val="none" w:sz="0" w:space="0" w:color="auto"/>
        <w:left w:val="none" w:sz="0" w:space="0" w:color="auto"/>
        <w:bottom w:val="none" w:sz="0" w:space="0" w:color="auto"/>
        <w:right w:val="none" w:sz="0" w:space="0" w:color="auto"/>
      </w:divBdr>
    </w:div>
    <w:div w:id="1985041156">
      <w:bodyDiv w:val="1"/>
      <w:marLeft w:val="0"/>
      <w:marRight w:val="0"/>
      <w:marTop w:val="0"/>
      <w:marBottom w:val="0"/>
      <w:divBdr>
        <w:top w:val="none" w:sz="0" w:space="0" w:color="auto"/>
        <w:left w:val="none" w:sz="0" w:space="0" w:color="auto"/>
        <w:bottom w:val="none" w:sz="0" w:space="0" w:color="auto"/>
        <w:right w:val="none" w:sz="0" w:space="0" w:color="auto"/>
      </w:divBdr>
    </w:div>
    <w:div w:id="1993410029">
      <w:bodyDiv w:val="1"/>
      <w:marLeft w:val="0"/>
      <w:marRight w:val="0"/>
      <w:marTop w:val="0"/>
      <w:marBottom w:val="0"/>
      <w:divBdr>
        <w:top w:val="none" w:sz="0" w:space="0" w:color="auto"/>
        <w:left w:val="none" w:sz="0" w:space="0" w:color="auto"/>
        <w:bottom w:val="none" w:sz="0" w:space="0" w:color="auto"/>
        <w:right w:val="none" w:sz="0" w:space="0" w:color="auto"/>
      </w:divBdr>
    </w:div>
    <w:div w:id="1999075020">
      <w:bodyDiv w:val="1"/>
      <w:marLeft w:val="0"/>
      <w:marRight w:val="0"/>
      <w:marTop w:val="0"/>
      <w:marBottom w:val="0"/>
      <w:divBdr>
        <w:top w:val="none" w:sz="0" w:space="0" w:color="auto"/>
        <w:left w:val="none" w:sz="0" w:space="0" w:color="auto"/>
        <w:bottom w:val="none" w:sz="0" w:space="0" w:color="auto"/>
        <w:right w:val="none" w:sz="0" w:space="0" w:color="auto"/>
      </w:divBdr>
    </w:div>
    <w:div w:id="2000962049">
      <w:bodyDiv w:val="1"/>
      <w:marLeft w:val="0"/>
      <w:marRight w:val="0"/>
      <w:marTop w:val="0"/>
      <w:marBottom w:val="0"/>
      <w:divBdr>
        <w:top w:val="none" w:sz="0" w:space="0" w:color="auto"/>
        <w:left w:val="none" w:sz="0" w:space="0" w:color="auto"/>
        <w:bottom w:val="none" w:sz="0" w:space="0" w:color="auto"/>
        <w:right w:val="none" w:sz="0" w:space="0" w:color="auto"/>
      </w:divBdr>
    </w:div>
    <w:div w:id="2009598303">
      <w:bodyDiv w:val="1"/>
      <w:marLeft w:val="0"/>
      <w:marRight w:val="0"/>
      <w:marTop w:val="0"/>
      <w:marBottom w:val="0"/>
      <w:divBdr>
        <w:top w:val="none" w:sz="0" w:space="0" w:color="auto"/>
        <w:left w:val="none" w:sz="0" w:space="0" w:color="auto"/>
        <w:bottom w:val="none" w:sz="0" w:space="0" w:color="auto"/>
        <w:right w:val="none" w:sz="0" w:space="0" w:color="auto"/>
      </w:divBdr>
    </w:div>
    <w:div w:id="2014647973">
      <w:bodyDiv w:val="1"/>
      <w:marLeft w:val="0"/>
      <w:marRight w:val="0"/>
      <w:marTop w:val="0"/>
      <w:marBottom w:val="0"/>
      <w:divBdr>
        <w:top w:val="none" w:sz="0" w:space="0" w:color="auto"/>
        <w:left w:val="none" w:sz="0" w:space="0" w:color="auto"/>
        <w:bottom w:val="none" w:sz="0" w:space="0" w:color="auto"/>
        <w:right w:val="none" w:sz="0" w:space="0" w:color="auto"/>
      </w:divBdr>
    </w:div>
    <w:div w:id="2016686221">
      <w:bodyDiv w:val="1"/>
      <w:marLeft w:val="0"/>
      <w:marRight w:val="0"/>
      <w:marTop w:val="0"/>
      <w:marBottom w:val="0"/>
      <w:divBdr>
        <w:top w:val="none" w:sz="0" w:space="0" w:color="auto"/>
        <w:left w:val="none" w:sz="0" w:space="0" w:color="auto"/>
        <w:bottom w:val="none" w:sz="0" w:space="0" w:color="auto"/>
        <w:right w:val="none" w:sz="0" w:space="0" w:color="auto"/>
      </w:divBdr>
    </w:div>
    <w:div w:id="2026402337">
      <w:bodyDiv w:val="1"/>
      <w:marLeft w:val="0"/>
      <w:marRight w:val="0"/>
      <w:marTop w:val="0"/>
      <w:marBottom w:val="0"/>
      <w:divBdr>
        <w:top w:val="none" w:sz="0" w:space="0" w:color="auto"/>
        <w:left w:val="none" w:sz="0" w:space="0" w:color="auto"/>
        <w:bottom w:val="none" w:sz="0" w:space="0" w:color="auto"/>
        <w:right w:val="none" w:sz="0" w:space="0" w:color="auto"/>
      </w:divBdr>
    </w:div>
    <w:div w:id="2043628226">
      <w:bodyDiv w:val="1"/>
      <w:marLeft w:val="0"/>
      <w:marRight w:val="0"/>
      <w:marTop w:val="0"/>
      <w:marBottom w:val="0"/>
      <w:divBdr>
        <w:top w:val="none" w:sz="0" w:space="0" w:color="auto"/>
        <w:left w:val="none" w:sz="0" w:space="0" w:color="auto"/>
        <w:bottom w:val="none" w:sz="0" w:space="0" w:color="auto"/>
        <w:right w:val="none" w:sz="0" w:space="0" w:color="auto"/>
      </w:divBdr>
    </w:div>
    <w:div w:id="2054305172">
      <w:bodyDiv w:val="1"/>
      <w:marLeft w:val="0"/>
      <w:marRight w:val="0"/>
      <w:marTop w:val="0"/>
      <w:marBottom w:val="0"/>
      <w:divBdr>
        <w:top w:val="none" w:sz="0" w:space="0" w:color="auto"/>
        <w:left w:val="none" w:sz="0" w:space="0" w:color="auto"/>
        <w:bottom w:val="none" w:sz="0" w:space="0" w:color="auto"/>
        <w:right w:val="none" w:sz="0" w:space="0" w:color="auto"/>
      </w:divBdr>
    </w:div>
    <w:div w:id="2060980232">
      <w:bodyDiv w:val="1"/>
      <w:marLeft w:val="0"/>
      <w:marRight w:val="0"/>
      <w:marTop w:val="0"/>
      <w:marBottom w:val="0"/>
      <w:divBdr>
        <w:top w:val="none" w:sz="0" w:space="0" w:color="auto"/>
        <w:left w:val="none" w:sz="0" w:space="0" w:color="auto"/>
        <w:bottom w:val="none" w:sz="0" w:space="0" w:color="auto"/>
        <w:right w:val="none" w:sz="0" w:space="0" w:color="auto"/>
      </w:divBdr>
    </w:div>
    <w:div w:id="2063558612">
      <w:bodyDiv w:val="1"/>
      <w:marLeft w:val="0"/>
      <w:marRight w:val="0"/>
      <w:marTop w:val="0"/>
      <w:marBottom w:val="0"/>
      <w:divBdr>
        <w:top w:val="none" w:sz="0" w:space="0" w:color="auto"/>
        <w:left w:val="none" w:sz="0" w:space="0" w:color="auto"/>
        <w:bottom w:val="none" w:sz="0" w:space="0" w:color="auto"/>
        <w:right w:val="none" w:sz="0" w:space="0" w:color="auto"/>
      </w:divBdr>
    </w:div>
    <w:div w:id="2070498863">
      <w:bodyDiv w:val="1"/>
      <w:marLeft w:val="0"/>
      <w:marRight w:val="0"/>
      <w:marTop w:val="0"/>
      <w:marBottom w:val="0"/>
      <w:divBdr>
        <w:top w:val="none" w:sz="0" w:space="0" w:color="auto"/>
        <w:left w:val="none" w:sz="0" w:space="0" w:color="auto"/>
        <w:bottom w:val="none" w:sz="0" w:space="0" w:color="auto"/>
        <w:right w:val="none" w:sz="0" w:space="0" w:color="auto"/>
      </w:divBdr>
    </w:div>
    <w:div w:id="2072270738">
      <w:bodyDiv w:val="1"/>
      <w:marLeft w:val="0"/>
      <w:marRight w:val="0"/>
      <w:marTop w:val="0"/>
      <w:marBottom w:val="0"/>
      <w:divBdr>
        <w:top w:val="none" w:sz="0" w:space="0" w:color="auto"/>
        <w:left w:val="none" w:sz="0" w:space="0" w:color="auto"/>
        <w:bottom w:val="none" w:sz="0" w:space="0" w:color="auto"/>
        <w:right w:val="none" w:sz="0" w:space="0" w:color="auto"/>
      </w:divBdr>
    </w:div>
    <w:div w:id="2088921320">
      <w:bodyDiv w:val="1"/>
      <w:marLeft w:val="0"/>
      <w:marRight w:val="0"/>
      <w:marTop w:val="0"/>
      <w:marBottom w:val="0"/>
      <w:divBdr>
        <w:top w:val="none" w:sz="0" w:space="0" w:color="auto"/>
        <w:left w:val="none" w:sz="0" w:space="0" w:color="auto"/>
        <w:bottom w:val="none" w:sz="0" w:space="0" w:color="auto"/>
        <w:right w:val="none" w:sz="0" w:space="0" w:color="auto"/>
      </w:divBdr>
    </w:div>
    <w:div w:id="2095974146">
      <w:bodyDiv w:val="1"/>
      <w:marLeft w:val="0"/>
      <w:marRight w:val="0"/>
      <w:marTop w:val="0"/>
      <w:marBottom w:val="0"/>
      <w:divBdr>
        <w:top w:val="none" w:sz="0" w:space="0" w:color="auto"/>
        <w:left w:val="none" w:sz="0" w:space="0" w:color="auto"/>
        <w:bottom w:val="none" w:sz="0" w:space="0" w:color="auto"/>
        <w:right w:val="none" w:sz="0" w:space="0" w:color="auto"/>
      </w:divBdr>
    </w:div>
    <w:div w:id="2096702713">
      <w:bodyDiv w:val="1"/>
      <w:marLeft w:val="0"/>
      <w:marRight w:val="0"/>
      <w:marTop w:val="0"/>
      <w:marBottom w:val="0"/>
      <w:divBdr>
        <w:top w:val="none" w:sz="0" w:space="0" w:color="auto"/>
        <w:left w:val="none" w:sz="0" w:space="0" w:color="auto"/>
        <w:bottom w:val="none" w:sz="0" w:space="0" w:color="auto"/>
        <w:right w:val="none" w:sz="0" w:space="0" w:color="auto"/>
      </w:divBdr>
    </w:div>
    <w:div w:id="209924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kon\Downloads\PLANTILLA%20OFERTAS%20-%20BIlbomatica%20-%20Estilos%20editabl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2025-02-24T00:00:00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595CD82A504494FBEEEE8C190647E94" ma:contentTypeVersion="5" ma:contentTypeDescription="Crear nuevo documento." ma:contentTypeScope="" ma:versionID="a2e76e2fda53de7943addde0dea78952">
  <xsd:schema xmlns:xsd="http://www.w3.org/2001/XMLSchema" xmlns:xs="http://www.w3.org/2001/XMLSchema" xmlns:p="http://schemas.microsoft.com/office/2006/metadata/properties" xmlns:ns3="ef03767d-bbb7-4661-a42e-3909fbb3c066" targetNamespace="http://schemas.microsoft.com/office/2006/metadata/properties" ma:root="true" ma:fieldsID="1a75c99eba5a2b20c2e607e971a40776" ns3:_="">
    <xsd:import namespace="ef03767d-bbb7-4661-a42e-3909fbb3c06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3767d-bbb7-4661-a42e-3909fbb3c06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hkWLzAs7mwIFo/7p7bH/IpLU6DHg==">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</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BC60DA-1FDF-4928-A2B0-1C81CE588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3767d-bbb7-4661-a42e-3909fbb3c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4ABAA-AA96-3E40-89F9-61E6919842AB}">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EA3BC405-384D-470D-87A9-FBD30027FAC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21413E62-A88A-4CAC-8398-E4783F844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OFERTAS - BIlbomatica - Estilos editables.dotx</Template>
  <TotalTime>105</TotalTime>
  <Pages>20</Pages>
  <Words>5464</Words>
  <Characters>30056</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Pako Navas</dc:creator>
  <cp:lastModifiedBy>Pako Navas Posada</cp:lastModifiedBy>
  <cp:revision>5</cp:revision>
  <cp:lastPrinted>2022-05-05T12:50:00Z</cp:lastPrinted>
  <dcterms:created xsi:type="dcterms:W3CDTF">2025-06-20T08:46:00Z</dcterms:created>
  <dcterms:modified xsi:type="dcterms:W3CDTF">2025-06-23T19:45:00Z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0x0101002595CD82A504494FBEEEE8C190647E94</vt:lpwstr>
  </property>
</Properties>
</file>